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AE80" w14:textId="4288B814" w:rsidR="00063434" w:rsidRPr="0021350C" w:rsidRDefault="00063434" w:rsidP="003D7E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1350C">
        <w:rPr>
          <w:rFonts w:ascii="Arial" w:hAnsi="Arial" w:cs="Arial"/>
          <w:b/>
          <w:bCs/>
          <w:sz w:val="22"/>
          <w:szCs w:val="22"/>
        </w:rPr>
        <w:t>TITLE 10 ZONING ORDINANCE</w:t>
      </w:r>
    </w:p>
    <w:p w14:paraId="46047C10" w14:textId="77777777" w:rsidR="00063434" w:rsidRPr="00B12DB5" w:rsidRDefault="00063434" w:rsidP="003D7E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sz w:val="22"/>
          <w:szCs w:val="22"/>
        </w:rPr>
      </w:pPr>
    </w:p>
    <w:p w14:paraId="35185AF0" w14:textId="2305081D"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General Provisions </w:t>
      </w:r>
      <w:r w:rsidRPr="00B12DB5">
        <w:rPr>
          <w:rFonts w:ascii="Arial" w:hAnsi="Arial" w:cs="Arial"/>
          <w:sz w:val="22"/>
          <w:szCs w:val="22"/>
        </w:rPr>
        <w:tab/>
      </w:r>
    </w:p>
    <w:p w14:paraId="50B22AB4" w14:textId="012709BD"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10-1-1: Short Title</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5E1D0F3C" w14:textId="591DA367" w:rsidR="00063434"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10-1-2: Authority</w:t>
      </w:r>
    </w:p>
    <w:p w14:paraId="1490B21C" w14:textId="06F0C392"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10-1-3 Purpose</w:t>
      </w:r>
    </w:p>
    <w:p w14:paraId="48FBD4E0" w14:textId="7F42F872"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10-1-4 Interpretation</w:t>
      </w:r>
    </w:p>
    <w:p w14:paraId="4FEE42CE" w14:textId="6CCE46C6"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10-1-5 General Provisions Enumerated</w:t>
      </w:r>
    </w:p>
    <w:p w14:paraId="4030825C" w14:textId="04757826"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10-1-6 Signs</w:t>
      </w:r>
    </w:p>
    <w:p w14:paraId="6CCE4DE1" w14:textId="752C01E4" w:rsidR="00FB11E0" w:rsidRPr="00B12DB5"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10-1-8 Sidewalks</w:t>
      </w:r>
    </w:p>
    <w:p w14:paraId="75CBF227" w14:textId="77777777"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02657CF6" w14:textId="000B7904"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Definitions </w:t>
      </w:r>
      <w:r w:rsidRPr="00B12DB5">
        <w:rPr>
          <w:rFonts w:ascii="Arial" w:hAnsi="Arial" w:cs="Arial"/>
          <w:sz w:val="22"/>
          <w:szCs w:val="22"/>
        </w:rPr>
        <w:tab/>
      </w:r>
    </w:p>
    <w:p w14:paraId="7FCB0B7E" w14:textId="60D76F0A"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10-2-1:</w:t>
      </w:r>
      <w:r w:rsidRPr="00B12DB5">
        <w:rPr>
          <w:rFonts w:ascii="Arial" w:eastAsia="Courier" w:hAnsi="Arial" w:cs="Arial"/>
          <w:sz w:val="22"/>
          <w:szCs w:val="22"/>
        </w:rPr>
        <w:tab/>
      </w:r>
      <w:r w:rsidR="00FB11E0">
        <w:rPr>
          <w:rFonts w:ascii="Arial" w:eastAsia="Courier" w:hAnsi="Arial" w:cs="Arial"/>
          <w:sz w:val="22"/>
          <w:szCs w:val="22"/>
        </w:rPr>
        <w:t xml:space="preserve"> Interpretations of Terms and Words</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2B84EFD0" w14:textId="475EB8F9"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10-2-2: </w:t>
      </w:r>
      <w:r w:rsidR="00FB11E0">
        <w:rPr>
          <w:rFonts w:ascii="Arial" w:eastAsia="Courier" w:hAnsi="Arial" w:cs="Arial"/>
          <w:sz w:val="22"/>
          <w:szCs w:val="22"/>
        </w:rPr>
        <w:t>General Definitions</w:t>
      </w:r>
    </w:p>
    <w:p w14:paraId="3641AFC1" w14:textId="77777777" w:rsidR="00B24A04" w:rsidRDefault="00B24A04" w:rsidP="00B12DB5">
      <w:pPr>
        <w:widowControl/>
        <w:tabs>
          <w:tab w:val="right" w:pos="9358"/>
        </w:tabs>
        <w:autoSpaceDE w:val="0"/>
        <w:autoSpaceDN w:val="0"/>
        <w:adjustRightInd w:val="0"/>
        <w:jc w:val="both"/>
        <w:rPr>
          <w:rFonts w:ascii="Arial" w:hAnsi="Arial" w:cs="Arial"/>
          <w:sz w:val="22"/>
          <w:szCs w:val="22"/>
        </w:rPr>
      </w:pPr>
    </w:p>
    <w:p w14:paraId="0A779FB2" w14:textId="1215DA61" w:rsidR="00063434" w:rsidRPr="00B12DB5" w:rsidRDefault="006319DD" w:rsidP="00B12DB5">
      <w:pPr>
        <w:widowControl/>
        <w:tabs>
          <w:tab w:val="right" w:pos="9358"/>
        </w:tabs>
        <w:autoSpaceDE w:val="0"/>
        <w:autoSpaceDN w:val="0"/>
        <w:adjustRightInd w:val="0"/>
        <w:jc w:val="both"/>
        <w:rPr>
          <w:rFonts w:ascii="Arial" w:hAnsi="Arial" w:cs="Arial"/>
          <w:sz w:val="22"/>
          <w:szCs w:val="22"/>
        </w:rPr>
      </w:pPr>
      <w:r>
        <w:rPr>
          <w:rFonts w:ascii="Arial" w:hAnsi="Arial" w:cs="Arial"/>
          <w:sz w:val="22"/>
          <w:szCs w:val="22"/>
        </w:rPr>
        <w:t>Zone</w:t>
      </w:r>
      <w:r w:rsidR="00063434" w:rsidRPr="00B12DB5">
        <w:rPr>
          <w:rFonts w:ascii="Arial" w:hAnsi="Arial" w:cs="Arial"/>
          <w:sz w:val="22"/>
          <w:szCs w:val="22"/>
        </w:rPr>
        <w:t xml:space="preserve">s; Map </w:t>
      </w:r>
      <w:r w:rsidR="00063434" w:rsidRPr="00B12DB5">
        <w:rPr>
          <w:rFonts w:ascii="Arial" w:hAnsi="Arial" w:cs="Arial"/>
          <w:sz w:val="22"/>
          <w:szCs w:val="22"/>
        </w:rPr>
        <w:tab/>
      </w:r>
    </w:p>
    <w:p w14:paraId="6CFAF384" w14:textId="03DAA662"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  </w:t>
      </w:r>
      <w:r w:rsidRPr="00B12DB5">
        <w:rPr>
          <w:rFonts w:ascii="Arial" w:hAnsi="Arial" w:cs="Arial"/>
          <w:sz w:val="22"/>
          <w:szCs w:val="22"/>
        </w:rPr>
        <w:tab/>
      </w:r>
      <w:r w:rsidRPr="00B12DB5">
        <w:rPr>
          <w:rFonts w:ascii="Arial" w:eastAsia="Courier" w:hAnsi="Arial" w:cs="Arial"/>
          <w:sz w:val="22"/>
          <w:szCs w:val="22"/>
        </w:rPr>
        <w:t>10-3-1:</w:t>
      </w:r>
      <w:r w:rsidRPr="00B12DB5">
        <w:rPr>
          <w:rFonts w:ascii="Arial" w:eastAsia="Courier" w:hAnsi="Arial" w:cs="Arial"/>
          <w:sz w:val="22"/>
          <w:szCs w:val="22"/>
        </w:rPr>
        <w:tab/>
      </w:r>
      <w:r w:rsidR="00FB11E0">
        <w:rPr>
          <w:rFonts w:ascii="Arial" w:eastAsia="Courier" w:hAnsi="Arial" w:cs="Arial"/>
          <w:sz w:val="22"/>
          <w:szCs w:val="22"/>
        </w:rPr>
        <w:t>Zones and Map Designations; Use:</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725CF48E" w14:textId="3EE669E4"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10-3-2: </w:t>
      </w:r>
      <w:r w:rsidR="00FB11E0">
        <w:rPr>
          <w:rFonts w:ascii="Arial" w:eastAsia="Courier" w:hAnsi="Arial" w:cs="Arial"/>
          <w:sz w:val="22"/>
          <w:szCs w:val="22"/>
        </w:rPr>
        <w:t>Boundary Lines</w:t>
      </w:r>
    </w:p>
    <w:p w14:paraId="10FD6F59" w14:textId="45AB272E"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10-3-3:  </w:t>
      </w:r>
      <w:r w:rsidR="00FB11E0">
        <w:rPr>
          <w:rFonts w:ascii="Arial" w:eastAsia="Courier" w:hAnsi="Arial" w:cs="Arial"/>
          <w:sz w:val="22"/>
          <w:szCs w:val="22"/>
        </w:rPr>
        <w:t>Zoning of Annexed Areas</w:t>
      </w:r>
    </w:p>
    <w:p w14:paraId="46825EFF" w14:textId="65A5681F"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6F0804FC" w14:textId="2F060C17" w:rsidR="00277A26" w:rsidRPr="00277A26" w:rsidRDefault="00063434" w:rsidP="00277A26">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R</w:t>
      </w:r>
      <w:r w:rsidR="00E66087">
        <w:rPr>
          <w:rFonts w:ascii="Arial" w:hAnsi="Arial" w:cs="Arial"/>
          <w:sz w:val="22"/>
          <w:szCs w:val="22"/>
        </w:rPr>
        <w:t>-</w:t>
      </w:r>
      <w:r w:rsidRPr="00B12DB5">
        <w:rPr>
          <w:rFonts w:ascii="Arial" w:hAnsi="Arial" w:cs="Arial"/>
          <w:sz w:val="22"/>
          <w:szCs w:val="22"/>
        </w:rPr>
        <w:t xml:space="preserve">1 </w:t>
      </w:r>
      <w:r w:rsidR="00F11BF1">
        <w:rPr>
          <w:rFonts w:ascii="Arial" w:hAnsi="Arial" w:cs="Arial"/>
          <w:sz w:val="22"/>
          <w:szCs w:val="22"/>
        </w:rPr>
        <w:t xml:space="preserve">Lower Density </w:t>
      </w:r>
      <w:r w:rsidRPr="00B12DB5">
        <w:rPr>
          <w:rFonts w:ascii="Arial" w:hAnsi="Arial" w:cs="Arial"/>
          <w:sz w:val="22"/>
          <w:szCs w:val="22"/>
        </w:rPr>
        <w:t xml:space="preserve">Residential </w:t>
      </w:r>
      <w:r w:rsidR="00277A26">
        <w:rPr>
          <w:rFonts w:ascii="Arial" w:hAnsi="Arial" w:cs="Arial"/>
          <w:sz w:val="22"/>
          <w:szCs w:val="22"/>
        </w:rPr>
        <w:t>Zone</w:t>
      </w:r>
      <w:r w:rsidRPr="00B12DB5">
        <w:rPr>
          <w:rFonts w:ascii="Arial" w:hAnsi="Arial" w:cs="Arial"/>
          <w:sz w:val="22"/>
          <w:szCs w:val="22"/>
        </w:rPr>
        <w:tab/>
      </w:r>
      <w:r w:rsidRPr="00B12DB5">
        <w:rPr>
          <w:rFonts w:ascii="Arial" w:eastAsia="Courier" w:hAnsi="Arial" w:cs="Arial"/>
          <w:sz w:val="22"/>
          <w:szCs w:val="22"/>
        </w:rPr>
        <w:t xml:space="preserve"> </w:t>
      </w:r>
    </w:p>
    <w:p w14:paraId="21B41B34"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10-3A-1: </w:t>
      </w:r>
      <w:r w:rsidRPr="001B2599">
        <w:rPr>
          <w:rFonts w:ascii="Arial" w:eastAsia="Courier" w:hAnsi="Arial" w:cs="Arial"/>
          <w:sz w:val="22"/>
          <w:szCs w:val="22"/>
        </w:rPr>
        <w:tab/>
        <w:t>General Objectives and Characteristics</w:t>
      </w:r>
    </w:p>
    <w:p w14:paraId="158463B3"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10-3A-2: </w:t>
      </w:r>
      <w:r w:rsidRPr="001B2599">
        <w:rPr>
          <w:rFonts w:ascii="Arial" w:eastAsia="Courier" w:hAnsi="Arial" w:cs="Arial"/>
          <w:sz w:val="22"/>
          <w:szCs w:val="22"/>
        </w:rPr>
        <w:tab/>
        <w:t>Permitted Uses</w:t>
      </w:r>
    </w:p>
    <w:p w14:paraId="12F17A49"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10-3A-3: </w:t>
      </w:r>
      <w:r w:rsidRPr="001B2599">
        <w:rPr>
          <w:rFonts w:ascii="Arial" w:eastAsia="Courier" w:hAnsi="Arial" w:cs="Arial"/>
          <w:sz w:val="22"/>
          <w:szCs w:val="22"/>
        </w:rPr>
        <w:tab/>
        <w:t>Area</w:t>
      </w:r>
    </w:p>
    <w:p w14:paraId="54ECF518"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10-3A-4: </w:t>
      </w:r>
      <w:r w:rsidRPr="001B2599">
        <w:rPr>
          <w:rFonts w:ascii="Arial" w:eastAsia="Courier" w:hAnsi="Arial" w:cs="Arial"/>
          <w:sz w:val="22"/>
          <w:szCs w:val="22"/>
        </w:rPr>
        <w:tab/>
        <w:t>Frontage</w:t>
      </w:r>
    </w:p>
    <w:p w14:paraId="21838ADD"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10-3A-5: </w:t>
      </w:r>
      <w:r w:rsidRPr="001B2599">
        <w:rPr>
          <w:rFonts w:ascii="Arial" w:eastAsia="Courier" w:hAnsi="Arial" w:cs="Arial"/>
          <w:sz w:val="22"/>
          <w:szCs w:val="22"/>
        </w:rPr>
        <w:tab/>
        <w:t>Yard Requirements and Setbacks</w:t>
      </w:r>
    </w:p>
    <w:p w14:paraId="4E72FE66"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10-3A-6: </w:t>
      </w:r>
      <w:r w:rsidRPr="001B2599">
        <w:rPr>
          <w:rFonts w:ascii="Arial" w:eastAsia="Courier" w:hAnsi="Arial" w:cs="Arial"/>
          <w:sz w:val="22"/>
          <w:szCs w:val="22"/>
        </w:rPr>
        <w:tab/>
        <w:t>Building Height</w:t>
      </w:r>
    </w:p>
    <w:p w14:paraId="2C967F26"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10-3A-7: </w:t>
      </w:r>
      <w:r w:rsidRPr="001B2599">
        <w:rPr>
          <w:rFonts w:ascii="Arial" w:eastAsia="Courier" w:hAnsi="Arial" w:cs="Arial"/>
          <w:sz w:val="22"/>
          <w:szCs w:val="22"/>
        </w:rPr>
        <w:tab/>
        <w:t>Size of Buildings</w:t>
      </w:r>
    </w:p>
    <w:p w14:paraId="2498A475"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10-3A-8: </w:t>
      </w:r>
      <w:r w:rsidRPr="001B2599">
        <w:rPr>
          <w:rFonts w:ascii="Arial" w:eastAsia="Courier" w:hAnsi="Arial" w:cs="Arial"/>
          <w:sz w:val="22"/>
          <w:szCs w:val="22"/>
        </w:rPr>
        <w:tab/>
        <w:t>Grade Level</w:t>
      </w:r>
    </w:p>
    <w:p w14:paraId="0EE9D334"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 xml:space="preserve">10-3A-9 </w:t>
      </w:r>
      <w:r w:rsidRPr="001B2599">
        <w:rPr>
          <w:rFonts w:ascii="Arial" w:eastAsia="Courier" w:hAnsi="Arial" w:cs="Arial"/>
          <w:sz w:val="22"/>
          <w:szCs w:val="22"/>
        </w:rPr>
        <w:tab/>
        <w:t>Parking</w:t>
      </w:r>
    </w:p>
    <w:p w14:paraId="3B583C4C"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10-3A-10</w:t>
      </w:r>
      <w:r w:rsidRPr="001B2599">
        <w:rPr>
          <w:rFonts w:ascii="Arial" w:eastAsia="Courier" w:hAnsi="Arial" w:cs="Arial"/>
          <w:sz w:val="22"/>
          <w:szCs w:val="22"/>
        </w:rPr>
        <w:tab/>
        <w:t>Home Based Businesses</w:t>
      </w:r>
    </w:p>
    <w:p w14:paraId="430DF13F" w14:textId="77777777" w:rsidR="00277A26" w:rsidRPr="001B2599" w:rsidRDefault="00277A26" w:rsidP="00277A26">
      <w:pPr>
        <w:ind w:left="720"/>
        <w:jc w:val="both"/>
        <w:rPr>
          <w:rFonts w:ascii="Arial" w:eastAsia="Courier" w:hAnsi="Arial" w:cs="Arial"/>
          <w:sz w:val="22"/>
          <w:szCs w:val="22"/>
        </w:rPr>
      </w:pPr>
      <w:r w:rsidRPr="001B2599">
        <w:rPr>
          <w:rFonts w:ascii="Arial" w:eastAsia="Courier" w:hAnsi="Arial" w:cs="Arial"/>
          <w:sz w:val="22"/>
          <w:szCs w:val="22"/>
        </w:rPr>
        <w:t>10-3A-11</w:t>
      </w:r>
      <w:r w:rsidRPr="001B2599">
        <w:rPr>
          <w:rFonts w:ascii="Arial" w:eastAsia="Courier" w:hAnsi="Arial" w:cs="Arial"/>
          <w:sz w:val="22"/>
          <w:szCs w:val="22"/>
        </w:rPr>
        <w:tab/>
        <w:t>Fence Requirements; Permits Required</w:t>
      </w:r>
    </w:p>
    <w:p w14:paraId="4C5B142F" w14:textId="7D87D290" w:rsidR="00063434" w:rsidRPr="0021350C" w:rsidRDefault="00063434" w:rsidP="00213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 xml:space="preserve"> </w:t>
      </w:r>
    </w:p>
    <w:p w14:paraId="34362D7C" w14:textId="7CB7307F" w:rsidR="00DA0DBD" w:rsidRPr="00DA0DBD" w:rsidRDefault="00063434" w:rsidP="00DA0DBD">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R-2 </w:t>
      </w:r>
      <w:r w:rsidR="00F11BF1">
        <w:rPr>
          <w:rFonts w:ascii="Arial" w:hAnsi="Arial" w:cs="Arial"/>
          <w:sz w:val="22"/>
          <w:szCs w:val="22"/>
        </w:rPr>
        <w:t xml:space="preserve">Medium Density </w:t>
      </w:r>
      <w:r w:rsidRPr="00B12DB5">
        <w:rPr>
          <w:rFonts w:ascii="Arial" w:hAnsi="Arial" w:cs="Arial"/>
          <w:sz w:val="22"/>
          <w:szCs w:val="22"/>
        </w:rPr>
        <w:t xml:space="preserve">Residential </w:t>
      </w:r>
      <w:r w:rsidR="00277A26">
        <w:rPr>
          <w:rFonts w:ascii="Arial" w:hAnsi="Arial" w:cs="Arial"/>
          <w:sz w:val="22"/>
          <w:szCs w:val="22"/>
        </w:rPr>
        <w:t>Zone</w:t>
      </w:r>
      <w:r w:rsidRPr="00B12DB5">
        <w:rPr>
          <w:rFonts w:ascii="Arial" w:hAnsi="Arial" w:cs="Arial"/>
          <w:sz w:val="22"/>
          <w:szCs w:val="22"/>
        </w:rPr>
        <w:tab/>
      </w:r>
    </w:p>
    <w:p w14:paraId="1D7BAFC4"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10-3B-1: </w:t>
      </w:r>
      <w:r w:rsidRPr="001B2599">
        <w:rPr>
          <w:rFonts w:ascii="Arial" w:eastAsia="Courier" w:hAnsi="Arial" w:cs="Arial"/>
          <w:sz w:val="22"/>
          <w:szCs w:val="22"/>
        </w:rPr>
        <w:tab/>
        <w:t>General Objectives and Characteristics</w:t>
      </w:r>
    </w:p>
    <w:p w14:paraId="2D12A1C9"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10-3B-2: </w:t>
      </w:r>
      <w:r w:rsidRPr="001B2599">
        <w:rPr>
          <w:rFonts w:ascii="Arial" w:eastAsia="Courier" w:hAnsi="Arial" w:cs="Arial"/>
          <w:sz w:val="22"/>
          <w:szCs w:val="22"/>
        </w:rPr>
        <w:tab/>
        <w:t>Permitted Uses</w:t>
      </w:r>
    </w:p>
    <w:p w14:paraId="3ED55C9C"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 </w:t>
      </w:r>
      <w:r w:rsidRPr="001B2599">
        <w:rPr>
          <w:rFonts w:ascii="Arial" w:eastAsia="Courier" w:hAnsi="Arial" w:cs="Arial"/>
          <w:sz w:val="22"/>
          <w:szCs w:val="22"/>
        </w:rPr>
        <w:tab/>
        <w:t>Residential Buildings</w:t>
      </w:r>
    </w:p>
    <w:p w14:paraId="1A4E962E"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10-3B-3-1:    </w:t>
      </w:r>
      <w:r>
        <w:rPr>
          <w:rFonts w:ascii="Arial" w:eastAsia="Courier" w:hAnsi="Arial" w:cs="Arial"/>
          <w:sz w:val="22"/>
          <w:szCs w:val="22"/>
        </w:rPr>
        <w:tab/>
      </w:r>
      <w:r w:rsidRPr="001B2599">
        <w:rPr>
          <w:rFonts w:ascii="Arial" w:eastAsia="Courier" w:hAnsi="Arial" w:cs="Arial"/>
          <w:sz w:val="22"/>
          <w:szCs w:val="22"/>
        </w:rPr>
        <w:t>Area</w:t>
      </w:r>
    </w:p>
    <w:p w14:paraId="53E41D74"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10-3B-3-2:    </w:t>
      </w:r>
      <w:r>
        <w:rPr>
          <w:rFonts w:ascii="Arial" w:eastAsia="Courier" w:hAnsi="Arial" w:cs="Arial"/>
          <w:sz w:val="22"/>
          <w:szCs w:val="22"/>
        </w:rPr>
        <w:tab/>
      </w:r>
      <w:r w:rsidRPr="001B2599">
        <w:rPr>
          <w:rFonts w:ascii="Arial" w:eastAsia="Courier" w:hAnsi="Arial" w:cs="Arial"/>
          <w:sz w:val="22"/>
          <w:szCs w:val="22"/>
        </w:rPr>
        <w:t>Width</w:t>
      </w:r>
    </w:p>
    <w:p w14:paraId="714AD490"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10-3B-3-3:    </w:t>
      </w:r>
      <w:r>
        <w:rPr>
          <w:rFonts w:ascii="Arial" w:eastAsia="Courier" w:hAnsi="Arial" w:cs="Arial"/>
          <w:sz w:val="22"/>
          <w:szCs w:val="22"/>
        </w:rPr>
        <w:tab/>
      </w:r>
      <w:r w:rsidRPr="001B2599">
        <w:rPr>
          <w:rFonts w:ascii="Arial" w:eastAsia="Courier" w:hAnsi="Arial" w:cs="Arial"/>
          <w:sz w:val="22"/>
          <w:szCs w:val="22"/>
        </w:rPr>
        <w:t>Setback</w:t>
      </w:r>
    </w:p>
    <w:p w14:paraId="5EC987F4"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10-3B-3-4:    </w:t>
      </w:r>
      <w:r>
        <w:rPr>
          <w:rFonts w:ascii="Arial" w:eastAsia="Courier" w:hAnsi="Arial" w:cs="Arial"/>
          <w:sz w:val="22"/>
          <w:szCs w:val="22"/>
        </w:rPr>
        <w:tab/>
      </w:r>
      <w:r w:rsidRPr="001B2599">
        <w:rPr>
          <w:rFonts w:ascii="Arial" w:eastAsia="Courier" w:hAnsi="Arial" w:cs="Arial"/>
          <w:sz w:val="22"/>
          <w:szCs w:val="22"/>
        </w:rPr>
        <w:t>Side Yards</w:t>
      </w:r>
    </w:p>
    <w:p w14:paraId="74718E34"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10-3B-3-5:    </w:t>
      </w:r>
      <w:r>
        <w:rPr>
          <w:rFonts w:ascii="Arial" w:eastAsia="Courier" w:hAnsi="Arial" w:cs="Arial"/>
          <w:sz w:val="22"/>
          <w:szCs w:val="22"/>
        </w:rPr>
        <w:tab/>
      </w:r>
      <w:r w:rsidRPr="001B2599">
        <w:rPr>
          <w:rFonts w:ascii="Arial" w:eastAsia="Courier" w:hAnsi="Arial" w:cs="Arial"/>
          <w:sz w:val="22"/>
          <w:szCs w:val="22"/>
        </w:rPr>
        <w:t>Rear Yards</w:t>
      </w:r>
    </w:p>
    <w:p w14:paraId="436956AE"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10-3B-3-6:   </w:t>
      </w:r>
      <w:r>
        <w:rPr>
          <w:rFonts w:ascii="Arial" w:eastAsia="Courier" w:hAnsi="Arial" w:cs="Arial"/>
          <w:sz w:val="22"/>
          <w:szCs w:val="22"/>
        </w:rPr>
        <w:tab/>
      </w:r>
      <w:r w:rsidRPr="001B2599">
        <w:rPr>
          <w:rFonts w:ascii="Arial" w:eastAsia="Courier" w:hAnsi="Arial" w:cs="Arial"/>
          <w:sz w:val="22"/>
          <w:szCs w:val="22"/>
        </w:rPr>
        <w:t xml:space="preserve"> Height</w:t>
      </w:r>
    </w:p>
    <w:p w14:paraId="3B2F195E"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10-3B-3-7:    </w:t>
      </w:r>
      <w:r>
        <w:rPr>
          <w:rFonts w:ascii="Arial" w:eastAsia="Courier" w:hAnsi="Arial" w:cs="Arial"/>
          <w:sz w:val="22"/>
          <w:szCs w:val="22"/>
        </w:rPr>
        <w:tab/>
      </w:r>
      <w:r w:rsidRPr="001B2599">
        <w:rPr>
          <w:rFonts w:ascii="Arial" w:eastAsia="Courier" w:hAnsi="Arial" w:cs="Arial"/>
          <w:sz w:val="22"/>
          <w:szCs w:val="22"/>
        </w:rPr>
        <w:t>Size of Buildings</w:t>
      </w:r>
    </w:p>
    <w:p w14:paraId="18ED01EB"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10-3B-3-8:    </w:t>
      </w:r>
      <w:r>
        <w:rPr>
          <w:rFonts w:ascii="Arial" w:eastAsia="Courier" w:hAnsi="Arial" w:cs="Arial"/>
          <w:sz w:val="22"/>
          <w:szCs w:val="22"/>
        </w:rPr>
        <w:tab/>
      </w:r>
      <w:r w:rsidRPr="001B2599">
        <w:rPr>
          <w:rFonts w:ascii="Arial" w:eastAsia="Courier" w:hAnsi="Arial" w:cs="Arial"/>
          <w:sz w:val="22"/>
          <w:szCs w:val="22"/>
        </w:rPr>
        <w:t>Parking</w:t>
      </w:r>
    </w:p>
    <w:p w14:paraId="576F54E2"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10-3B-3-9:   </w:t>
      </w:r>
      <w:r>
        <w:rPr>
          <w:rFonts w:ascii="Arial" w:eastAsia="Courier" w:hAnsi="Arial" w:cs="Arial"/>
          <w:sz w:val="22"/>
          <w:szCs w:val="22"/>
        </w:rPr>
        <w:tab/>
      </w:r>
      <w:r w:rsidRPr="001B2599">
        <w:rPr>
          <w:rFonts w:ascii="Arial" w:eastAsia="Courier" w:hAnsi="Arial" w:cs="Arial"/>
          <w:sz w:val="22"/>
          <w:szCs w:val="22"/>
        </w:rPr>
        <w:t xml:space="preserve"> Grade Level</w:t>
      </w:r>
    </w:p>
    <w:p w14:paraId="65184B00"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10-3B-4: </w:t>
      </w:r>
      <w:r w:rsidRPr="001B2599">
        <w:rPr>
          <w:rFonts w:ascii="Arial" w:eastAsia="Courier" w:hAnsi="Arial" w:cs="Arial"/>
          <w:sz w:val="22"/>
          <w:szCs w:val="22"/>
        </w:rPr>
        <w:tab/>
        <w:t>Retail Building</w:t>
      </w:r>
    </w:p>
    <w:p w14:paraId="7002243A"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10-3B-4-1:   </w:t>
      </w:r>
      <w:r>
        <w:rPr>
          <w:rFonts w:ascii="Arial" w:eastAsia="Courier" w:hAnsi="Arial" w:cs="Arial"/>
          <w:sz w:val="22"/>
          <w:szCs w:val="22"/>
        </w:rPr>
        <w:tab/>
      </w:r>
      <w:r w:rsidRPr="001B2599">
        <w:rPr>
          <w:rFonts w:ascii="Arial" w:eastAsia="Courier" w:hAnsi="Arial" w:cs="Arial"/>
          <w:sz w:val="22"/>
          <w:szCs w:val="22"/>
        </w:rPr>
        <w:t xml:space="preserve"> Area</w:t>
      </w:r>
    </w:p>
    <w:p w14:paraId="1D34AE1F"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10-3B-4-2:    </w:t>
      </w:r>
      <w:r>
        <w:rPr>
          <w:rFonts w:ascii="Arial" w:eastAsia="Courier" w:hAnsi="Arial" w:cs="Arial"/>
          <w:sz w:val="22"/>
          <w:szCs w:val="22"/>
        </w:rPr>
        <w:tab/>
      </w:r>
      <w:r w:rsidRPr="001B2599">
        <w:rPr>
          <w:rFonts w:ascii="Arial" w:eastAsia="Courier" w:hAnsi="Arial" w:cs="Arial"/>
          <w:sz w:val="22"/>
          <w:szCs w:val="22"/>
        </w:rPr>
        <w:t>Width</w:t>
      </w:r>
    </w:p>
    <w:p w14:paraId="0908A811"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10-3B-4-3:    </w:t>
      </w:r>
      <w:r>
        <w:rPr>
          <w:rFonts w:ascii="Arial" w:eastAsia="Courier" w:hAnsi="Arial" w:cs="Arial"/>
          <w:sz w:val="22"/>
          <w:szCs w:val="22"/>
        </w:rPr>
        <w:tab/>
      </w:r>
      <w:r w:rsidRPr="001B2599">
        <w:rPr>
          <w:rFonts w:ascii="Arial" w:eastAsia="Courier" w:hAnsi="Arial" w:cs="Arial"/>
          <w:sz w:val="22"/>
          <w:szCs w:val="22"/>
        </w:rPr>
        <w:t>Location</w:t>
      </w:r>
    </w:p>
    <w:p w14:paraId="2C244E9F"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lastRenderedPageBreak/>
        <w:t xml:space="preserve">10-3B-4-4:    </w:t>
      </w:r>
      <w:r>
        <w:rPr>
          <w:rFonts w:ascii="Arial" w:eastAsia="Courier" w:hAnsi="Arial" w:cs="Arial"/>
          <w:sz w:val="22"/>
          <w:szCs w:val="22"/>
        </w:rPr>
        <w:tab/>
      </w:r>
      <w:r w:rsidRPr="001B2599">
        <w:rPr>
          <w:rFonts w:ascii="Arial" w:eastAsia="Courier" w:hAnsi="Arial" w:cs="Arial"/>
          <w:sz w:val="22"/>
          <w:szCs w:val="22"/>
        </w:rPr>
        <w:t>Height</w:t>
      </w:r>
    </w:p>
    <w:p w14:paraId="07E8F751"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10-3B-4-5:    </w:t>
      </w:r>
      <w:r>
        <w:rPr>
          <w:rFonts w:ascii="Arial" w:eastAsia="Courier" w:hAnsi="Arial" w:cs="Arial"/>
          <w:sz w:val="22"/>
          <w:szCs w:val="22"/>
        </w:rPr>
        <w:tab/>
      </w:r>
      <w:r w:rsidRPr="001B2599">
        <w:rPr>
          <w:rFonts w:ascii="Arial" w:eastAsia="Courier" w:hAnsi="Arial" w:cs="Arial"/>
          <w:sz w:val="22"/>
          <w:szCs w:val="22"/>
        </w:rPr>
        <w:t>Size</w:t>
      </w:r>
    </w:p>
    <w:p w14:paraId="0F6491D4" w14:textId="77777777" w:rsidR="00DA0DBD" w:rsidRPr="001B2599" w:rsidRDefault="00DA0DBD" w:rsidP="00DA0DBD">
      <w:pPr>
        <w:ind w:left="720"/>
        <w:jc w:val="both"/>
        <w:rPr>
          <w:rFonts w:ascii="Arial" w:eastAsia="Courier" w:hAnsi="Arial" w:cs="Arial"/>
          <w:sz w:val="22"/>
          <w:szCs w:val="22"/>
        </w:rPr>
      </w:pPr>
      <w:r w:rsidRPr="001B2599">
        <w:rPr>
          <w:rFonts w:ascii="Arial" w:eastAsia="Courier" w:hAnsi="Arial" w:cs="Arial"/>
          <w:sz w:val="22"/>
          <w:szCs w:val="22"/>
        </w:rPr>
        <w:t xml:space="preserve">10-3B-5: </w:t>
      </w:r>
      <w:r w:rsidRPr="001B2599">
        <w:rPr>
          <w:rFonts w:ascii="Arial" w:eastAsia="Courier" w:hAnsi="Arial" w:cs="Arial"/>
          <w:sz w:val="22"/>
          <w:szCs w:val="22"/>
        </w:rPr>
        <w:tab/>
        <w:t>Special Provisions</w:t>
      </w:r>
    </w:p>
    <w:p w14:paraId="136E4A32" w14:textId="77777777" w:rsidR="00E66087" w:rsidRDefault="00E66087"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1F45DC97" w14:textId="391285ED" w:rsidR="00F916BE" w:rsidRPr="00F916BE" w:rsidRDefault="00E66087" w:rsidP="00F916BE">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R-</w:t>
      </w:r>
      <w:r>
        <w:rPr>
          <w:rFonts w:ascii="Arial" w:hAnsi="Arial" w:cs="Arial"/>
          <w:sz w:val="22"/>
          <w:szCs w:val="22"/>
        </w:rPr>
        <w:t>3</w:t>
      </w:r>
      <w:r w:rsidRPr="00B12DB5">
        <w:rPr>
          <w:rFonts w:ascii="Arial" w:hAnsi="Arial" w:cs="Arial"/>
          <w:sz w:val="22"/>
          <w:szCs w:val="22"/>
        </w:rPr>
        <w:t xml:space="preserve"> </w:t>
      </w:r>
      <w:r w:rsidR="00F11BF1">
        <w:rPr>
          <w:rFonts w:ascii="Arial" w:hAnsi="Arial" w:cs="Arial"/>
          <w:sz w:val="22"/>
          <w:szCs w:val="22"/>
        </w:rPr>
        <w:t xml:space="preserve">Higher Density </w:t>
      </w:r>
      <w:r w:rsidRPr="00B12DB5">
        <w:rPr>
          <w:rFonts w:ascii="Arial" w:hAnsi="Arial" w:cs="Arial"/>
          <w:sz w:val="22"/>
          <w:szCs w:val="22"/>
        </w:rPr>
        <w:t xml:space="preserve">Residential </w:t>
      </w:r>
      <w:r w:rsidR="00277A26">
        <w:rPr>
          <w:rFonts w:ascii="Arial" w:hAnsi="Arial" w:cs="Arial"/>
          <w:sz w:val="22"/>
          <w:szCs w:val="22"/>
        </w:rPr>
        <w:t>Zone</w:t>
      </w:r>
      <w:r w:rsidRPr="00B12DB5">
        <w:rPr>
          <w:rFonts w:ascii="Arial" w:hAnsi="Arial" w:cs="Arial"/>
          <w:sz w:val="22"/>
          <w:szCs w:val="22"/>
        </w:rPr>
        <w:tab/>
      </w:r>
    </w:p>
    <w:p w14:paraId="562C54DC"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-1: </w:t>
      </w:r>
      <w:r w:rsidRPr="001B2599">
        <w:rPr>
          <w:rFonts w:ascii="Arial" w:eastAsia="Courier" w:hAnsi="Arial" w:cs="Arial"/>
          <w:sz w:val="22"/>
          <w:szCs w:val="22"/>
        </w:rPr>
        <w:tab/>
        <w:t>General Objectives and Characteristics</w:t>
      </w:r>
    </w:p>
    <w:p w14:paraId="7DC06B1D"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-2: </w:t>
      </w:r>
      <w:r w:rsidRPr="001B2599">
        <w:rPr>
          <w:rFonts w:ascii="Arial" w:eastAsia="Courier" w:hAnsi="Arial" w:cs="Arial"/>
          <w:sz w:val="22"/>
          <w:szCs w:val="22"/>
        </w:rPr>
        <w:tab/>
        <w:t>Permitted Uses</w:t>
      </w:r>
    </w:p>
    <w:p w14:paraId="59DA26A7"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-3: </w:t>
      </w:r>
      <w:r w:rsidRPr="001B2599">
        <w:rPr>
          <w:rFonts w:ascii="Arial" w:eastAsia="Courier" w:hAnsi="Arial" w:cs="Arial"/>
          <w:sz w:val="22"/>
          <w:szCs w:val="22"/>
        </w:rPr>
        <w:tab/>
        <w:t>Residential Building</w:t>
      </w:r>
    </w:p>
    <w:p w14:paraId="0DA06A12" w14:textId="573C1CF8"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1</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Width</w:t>
      </w:r>
    </w:p>
    <w:p w14:paraId="5E11F5F3" w14:textId="2D52427D"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2</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Setback</w:t>
      </w:r>
    </w:p>
    <w:p w14:paraId="72155B11" w14:textId="2F5FF113"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3</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Side Yards</w:t>
      </w:r>
    </w:p>
    <w:p w14:paraId="38539BAE" w14:textId="1B564484"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4</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Rear Yards</w:t>
      </w:r>
    </w:p>
    <w:p w14:paraId="7A882977" w14:textId="2D2F28B5"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5</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Height</w:t>
      </w:r>
    </w:p>
    <w:p w14:paraId="54ABB077" w14:textId="0AD70E44"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6</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Size of Buildings</w:t>
      </w:r>
    </w:p>
    <w:p w14:paraId="599DB732" w14:textId="1069FF89"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7</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Parking</w:t>
      </w:r>
    </w:p>
    <w:p w14:paraId="1289DD92" w14:textId="4BA8DA13"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-3-</w:t>
      </w:r>
      <w:r w:rsidR="00296C55">
        <w:rPr>
          <w:rFonts w:ascii="Arial" w:eastAsia="Courier" w:hAnsi="Arial" w:cs="Arial"/>
          <w:sz w:val="22"/>
          <w:szCs w:val="22"/>
        </w:rPr>
        <w:t>8</w:t>
      </w:r>
      <w:r w:rsidRPr="001B2599">
        <w:rPr>
          <w:rFonts w:ascii="Arial" w:eastAsia="Courier" w:hAnsi="Arial" w:cs="Arial"/>
          <w:sz w:val="22"/>
          <w:szCs w:val="22"/>
        </w:rPr>
        <w:t xml:space="preserve">:    </w:t>
      </w:r>
      <w:r>
        <w:rPr>
          <w:rFonts w:ascii="Arial" w:eastAsia="Courier" w:hAnsi="Arial" w:cs="Arial"/>
          <w:sz w:val="22"/>
          <w:szCs w:val="22"/>
        </w:rPr>
        <w:tab/>
      </w:r>
      <w:r w:rsidRPr="001B2599">
        <w:rPr>
          <w:rFonts w:ascii="Arial" w:eastAsia="Courier" w:hAnsi="Arial" w:cs="Arial"/>
          <w:sz w:val="22"/>
          <w:szCs w:val="22"/>
        </w:rPr>
        <w:t>Grade Level</w:t>
      </w:r>
    </w:p>
    <w:p w14:paraId="4E05ECCD"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-4: </w:t>
      </w:r>
      <w:r w:rsidRPr="001B2599">
        <w:rPr>
          <w:rFonts w:ascii="Arial" w:eastAsia="Courier" w:hAnsi="Arial" w:cs="Arial"/>
          <w:sz w:val="22"/>
          <w:szCs w:val="22"/>
        </w:rPr>
        <w:tab/>
        <w:t>Retail Building</w:t>
      </w:r>
    </w:p>
    <w:p w14:paraId="545A483E"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-4-1:    </w:t>
      </w:r>
      <w:r>
        <w:rPr>
          <w:rFonts w:ascii="Arial" w:eastAsia="Courier" w:hAnsi="Arial" w:cs="Arial"/>
          <w:sz w:val="22"/>
          <w:szCs w:val="22"/>
        </w:rPr>
        <w:tab/>
      </w:r>
      <w:r w:rsidRPr="001B2599">
        <w:rPr>
          <w:rFonts w:ascii="Arial" w:eastAsia="Courier" w:hAnsi="Arial" w:cs="Arial"/>
          <w:sz w:val="22"/>
          <w:szCs w:val="22"/>
        </w:rPr>
        <w:t>Area</w:t>
      </w:r>
    </w:p>
    <w:p w14:paraId="26924F36"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-4-2:    </w:t>
      </w:r>
      <w:r>
        <w:rPr>
          <w:rFonts w:ascii="Arial" w:eastAsia="Courier" w:hAnsi="Arial" w:cs="Arial"/>
          <w:sz w:val="22"/>
          <w:szCs w:val="22"/>
        </w:rPr>
        <w:tab/>
      </w:r>
      <w:r w:rsidRPr="001B2599">
        <w:rPr>
          <w:rFonts w:ascii="Arial" w:eastAsia="Courier" w:hAnsi="Arial" w:cs="Arial"/>
          <w:sz w:val="22"/>
          <w:szCs w:val="22"/>
        </w:rPr>
        <w:t>Width</w:t>
      </w:r>
    </w:p>
    <w:p w14:paraId="55F5988B"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-4-3:    </w:t>
      </w:r>
      <w:r>
        <w:rPr>
          <w:rFonts w:ascii="Arial" w:eastAsia="Courier" w:hAnsi="Arial" w:cs="Arial"/>
          <w:sz w:val="22"/>
          <w:szCs w:val="22"/>
        </w:rPr>
        <w:tab/>
      </w:r>
      <w:r w:rsidRPr="001B2599">
        <w:rPr>
          <w:rFonts w:ascii="Arial" w:eastAsia="Courier" w:hAnsi="Arial" w:cs="Arial"/>
          <w:sz w:val="22"/>
          <w:szCs w:val="22"/>
        </w:rPr>
        <w:t>Location</w:t>
      </w:r>
    </w:p>
    <w:p w14:paraId="49E9E2BD"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-4-4:    </w:t>
      </w:r>
      <w:r>
        <w:rPr>
          <w:rFonts w:ascii="Arial" w:eastAsia="Courier" w:hAnsi="Arial" w:cs="Arial"/>
          <w:sz w:val="22"/>
          <w:szCs w:val="22"/>
        </w:rPr>
        <w:tab/>
      </w:r>
      <w:r w:rsidRPr="001B2599">
        <w:rPr>
          <w:rFonts w:ascii="Arial" w:eastAsia="Courier" w:hAnsi="Arial" w:cs="Arial"/>
          <w:sz w:val="22"/>
          <w:szCs w:val="22"/>
        </w:rPr>
        <w:t>Height</w:t>
      </w:r>
    </w:p>
    <w:p w14:paraId="2CAC4920"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-4-5:    </w:t>
      </w:r>
      <w:r>
        <w:rPr>
          <w:rFonts w:ascii="Arial" w:eastAsia="Courier" w:hAnsi="Arial" w:cs="Arial"/>
          <w:sz w:val="22"/>
          <w:szCs w:val="22"/>
        </w:rPr>
        <w:tab/>
      </w:r>
      <w:r w:rsidRPr="001B2599">
        <w:rPr>
          <w:rFonts w:ascii="Arial" w:eastAsia="Courier" w:hAnsi="Arial" w:cs="Arial"/>
          <w:sz w:val="22"/>
          <w:szCs w:val="22"/>
        </w:rPr>
        <w:t>Size</w:t>
      </w:r>
    </w:p>
    <w:p w14:paraId="687E09A5" w14:textId="77777777" w:rsidR="00F916BE" w:rsidRPr="001B2599" w:rsidRDefault="00F916BE" w:rsidP="00F916BE">
      <w:pPr>
        <w:ind w:left="720"/>
        <w:jc w:val="both"/>
        <w:rPr>
          <w:rFonts w:ascii="Arial" w:eastAsia="Courier" w:hAnsi="Arial" w:cs="Arial"/>
          <w:sz w:val="22"/>
          <w:szCs w:val="22"/>
        </w:rPr>
      </w:pPr>
      <w:r w:rsidRPr="001B2599">
        <w:rPr>
          <w:rFonts w:ascii="Arial" w:eastAsia="Courier" w:hAnsi="Arial" w:cs="Arial"/>
          <w:sz w:val="22"/>
          <w:szCs w:val="22"/>
        </w:rPr>
        <w:t>10-3</w:t>
      </w:r>
      <w:r>
        <w:rPr>
          <w:rFonts w:ascii="Arial" w:eastAsia="Courier" w:hAnsi="Arial" w:cs="Arial"/>
          <w:sz w:val="22"/>
          <w:szCs w:val="22"/>
        </w:rPr>
        <w:t>C</w:t>
      </w:r>
      <w:r w:rsidRPr="001B2599">
        <w:rPr>
          <w:rFonts w:ascii="Arial" w:eastAsia="Courier" w:hAnsi="Arial" w:cs="Arial"/>
          <w:sz w:val="22"/>
          <w:szCs w:val="22"/>
        </w:rPr>
        <w:t xml:space="preserve">-5: </w:t>
      </w:r>
      <w:r w:rsidRPr="001B2599">
        <w:rPr>
          <w:rFonts w:ascii="Arial" w:eastAsia="Courier" w:hAnsi="Arial" w:cs="Arial"/>
          <w:sz w:val="22"/>
          <w:szCs w:val="22"/>
        </w:rPr>
        <w:tab/>
        <w:t>Special Provisions</w:t>
      </w:r>
    </w:p>
    <w:p w14:paraId="04DE4FC9" w14:textId="4644E18C" w:rsidR="00063434" w:rsidRPr="00B12DB5" w:rsidRDefault="00063434" w:rsidP="00F9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hAnsi="Arial" w:cs="Arial"/>
          <w:sz w:val="22"/>
          <w:szCs w:val="22"/>
        </w:rPr>
      </w:pPr>
    </w:p>
    <w:p w14:paraId="23A12DE2" w14:textId="4D8D2DEA" w:rsidR="00A2001F" w:rsidRPr="00A2001F" w:rsidRDefault="00B24A04" w:rsidP="00A2001F">
      <w:pPr>
        <w:widowControl/>
        <w:tabs>
          <w:tab w:val="right" w:pos="9358"/>
        </w:tabs>
        <w:autoSpaceDE w:val="0"/>
        <w:autoSpaceDN w:val="0"/>
        <w:adjustRightInd w:val="0"/>
        <w:jc w:val="both"/>
        <w:rPr>
          <w:rFonts w:ascii="Arial" w:hAnsi="Arial" w:cs="Arial"/>
          <w:color w:val="000000" w:themeColor="text1"/>
          <w:sz w:val="22"/>
          <w:szCs w:val="22"/>
        </w:rPr>
      </w:pPr>
      <w:r w:rsidRPr="00E66087">
        <w:rPr>
          <w:rFonts w:ascii="Arial" w:hAnsi="Arial" w:cs="Arial"/>
          <w:color w:val="000000" w:themeColor="text1"/>
          <w:sz w:val="22"/>
          <w:szCs w:val="22"/>
        </w:rPr>
        <w:t xml:space="preserve">CC Central Commercial </w:t>
      </w:r>
      <w:r w:rsidR="00277A26">
        <w:rPr>
          <w:rFonts w:ascii="Arial" w:hAnsi="Arial" w:cs="Arial"/>
          <w:color w:val="000000" w:themeColor="text1"/>
          <w:sz w:val="22"/>
          <w:szCs w:val="22"/>
        </w:rPr>
        <w:t>Zone</w:t>
      </w:r>
      <w:r w:rsidR="00A2001F">
        <w:rPr>
          <w:rFonts w:ascii="Arial" w:hAnsi="Arial" w:cs="Arial"/>
          <w:color w:val="000000" w:themeColor="text1"/>
          <w:sz w:val="22"/>
          <w:szCs w:val="22"/>
        </w:rPr>
        <w:t xml:space="preserve"> (Downtown)</w:t>
      </w:r>
    </w:p>
    <w:p w14:paraId="7969F7C4" w14:textId="3EF235D4"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D</w:t>
      </w:r>
      <w:r w:rsidRPr="00B12DB5">
        <w:rPr>
          <w:rFonts w:ascii="Arial" w:hAnsi="Arial" w:cs="Arial"/>
          <w:sz w:val="22"/>
          <w:szCs w:val="22"/>
        </w:rPr>
        <w:t xml:space="preserve">-1: General Objectives </w:t>
      </w:r>
      <w:r>
        <w:rPr>
          <w:rFonts w:ascii="Arial" w:hAnsi="Arial" w:cs="Arial"/>
          <w:sz w:val="22"/>
          <w:szCs w:val="22"/>
        </w:rPr>
        <w:t>a</w:t>
      </w:r>
      <w:r w:rsidRPr="00B12DB5">
        <w:rPr>
          <w:rFonts w:ascii="Arial" w:hAnsi="Arial" w:cs="Arial"/>
          <w:sz w:val="22"/>
          <w:szCs w:val="22"/>
        </w:rPr>
        <w:t>nd Characteristics</w:t>
      </w:r>
    </w:p>
    <w:p w14:paraId="715301AD" w14:textId="63EF9189"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D</w:t>
      </w:r>
      <w:r w:rsidRPr="00B12DB5">
        <w:rPr>
          <w:rFonts w:ascii="Arial" w:hAnsi="Arial" w:cs="Arial"/>
          <w:sz w:val="22"/>
          <w:szCs w:val="22"/>
        </w:rPr>
        <w:t>-2: Permitted Uses</w:t>
      </w:r>
    </w:p>
    <w:p w14:paraId="18744435" w14:textId="736AD351"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D</w:t>
      </w:r>
      <w:r w:rsidRPr="00B12DB5">
        <w:rPr>
          <w:rFonts w:ascii="Arial" w:hAnsi="Arial" w:cs="Arial"/>
          <w:sz w:val="22"/>
          <w:szCs w:val="22"/>
        </w:rPr>
        <w:t xml:space="preserve">-3: Area, Width, Location, Height </w:t>
      </w:r>
      <w:r>
        <w:rPr>
          <w:rFonts w:ascii="Arial" w:hAnsi="Arial" w:cs="Arial"/>
          <w:sz w:val="22"/>
          <w:szCs w:val="22"/>
        </w:rPr>
        <w:t>a</w:t>
      </w:r>
      <w:r w:rsidRPr="00B12DB5">
        <w:rPr>
          <w:rFonts w:ascii="Arial" w:hAnsi="Arial" w:cs="Arial"/>
          <w:sz w:val="22"/>
          <w:szCs w:val="22"/>
        </w:rPr>
        <w:t>nd Size</w:t>
      </w:r>
    </w:p>
    <w:p w14:paraId="3F69708F" w14:textId="17CED7DC"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D</w:t>
      </w:r>
      <w:r w:rsidRPr="00B12DB5">
        <w:rPr>
          <w:rFonts w:ascii="Arial" w:hAnsi="Arial" w:cs="Arial"/>
          <w:sz w:val="22"/>
          <w:szCs w:val="22"/>
        </w:rPr>
        <w:t xml:space="preserve">-4: Special Provisions </w:t>
      </w:r>
    </w:p>
    <w:p w14:paraId="79A67403" w14:textId="5EA5EC26" w:rsidR="00B24A04" w:rsidRPr="0021350C" w:rsidRDefault="00E66087" w:rsidP="00213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 xml:space="preserve">  </w:t>
      </w:r>
      <w:r w:rsidR="00A2001F">
        <w:rPr>
          <w:rFonts w:ascii="Arial" w:hAnsi="Arial" w:cs="Arial"/>
          <w:sz w:val="22"/>
          <w:szCs w:val="22"/>
        </w:rPr>
        <w:tab/>
      </w:r>
    </w:p>
    <w:p w14:paraId="2F0340EA" w14:textId="23BD72B3" w:rsidR="00A2001F" w:rsidRPr="00A2001F" w:rsidRDefault="00063434" w:rsidP="00A2001F">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C-1 Light Commercial </w:t>
      </w:r>
      <w:r w:rsidR="00277A26">
        <w:rPr>
          <w:rFonts w:ascii="Arial" w:hAnsi="Arial" w:cs="Arial"/>
          <w:sz w:val="22"/>
          <w:szCs w:val="22"/>
        </w:rPr>
        <w:t>Zone</w:t>
      </w:r>
      <w:r w:rsidRPr="00B12DB5">
        <w:rPr>
          <w:rFonts w:ascii="Arial" w:hAnsi="Arial" w:cs="Arial"/>
          <w:sz w:val="22"/>
          <w:szCs w:val="22"/>
        </w:rPr>
        <w:tab/>
      </w:r>
    </w:p>
    <w:p w14:paraId="2ADE2DB2" w14:textId="55DD21C5"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E</w:t>
      </w:r>
      <w:r w:rsidRPr="00B12DB5">
        <w:rPr>
          <w:rFonts w:ascii="Arial" w:hAnsi="Arial" w:cs="Arial"/>
          <w:sz w:val="22"/>
          <w:szCs w:val="22"/>
        </w:rPr>
        <w:t xml:space="preserve">-1: General Objectives </w:t>
      </w:r>
      <w:r>
        <w:rPr>
          <w:rFonts w:ascii="Arial" w:hAnsi="Arial" w:cs="Arial"/>
          <w:sz w:val="22"/>
          <w:szCs w:val="22"/>
        </w:rPr>
        <w:t>a</w:t>
      </w:r>
      <w:r w:rsidRPr="00B12DB5">
        <w:rPr>
          <w:rFonts w:ascii="Arial" w:hAnsi="Arial" w:cs="Arial"/>
          <w:sz w:val="22"/>
          <w:szCs w:val="22"/>
        </w:rPr>
        <w:t>nd Characteristics</w:t>
      </w:r>
    </w:p>
    <w:p w14:paraId="288BD397" w14:textId="0F8288DA"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E</w:t>
      </w:r>
      <w:r w:rsidRPr="00B12DB5">
        <w:rPr>
          <w:rFonts w:ascii="Arial" w:hAnsi="Arial" w:cs="Arial"/>
          <w:sz w:val="22"/>
          <w:szCs w:val="22"/>
        </w:rPr>
        <w:t>-2: Permitted Uses</w:t>
      </w:r>
    </w:p>
    <w:p w14:paraId="17411E1A" w14:textId="3B82FA42"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E</w:t>
      </w:r>
      <w:r w:rsidRPr="00B12DB5">
        <w:rPr>
          <w:rFonts w:ascii="Arial" w:hAnsi="Arial" w:cs="Arial"/>
          <w:sz w:val="22"/>
          <w:szCs w:val="22"/>
        </w:rPr>
        <w:t xml:space="preserve">-3: Area, Width, Location, Height </w:t>
      </w:r>
      <w:r>
        <w:rPr>
          <w:rFonts w:ascii="Arial" w:hAnsi="Arial" w:cs="Arial"/>
          <w:sz w:val="22"/>
          <w:szCs w:val="22"/>
        </w:rPr>
        <w:t>a</w:t>
      </w:r>
      <w:r w:rsidRPr="00B12DB5">
        <w:rPr>
          <w:rFonts w:ascii="Arial" w:hAnsi="Arial" w:cs="Arial"/>
          <w:sz w:val="22"/>
          <w:szCs w:val="22"/>
        </w:rPr>
        <w:t>nd Size</w:t>
      </w:r>
    </w:p>
    <w:p w14:paraId="382C818B" w14:textId="45804F9D"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E</w:t>
      </w:r>
      <w:r w:rsidRPr="00B12DB5">
        <w:rPr>
          <w:rFonts w:ascii="Arial" w:hAnsi="Arial" w:cs="Arial"/>
          <w:sz w:val="22"/>
          <w:szCs w:val="22"/>
        </w:rPr>
        <w:t xml:space="preserve">-4: Special Provisions </w:t>
      </w:r>
    </w:p>
    <w:p w14:paraId="36AE0259" w14:textId="1D17CB27" w:rsidR="00063434" w:rsidRPr="00DA0DBD" w:rsidRDefault="00063434" w:rsidP="00DA0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 xml:space="preserve">  </w:t>
      </w:r>
    </w:p>
    <w:p w14:paraId="3D7F5244" w14:textId="78028DD3" w:rsidR="00A2001F" w:rsidRPr="00A2001F" w:rsidRDefault="00063434"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C-2 Heavy Commercial </w:t>
      </w:r>
      <w:r w:rsidR="00735D04" w:rsidRPr="00B12DB5">
        <w:rPr>
          <w:rFonts w:ascii="Arial" w:hAnsi="Arial" w:cs="Arial"/>
          <w:sz w:val="22"/>
          <w:szCs w:val="22"/>
        </w:rPr>
        <w:t>a</w:t>
      </w:r>
      <w:r w:rsidRPr="00B12DB5">
        <w:rPr>
          <w:rFonts w:ascii="Arial" w:hAnsi="Arial" w:cs="Arial"/>
          <w:sz w:val="22"/>
          <w:szCs w:val="22"/>
        </w:rPr>
        <w:t xml:space="preserve">nd Manufacturing </w:t>
      </w:r>
      <w:r w:rsidR="00277A26">
        <w:rPr>
          <w:rFonts w:ascii="Arial" w:hAnsi="Arial" w:cs="Arial"/>
          <w:sz w:val="22"/>
          <w:szCs w:val="22"/>
        </w:rPr>
        <w:t>Zone</w:t>
      </w:r>
      <w:r w:rsidRPr="00B12DB5">
        <w:rPr>
          <w:rFonts w:ascii="Arial" w:hAnsi="Arial" w:cs="Arial"/>
          <w:sz w:val="22"/>
          <w:szCs w:val="22"/>
        </w:rPr>
        <w:tab/>
      </w:r>
      <w:r w:rsidRPr="00B12DB5">
        <w:rPr>
          <w:rFonts w:ascii="Arial" w:hAnsi="Arial" w:cs="Arial"/>
          <w:sz w:val="22"/>
          <w:szCs w:val="22"/>
        </w:rPr>
        <w:tab/>
      </w:r>
      <w:r w:rsidRPr="00B12DB5">
        <w:rPr>
          <w:rFonts w:ascii="Arial" w:hAnsi="Arial" w:cs="Arial"/>
          <w:sz w:val="22"/>
          <w:szCs w:val="22"/>
        </w:rPr>
        <w:tab/>
      </w:r>
      <w:r w:rsidRPr="00B12DB5">
        <w:rPr>
          <w:rFonts w:ascii="Arial" w:hAnsi="Arial" w:cs="Arial"/>
          <w:sz w:val="22"/>
          <w:szCs w:val="22"/>
        </w:rPr>
        <w:tab/>
      </w:r>
      <w:r w:rsidRPr="00B12DB5">
        <w:rPr>
          <w:rFonts w:ascii="Arial" w:eastAsia="Courier" w:hAnsi="Arial" w:cs="Arial"/>
          <w:sz w:val="22"/>
          <w:szCs w:val="22"/>
        </w:rPr>
        <w:t xml:space="preserve"> </w:t>
      </w:r>
    </w:p>
    <w:p w14:paraId="5883D9C9" w14:textId="520AEC06"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F</w:t>
      </w:r>
      <w:r w:rsidRPr="00B12DB5">
        <w:rPr>
          <w:rFonts w:ascii="Arial" w:hAnsi="Arial" w:cs="Arial"/>
          <w:sz w:val="22"/>
          <w:szCs w:val="22"/>
        </w:rPr>
        <w:t xml:space="preserve">-1: General Objectives </w:t>
      </w:r>
      <w:r w:rsidR="00FB11E0">
        <w:rPr>
          <w:rFonts w:ascii="Arial" w:hAnsi="Arial" w:cs="Arial"/>
          <w:sz w:val="22"/>
          <w:szCs w:val="22"/>
        </w:rPr>
        <w:t>a</w:t>
      </w:r>
      <w:r w:rsidRPr="00B12DB5">
        <w:rPr>
          <w:rFonts w:ascii="Arial" w:hAnsi="Arial" w:cs="Arial"/>
          <w:sz w:val="22"/>
          <w:szCs w:val="22"/>
        </w:rPr>
        <w:t>nd Characteristics</w:t>
      </w:r>
    </w:p>
    <w:p w14:paraId="5546E11D" w14:textId="41F83243"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F</w:t>
      </w:r>
      <w:r w:rsidRPr="00B12DB5">
        <w:rPr>
          <w:rFonts w:ascii="Arial" w:hAnsi="Arial" w:cs="Arial"/>
          <w:sz w:val="22"/>
          <w:szCs w:val="22"/>
        </w:rPr>
        <w:t>-2: Permitted Uses</w:t>
      </w:r>
    </w:p>
    <w:p w14:paraId="1B37015C" w14:textId="2D98BCCF"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F</w:t>
      </w:r>
      <w:r w:rsidRPr="00B12DB5">
        <w:rPr>
          <w:rFonts w:ascii="Arial" w:hAnsi="Arial" w:cs="Arial"/>
          <w:sz w:val="22"/>
          <w:szCs w:val="22"/>
        </w:rPr>
        <w:t>-3: Building Requirements</w:t>
      </w:r>
    </w:p>
    <w:p w14:paraId="6110B6B0" w14:textId="6A468C63" w:rsidR="00A2001F" w:rsidRPr="00A2001F"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F</w:t>
      </w:r>
      <w:r w:rsidRPr="00B12DB5">
        <w:rPr>
          <w:rFonts w:ascii="Arial" w:hAnsi="Arial" w:cs="Arial"/>
          <w:sz w:val="22"/>
          <w:szCs w:val="22"/>
        </w:rPr>
        <w:t xml:space="preserve">-4: Special Provisions </w:t>
      </w:r>
    </w:p>
    <w:p w14:paraId="2516AD21" w14:textId="77777777" w:rsidR="00E66087" w:rsidRDefault="00E66087" w:rsidP="00E66087">
      <w:pPr>
        <w:widowControl/>
        <w:tabs>
          <w:tab w:val="right" w:pos="9358"/>
        </w:tabs>
        <w:autoSpaceDE w:val="0"/>
        <w:autoSpaceDN w:val="0"/>
        <w:adjustRightInd w:val="0"/>
        <w:jc w:val="both"/>
        <w:rPr>
          <w:rFonts w:ascii="Arial" w:hAnsi="Arial" w:cs="Arial"/>
          <w:sz w:val="22"/>
          <w:szCs w:val="22"/>
        </w:rPr>
      </w:pPr>
    </w:p>
    <w:p w14:paraId="5427BAC9" w14:textId="742139EA" w:rsidR="00E66087" w:rsidRPr="00B12DB5" w:rsidRDefault="00277A26" w:rsidP="00E66087">
      <w:pPr>
        <w:widowControl/>
        <w:tabs>
          <w:tab w:val="right" w:pos="9358"/>
        </w:tabs>
        <w:autoSpaceDE w:val="0"/>
        <w:autoSpaceDN w:val="0"/>
        <w:adjustRightInd w:val="0"/>
        <w:jc w:val="both"/>
        <w:rPr>
          <w:rFonts w:ascii="Arial" w:hAnsi="Arial" w:cs="Arial"/>
          <w:sz w:val="22"/>
          <w:szCs w:val="22"/>
        </w:rPr>
      </w:pPr>
      <w:r>
        <w:rPr>
          <w:rFonts w:ascii="Arial" w:hAnsi="Arial" w:cs="Arial"/>
          <w:sz w:val="22"/>
          <w:szCs w:val="22"/>
        </w:rPr>
        <w:t>M-1</w:t>
      </w:r>
      <w:r w:rsidR="00E66087" w:rsidRPr="00B12DB5">
        <w:rPr>
          <w:rFonts w:ascii="Arial" w:hAnsi="Arial" w:cs="Arial"/>
          <w:sz w:val="22"/>
          <w:szCs w:val="22"/>
        </w:rPr>
        <w:t xml:space="preserve"> </w:t>
      </w:r>
      <w:r>
        <w:rPr>
          <w:rFonts w:ascii="Arial" w:hAnsi="Arial" w:cs="Arial"/>
          <w:sz w:val="22"/>
          <w:szCs w:val="22"/>
        </w:rPr>
        <w:t>Heavy Industrial Zone</w:t>
      </w:r>
      <w:r w:rsidR="00E66087" w:rsidRPr="00B12DB5">
        <w:rPr>
          <w:rFonts w:ascii="Arial" w:hAnsi="Arial" w:cs="Arial"/>
          <w:sz w:val="22"/>
          <w:szCs w:val="22"/>
        </w:rPr>
        <w:tab/>
      </w:r>
    </w:p>
    <w:p w14:paraId="7D5F163B" w14:textId="389BA61C" w:rsidR="00A2001F" w:rsidRPr="00B12DB5" w:rsidRDefault="00E66087" w:rsidP="00A20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hAnsi="Arial" w:cs="Arial"/>
          <w:sz w:val="22"/>
          <w:szCs w:val="22"/>
        </w:rPr>
      </w:pPr>
      <w:r w:rsidRPr="00B12DB5">
        <w:rPr>
          <w:rFonts w:ascii="Arial" w:eastAsia="Courier" w:hAnsi="Arial" w:cs="Arial"/>
          <w:sz w:val="22"/>
          <w:szCs w:val="22"/>
        </w:rPr>
        <w:tab/>
      </w:r>
      <w:r w:rsidR="00A2001F" w:rsidRPr="00B12DB5">
        <w:rPr>
          <w:rFonts w:ascii="Arial" w:hAnsi="Arial" w:cs="Arial"/>
          <w:sz w:val="22"/>
          <w:szCs w:val="22"/>
        </w:rPr>
        <w:t>10-3</w:t>
      </w:r>
      <w:r w:rsidR="00A2001F">
        <w:rPr>
          <w:rFonts w:ascii="Arial" w:hAnsi="Arial" w:cs="Arial"/>
          <w:sz w:val="22"/>
          <w:szCs w:val="22"/>
        </w:rPr>
        <w:t>G</w:t>
      </w:r>
      <w:r w:rsidR="00A2001F" w:rsidRPr="00B12DB5">
        <w:rPr>
          <w:rFonts w:ascii="Arial" w:hAnsi="Arial" w:cs="Arial"/>
          <w:sz w:val="22"/>
          <w:szCs w:val="22"/>
        </w:rPr>
        <w:t xml:space="preserve">-1: General Objectives </w:t>
      </w:r>
      <w:r w:rsidR="00A2001F">
        <w:rPr>
          <w:rFonts w:ascii="Arial" w:hAnsi="Arial" w:cs="Arial"/>
          <w:sz w:val="22"/>
          <w:szCs w:val="22"/>
        </w:rPr>
        <w:t>a</w:t>
      </w:r>
      <w:r w:rsidR="00A2001F" w:rsidRPr="00B12DB5">
        <w:rPr>
          <w:rFonts w:ascii="Arial" w:hAnsi="Arial" w:cs="Arial"/>
          <w:sz w:val="22"/>
          <w:szCs w:val="22"/>
        </w:rPr>
        <w:t>nd Characteristics</w:t>
      </w:r>
    </w:p>
    <w:p w14:paraId="43E4D5C9" w14:textId="2B5A32D4"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G</w:t>
      </w:r>
      <w:r w:rsidRPr="00B12DB5">
        <w:rPr>
          <w:rFonts w:ascii="Arial" w:hAnsi="Arial" w:cs="Arial"/>
          <w:sz w:val="22"/>
          <w:szCs w:val="22"/>
        </w:rPr>
        <w:t>-2: Permitted Uses</w:t>
      </w:r>
    </w:p>
    <w:p w14:paraId="3CEA5FB4" w14:textId="048A59AA"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G</w:t>
      </w:r>
      <w:r w:rsidRPr="00B12DB5">
        <w:rPr>
          <w:rFonts w:ascii="Arial" w:hAnsi="Arial" w:cs="Arial"/>
          <w:sz w:val="22"/>
          <w:szCs w:val="22"/>
        </w:rPr>
        <w:t>-3: Building Requirements</w:t>
      </w:r>
    </w:p>
    <w:p w14:paraId="06665483" w14:textId="3B64C716"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Pr>
          <w:rFonts w:ascii="Arial" w:hAnsi="Arial" w:cs="Arial"/>
          <w:sz w:val="22"/>
          <w:szCs w:val="22"/>
        </w:rPr>
        <w:t>G</w:t>
      </w:r>
      <w:r w:rsidRPr="00B12DB5">
        <w:rPr>
          <w:rFonts w:ascii="Arial" w:hAnsi="Arial" w:cs="Arial"/>
          <w:sz w:val="22"/>
          <w:szCs w:val="22"/>
        </w:rPr>
        <w:t>-4: Special Provisions</w:t>
      </w:r>
    </w:p>
    <w:p w14:paraId="69CED983" w14:textId="13447D40" w:rsidR="00063434" w:rsidRPr="00B12DB5" w:rsidRDefault="00E66087"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 xml:space="preserve"> </w:t>
      </w:r>
    </w:p>
    <w:p w14:paraId="68CF2389" w14:textId="749161F8" w:rsidR="00277A26" w:rsidRPr="00B12DB5" w:rsidRDefault="00A2001F" w:rsidP="00277A26">
      <w:pPr>
        <w:widowControl/>
        <w:tabs>
          <w:tab w:val="right" w:pos="9358"/>
        </w:tabs>
        <w:autoSpaceDE w:val="0"/>
        <w:autoSpaceDN w:val="0"/>
        <w:adjustRightInd w:val="0"/>
        <w:jc w:val="both"/>
        <w:rPr>
          <w:rFonts w:ascii="Arial" w:hAnsi="Arial" w:cs="Arial"/>
          <w:sz w:val="22"/>
          <w:szCs w:val="22"/>
        </w:rPr>
      </w:pPr>
      <w:r>
        <w:rPr>
          <w:rFonts w:ascii="Arial" w:hAnsi="Arial" w:cs="Arial"/>
          <w:sz w:val="22"/>
          <w:szCs w:val="22"/>
        </w:rPr>
        <w:t xml:space="preserve">PSZ </w:t>
      </w:r>
      <w:r w:rsidR="00277A26" w:rsidRPr="00B12DB5">
        <w:rPr>
          <w:rFonts w:ascii="Arial" w:hAnsi="Arial" w:cs="Arial"/>
          <w:sz w:val="22"/>
          <w:szCs w:val="22"/>
        </w:rPr>
        <w:t xml:space="preserve">Public Service </w:t>
      </w:r>
      <w:r w:rsidR="00277A26">
        <w:rPr>
          <w:rFonts w:ascii="Arial" w:hAnsi="Arial" w:cs="Arial"/>
          <w:sz w:val="22"/>
          <w:szCs w:val="22"/>
        </w:rPr>
        <w:t>Zone</w:t>
      </w:r>
      <w:r w:rsidR="00277A26" w:rsidRPr="00B12DB5">
        <w:rPr>
          <w:rFonts w:ascii="Arial" w:hAnsi="Arial" w:cs="Arial"/>
          <w:sz w:val="22"/>
          <w:szCs w:val="22"/>
        </w:rPr>
        <w:tab/>
      </w:r>
    </w:p>
    <w:p w14:paraId="2F0EE656" w14:textId="0719ABFA" w:rsidR="00A2001F" w:rsidRPr="00A2001F" w:rsidRDefault="00277A26" w:rsidP="00A20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r>
      <w:r w:rsidR="00A2001F" w:rsidRPr="00B12DB5">
        <w:rPr>
          <w:rFonts w:ascii="Arial" w:hAnsi="Arial" w:cs="Arial"/>
          <w:sz w:val="22"/>
          <w:szCs w:val="22"/>
        </w:rPr>
        <w:t>10-3</w:t>
      </w:r>
      <w:r w:rsidR="00FB11E0">
        <w:rPr>
          <w:rFonts w:ascii="Arial" w:hAnsi="Arial" w:cs="Arial"/>
          <w:sz w:val="22"/>
          <w:szCs w:val="22"/>
        </w:rPr>
        <w:t>H</w:t>
      </w:r>
      <w:r w:rsidR="00A2001F" w:rsidRPr="00B12DB5">
        <w:rPr>
          <w:rFonts w:ascii="Arial" w:hAnsi="Arial" w:cs="Arial"/>
          <w:sz w:val="22"/>
          <w:szCs w:val="22"/>
        </w:rPr>
        <w:t xml:space="preserve">-1: General Objectives </w:t>
      </w:r>
      <w:r w:rsidR="00A2001F">
        <w:rPr>
          <w:rFonts w:ascii="Arial" w:hAnsi="Arial" w:cs="Arial"/>
          <w:sz w:val="22"/>
          <w:szCs w:val="22"/>
        </w:rPr>
        <w:t>a</w:t>
      </w:r>
      <w:r w:rsidR="00A2001F" w:rsidRPr="00B12DB5">
        <w:rPr>
          <w:rFonts w:ascii="Arial" w:hAnsi="Arial" w:cs="Arial"/>
          <w:sz w:val="22"/>
          <w:szCs w:val="22"/>
        </w:rPr>
        <w:t>nd Characteristics</w:t>
      </w:r>
    </w:p>
    <w:p w14:paraId="69A72E02" w14:textId="0A1078FE"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lastRenderedPageBreak/>
        <w:t>10-3</w:t>
      </w:r>
      <w:r w:rsidR="00FB11E0">
        <w:rPr>
          <w:rFonts w:ascii="Arial" w:hAnsi="Arial" w:cs="Arial"/>
          <w:sz w:val="22"/>
          <w:szCs w:val="22"/>
        </w:rPr>
        <w:t>H</w:t>
      </w:r>
      <w:r w:rsidRPr="00B12DB5">
        <w:rPr>
          <w:rFonts w:ascii="Arial" w:hAnsi="Arial" w:cs="Arial"/>
          <w:sz w:val="22"/>
          <w:szCs w:val="22"/>
        </w:rPr>
        <w:t>-2: Permitted Uses</w:t>
      </w:r>
    </w:p>
    <w:p w14:paraId="4D9CE87B" w14:textId="1C942C1D"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sidR="00FB11E0">
        <w:rPr>
          <w:rFonts w:ascii="Arial" w:hAnsi="Arial" w:cs="Arial"/>
          <w:sz w:val="22"/>
          <w:szCs w:val="22"/>
        </w:rPr>
        <w:t>H</w:t>
      </w:r>
      <w:r w:rsidRPr="00B12DB5">
        <w:rPr>
          <w:rFonts w:ascii="Arial" w:hAnsi="Arial" w:cs="Arial"/>
          <w:sz w:val="22"/>
          <w:szCs w:val="22"/>
        </w:rPr>
        <w:t>-3: Building Construction</w:t>
      </w:r>
    </w:p>
    <w:p w14:paraId="178F83CA" w14:textId="24F53D6E" w:rsidR="00A2001F" w:rsidRPr="00B12DB5" w:rsidRDefault="00A2001F"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10-3</w:t>
      </w:r>
      <w:r w:rsidR="00FB11E0">
        <w:rPr>
          <w:rFonts w:ascii="Arial" w:hAnsi="Arial" w:cs="Arial"/>
          <w:sz w:val="22"/>
          <w:szCs w:val="22"/>
        </w:rPr>
        <w:t>H</w:t>
      </w:r>
      <w:r w:rsidRPr="00B12DB5">
        <w:rPr>
          <w:rFonts w:ascii="Arial" w:hAnsi="Arial" w:cs="Arial"/>
          <w:sz w:val="22"/>
          <w:szCs w:val="22"/>
        </w:rPr>
        <w:t>-4: Special Provisions</w:t>
      </w:r>
    </w:p>
    <w:p w14:paraId="01DCD9AF" w14:textId="77777777"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178EA776" w14:textId="492263A2"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Area Of City Impact</w:t>
      </w:r>
      <w:r w:rsidRPr="00B12DB5">
        <w:rPr>
          <w:rFonts w:ascii="Arial" w:hAnsi="Arial" w:cs="Arial"/>
          <w:sz w:val="22"/>
          <w:szCs w:val="22"/>
        </w:rPr>
        <w:tab/>
      </w:r>
    </w:p>
    <w:p w14:paraId="66B9297B" w14:textId="3F545075"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10-4-1:</w:t>
      </w:r>
      <w:r w:rsidRPr="00B12DB5">
        <w:rPr>
          <w:rFonts w:ascii="Arial" w:eastAsia="Courier" w:hAnsi="Arial" w:cs="Arial"/>
          <w:sz w:val="22"/>
          <w:szCs w:val="22"/>
        </w:rPr>
        <w:tab/>
      </w:r>
      <w:r w:rsidR="00FB11E0">
        <w:rPr>
          <w:rFonts w:ascii="Arial" w:eastAsia="Courier" w:hAnsi="Arial" w:cs="Arial"/>
          <w:sz w:val="22"/>
          <w:szCs w:val="22"/>
        </w:rPr>
        <w:t>Factors Considered</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7E5F6BAC" w14:textId="77777777" w:rsidR="00FB11E0"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10-4-2: </w:t>
      </w:r>
      <w:r w:rsidR="00FB11E0">
        <w:rPr>
          <w:rFonts w:ascii="Arial" w:eastAsia="Courier" w:hAnsi="Arial" w:cs="Arial"/>
          <w:sz w:val="22"/>
          <w:szCs w:val="22"/>
        </w:rPr>
        <w:t>Area of Impact Defined</w:t>
      </w:r>
    </w:p>
    <w:p w14:paraId="52CCF84B" w14:textId="77777777"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10-4-3: Changes of Outermost Boundary</w:t>
      </w:r>
    </w:p>
    <w:p w14:paraId="66E74EF0" w14:textId="7CB3DC37"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10-4-4: Jurisdiction</w:t>
      </w:r>
    </w:p>
    <w:p w14:paraId="68792FC5" w14:textId="021BB9CF" w:rsidR="00063434" w:rsidRPr="00B12DB5"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10-4-5: Building Requirements</w:t>
      </w:r>
      <w:r w:rsidR="00063434" w:rsidRPr="00B12DB5">
        <w:rPr>
          <w:rFonts w:ascii="Arial" w:eastAsia="Courier" w:hAnsi="Arial" w:cs="Arial"/>
          <w:sz w:val="22"/>
          <w:szCs w:val="22"/>
        </w:rPr>
        <w:t xml:space="preserve"> </w:t>
      </w:r>
    </w:p>
    <w:p w14:paraId="27C5CC5E" w14:textId="0C2A7B7A"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56BB2A90" w14:textId="3C693C3E"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Nonconforming Uses </w:t>
      </w:r>
      <w:r w:rsidRPr="00B12DB5">
        <w:rPr>
          <w:rFonts w:ascii="Arial" w:hAnsi="Arial" w:cs="Arial"/>
          <w:sz w:val="22"/>
          <w:szCs w:val="22"/>
        </w:rPr>
        <w:tab/>
      </w:r>
    </w:p>
    <w:p w14:paraId="14211D84" w14:textId="27E8E8DE"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10-5-1:</w:t>
      </w:r>
      <w:r w:rsidRPr="00B12DB5">
        <w:rPr>
          <w:rFonts w:ascii="Arial" w:eastAsia="Courier" w:hAnsi="Arial" w:cs="Arial"/>
          <w:sz w:val="22"/>
          <w:szCs w:val="22"/>
        </w:rPr>
        <w:tab/>
      </w:r>
      <w:r w:rsidR="00FB11E0">
        <w:rPr>
          <w:rFonts w:ascii="Arial" w:eastAsia="Courier" w:hAnsi="Arial" w:cs="Arial"/>
          <w:sz w:val="22"/>
          <w:szCs w:val="22"/>
        </w:rPr>
        <w:t xml:space="preserve"> Intent</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55760660" w14:textId="5574B9CB" w:rsidR="00063434" w:rsidRPr="00B12DB5" w:rsidRDefault="0006343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10-5-2:  </w:t>
      </w:r>
      <w:r w:rsidR="00FB11E0">
        <w:rPr>
          <w:rFonts w:ascii="Arial" w:eastAsia="Courier" w:hAnsi="Arial" w:cs="Arial"/>
          <w:sz w:val="22"/>
          <w:szCs w:val="22"/>
        </w:rPr>
        <w:t>Designated</w:t>
      </w:r>
    </w:p>
    <w:p w14:paraId="64B5D040" w14:textId="2BDF7E46"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655CC834" w14:textId="4C1CD265"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Conditional Uses </w:t>
      </w:r>
      <w:r w:rsidRPr="00B12DB5">
        <w:rPr>
          <w:rFonts w:ascii="Arial" w:hAnsi="Arial" w:cs="Arial"/>
          <w:sz w:val="22"/>
          <w:szCs w:val="22"/>
        </w:rPr>
        <w:tab/>
      </w:r>
    </w:p>
    <w:p w14:paraId="1E759C74" w14:textId="770C5EBB"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10-6-1:</w:t>
      </w:r>
      <w:r w:rsidRPr="00B12DB5">
        <w:rPr>
          <w:rFonts w:ascii="Arial" w:eastAsia="Courier" w:hAnsi="Arial" w:cs="Arial"/>
          <w:sz w:val="22"/>
          <w:szCs w:val="22"/>
        </w:rPr>
        <w:tab/>
      </w:r>
      <w:r w:rsidR="00FB11E0">
        <w:rPr>
          <w:rFonts w:ascii="Arial" w:eastAsia="Courier" w:hAnsi="Arial" w:cs="Arial"/>
          <w:sz w:val="22"/>
          <w:szCs w:val="22"/>
        </w:rPr>
        <w:t>Purpose</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20FFC630" w14:textId="33377138"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10-6-2: </w:t>
      </w:r>
      <w:r w:rsidR="00FB11E0">
        <w:rPr>
          <w:rFonts w:ascii="Arial" w:eastAsia="Courier" w:hAnsi="Arial" w:cs="Arial"/>
          <w:sz w:val="22"/>
          <w:szCs w:val="22"/>
        </w:rPr>
        <w:t>Authority to Grant</w:t>
      </w:r>
    </w:p>
    <w:p w14:paraId="47921B65" w14:textId="0F62F42F"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33795054" w14:textId="0AF692EF" w:rsidR="00063434" w:rsidRPr="00B12DB5" w:rsidRDefault="006C2707" w:rsidP="00B12DB5">
      <w:pPr>
        <w:widowControl/>
        <w:tabs>
          <w:tab w:val="right" w:pos="9358"/>
        </w:tabs>
        <w:autoSpaceDE w:val="0"/>
        <w:autoSpaceDN w:val="0"/>
        <w:adjustRightInd w:val="0"/>
        <w:jc w:val="both"/>
        <w:rPr>
          <w:rFonts w:ascii="Arial" w:hAnsi="Arial" w:cs="Arial"/>
          <w:sz w:val="22"/>
          <w:szCs w:val="22"/>
        </w:rPr>
      </w:pPr>
      <w:r>
        <w:rPr>
          <w:rFonts w:ascii="Arial" w:hAnsi="Arial" w:cs="Arial"/>
          <w:sz w:val="22"/>
          <w:szCs w:val="22"/>
        </w:rPr>
        <w:t>Conditional Use</w:t>
      </w:r>
      <w:r w:rsidR="00063434" w:rsidRPr="00B12DB5">
        <w:rPr>
          <w:rFonts w:ascii="Arial" w:hAnsi="Arial" w:cs="Arial"/>
          <w:sz w:val="22"/>
          <w:szCs w:val="22"/>
        </w:rPr>
        <w:t xml:space="preserve"> Permits</w:t>
      </w:r>
      <w:r w:rsidR="00063434" w:rsidRPr="00B12DB5">
        <w:rPr>
          <w:rFonts w:ascii="Arial" w:hAnsi="Arial" w:cs="Arial"/>
          <w:sz w:val="22"/>
          <w:szCs w:val="22"/>
        </w:rPr>
        <w:tab/>
      </w:r>
    </w:p>
    <w:p w14:paraId="10D8900F" w14:textId="74319A7D"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10-7-1:</w:t>
      </w:r>
      <w:r w:rsidRPr="00B12DB5">
        <w:rPr>
          <w:rFonts w:ascii="Arial" w:eastAsia="Courier" w:hAnsi="Arial" w:cs="Arial"/>
          <w:sz w:val="22"/>
          <w:szCs w:val="22"/>
        </w:rPr>
        <w:tab/>
      </w:r>
      <w:r w:rsidR="00FB11E0">
        <w:rPr>
          <w:rFonts w:ascii="Arial" w:eastAsia="Courier" w:hAnsi="Arial" w:cs="Arial"/>
          <w:sz w:val="22"/>
          <w:szCs w:val="22"/>
        </w:rPr>
        <w:t>Issuance</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5F1B4432" w14:textId="1EDAA2F7" w:rsidR="00735D04"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10-7-2: </w:t>
      </w:r>
      <w:r w:rsidR="00FB11E0">
        <w:rPr>
          <w:rFonts w:ascii="Arial" w:eastAsia="Courier" w:hAnsi="Arial" w:cs="Arial"/>
          <w:sz w:val="22"/>
          <w:szCs w:val="22"/>
        </w:rPr>
        <w:t>Application</w:t>
      </w:r>
    </w:p>
    <w:p w14:paraId="5FDEE0EC" w14:textId="71BD6A44" w:rsidR="00FB11E0" w:rsidRPr="00B12DB5"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10-7-3: Scope; Transferability</w:t>
      </w:r>
    </w:p>
    <w:p w14:paraId="4ECA640E" w14:textId="34142D92"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500B6D66" w14:textId="566B09EE"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Off Street Parking </w:t>
      </w:r>
      <w:r w:rsidR="001604EC">
        <w:rPr>
          <w:rFonts w:ascii="Arial" w:hAnsi="Arial" w:cs="Arial"/>
          <w:sz w:val="22"/>
          <w:szCs w:val="22"/>
        </w:rPr>
        <w:t>a</w:t>
      </w:r>
      <w:r w:rsidRPr="00B12DB5">
        <w:rPr>
          <w:rFonts w:ascii="Arial" w:hAnsi="Arial" w:cs="Arial"/>
          <w:sz w:val="22"/>
          <w:szCs w:val="22"/>
        </w:rPr>
        <w:t>nd Loading</w:t>
      </w:r>
      <w:r w:rsidRPr="00B12DB5">
        <w:rPr>
          <w:rFonts w:ascii="Arial" w:hAnsi="Arial" w:cs="Arial"/>
          <w:sz w:val="22"/>
          <w:szCs w:val="22"/>
        </w:rPr>
        <w:tab/>
      </w:r>
    </w:p>
    <w:p w14:paraId="7B6705AC" w14:textId="25CCF264"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10-8-1:</w:t>
      </w:r>
      <w:r w:rsidR="00FB11E0">
        <w:rPr>
          <w:rFonts w:ascii="Arial" w:eastAsia="Courier" w:hAnsi="Arial" w:cs="Arial"/>
          <w:sz w:val="22"/>
          <w:szCs w:val="22"/>
        </w:rPr>
        <w:t xml:space="preserve"> General Requirements</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3A519A76" w14:textId="22D41C47" w:rsidR="00735D04"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10-8-2: </w:t>
      </w:r>
      <w:r w:rsidR="00FB11E0">
        <w:rPr>
          <w:rFonts w:ascii="Arial" w:eastAsia="Courier" w:hAnsi="Arial" w:cs="Arial"/>
          <w:sz w:val="22"/>
          <w:szCs w:val="22"/>
        </w:rPr>
        <w:t>Parking Space Requirements</w:t>
      </w:r>
    </w:p>
    <w:p w14:paraId="3F4A18E2" w14:textId="2B41D1CC"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10-8-3: Location of Required Parking Facilities</w:t>
      </w:r>
    </w:p>
    <w:p w14:paraId="6726E737" w14:textId="45A5F090"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10-8-4: Dimensions of Parking and Access Areas</w:t>
      </w:r>
    </w:p>
    <w:p w14:paraId="56591935" w14:textId="3BF2247C"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10-8-5: Circulation</w:t>
      </w:r>
    </w:p>
    <w:p w14:paraId="52694715" w14:textId="5038BDC3"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10-8-6: Maintenance and Operation</w:t>
      </w:r>
    </w:p>
    <w:p w14:paraId="1EC8AA80" w14:textId="2BFCADF8" w:rsidR="00FB11E0" w:rsidRDefault="00FB11E0"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10-8-7:</w:t>
      </w:r>
      <w:r w:rsidR="001D3408">
        <w:rPr>
          <w:rFonts w:ascii="Arial" w:eastAsia="Courier" w:hAnsi="Arial" w:cs="Arial"/>
          <w:sz w:val="22"/>
          <w:szCs w:val="22"/>
        </w:rPr>
        <w:t xml:space="preserve"> Off Street Loading Spaces</w:t>
      </w:r>
    </w:p>
    <w:p w14:paraId="0DCE5253" w14:textId="1AF1DD20" w:rsidR="001D3408"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10-8-8: Off Street loading Berths</w:t>
      </w:r>
    </w:p>
    <w:p w14:paraId="206CF698" w14:textId="5F90C4DF" w:rsidR="001D3408" w:rsidRPr="00B12DB5"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10-8-9: Standards</w:t>
      </w:r>
    </w:p>
    <w:p w14:paraId="0BD0E913" w14:textId="679F67D2"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6170B573" w14:textId="2E69257C"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Appeals, Amendments, Variances</w:t>
      </w:r>
      <w:r w:rsidRPr="00B12DB5">
        <w:rPr>
          <w:rFonts w:ascii="Arial" w:hAnsi="Arial" w:cs="Arial"/>
          <w:sz w:val="22"/>
          <w:szCs w:val="22"/>
        </w:rPr>
        <w:tab/>
      </w:r>
    </w:p>
    <w:p w14:paraId="785E4989" w14:textId="77FB0675"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10-9-1:</w:t>
      </w:r>
      <w:r w:rsidRPr="00B12DB5">
        <w:rPr>
          <w:rFonts w:ascii="Arial" w:eastAsia="Courier" w:hAnsi="Arial" w:cs="Arial"/>
          <w:sz w:val="22"/>
          <w:szCs w:val="22"/>
        </w:rPr>
        <w:tab/>
      </w:r>
      <w:r w:rsidR="001D3408">
        <w:rPr>
          <w:rFonts w:ascii="Arial" w:eastAsia="Courier" w:hAnsi="Arial" w:cs="Arial"/>
          <w:sz w:val="22"/>
          <w:szCs w:val="22"/>
        </w:rPr>
        <w:t xml:space="preserve"> Jurisdiction of Commission</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5438160A" w14:textId="357953DE" w:rsidR="00735D04"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10-9-2: </w:t>
      </w:r>
      <w:r w:rsidR="001D3408">
        <w:rPr>
          <w:rFonts w:ascii="Arial" w:eastAsia="Courier" w:hAnsi="Arial" w:cs="Arial"/>
          <w:sz w:val="22"/>
          <w:szCs w:val="22"/>
        </w:rPr>
        <w:t>Appeals and Review</w:t>
      </w:r>
    </w:p>
    <w:p w14:paraId="4D06334A" w14:textId="648F8C35" w:rsidR="001D3408"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10-9-3: Amendments; Conditional Uses</w:t>
      </w:r>
    </w:p>
    <w:p w14:paraId="6E9CA9AD" w14:textId="537D7502" w:rsidR="001D3408" w:rsidRPr="00B12DB5"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10-9-4: Council Review</w:t>
      </w:r>
    </w:p>
    <w:p w14:paraId="1AD6EDEB" w14:textId="06B24E7C"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3BEDDCFC" w14:textId="669CF4D3"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Fees</w:t>
      </w:r>
      <w:r w:rsidRPr="00B12DB5">
        <w:rPr>
          <w:rFonts w:ascii="Arial" w:hAnsi="Arial" w:cs="Arial"/>
          <w:sz w:val="22"/>
          <w:szCs w:val="22"/>
        </w:rPr>
        <w:tab/>
      </w:r>
    </w:p>
    <w:p w14:paraId="31B4ED00" w14:textId="4FEAEC91"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10-10-1:</w:t>
      </w:r>
      <w:r w:rsidR="001D3408">
        <w:rPr>
          <w:rFonts w:ascii="Arial" w:eastAsia="Courier" w:hAnsi="Arial" w:cs="Arial"/>
          <w:sz w:val="22"/>
          <w:szCs w:val="22"/>
        </w:rPr>
        <w:t xml:space="preserve"> Established</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04F4E0A3" w14:textId="276FFC71"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10-10-2:  </w:t>
      </w:r>
      <w:r w:rsidR="001D3408">
        <w:rPr>
          <w:rFonts w:ascii="Arial" w:eastAsia="Courier" w:hAnsi="Arial" w:cs="Arial"/>
          <w:sz w:val="22"/>
          <w:szCs w:val="22"/>
        </w:rPr>
        <w:t>Established by Resolution</w:t>
      </w:r>
    </w:p>
    <w:p w14:paraId="2D51F341" w14:textId="415A7EB5"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2F439214" w14:textId="1835E4F3"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Enforcement</w:t>
      </w:r>
      <w:r w:rsidRPr="00B12DB5">
        <w:rPr>
          <w:rFonts w:ascii="Arial" w:hAnsi="Arial" w:cs="Arial"/>
          <w:sz w:val="22"/>
          <w:szCs w:val="22"/>
        </w:rPr>
        <w:tab/>
      </w:r>
    </w:p>
    <w:p w14:paraId="05AB4EC9" w14:textId="42E9884F"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10-11-1:</w:t>
      </w:r>
      <w:r w:rsidR="001D3408">
        <w:rPr>
          <w:rFonts w:ascii="Arial" w:eastAsia="Courier" w:hAnsi="Arial" w:cs="Arial"/>
          <w:sz w:val="22"/>
          <w:szCs w:val="22"/>
        </w:rPr>
        <w:t xml:space="preserve"> Administrator</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17FA299F" w14:textId="1B9A7112" w:rsidR="00735D04"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10-11-2: </w:t>
      </w:r>
      <w:r w:rsidR="001D3408">
        <w:rPr>
          <w:rFonts w:ascii="Arial" w:eastAsia="Courier" w:hAnsi="Arial" w:cs="Arial"/>
          <w:sz w:val="22"/>
          <w:szCs w:val="22"/>
        </w:rPr>
        <w:t>Building Permit</w:t>
      </w:r>
    </w:p>
    <w:p w14:paraId="3928B5BF" w14:textId="0DB7690F" w:rsidR="001D3408"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10-11-3: Certificate of Compliance</w:t>
      </w:r>
    </w:p>
    <w:p w14:paraId="2B923676" w14:textId="3AADA168" w:rsidR="001D3408"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10-11-4: Change of Use</w:t>
      </w:r>
    </w:p>
    <w:p w14:paraId="0EE118E7" w14:textId="75BF459F" w:rsidR="001D3408" w:rsidRPr="00B12DB5"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lastRenderedPageBreak/>
        <w:tab/>
        <w:t>10-11-5: Continuance of Existing Use</w:t>
      </w:r>
    </w:p>
    <w:p w14:paraId="2AC77000" w14:textId="731B7FDE"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4E47DDA2" w14:textId="6B719FFE" w:rsidR="00063434" w:rsidRPr="00B12DB5" w:rsidRDefault="001D3408" w:rsidP="00B12DB5">
      <w:pPr>
        <w:widowControl/>
        <w:tabs>
          <w:tab w:val="right" w:pos="9358"/>
        </w:tabs>
        <w:autoSpaceDE w:val="0"/>
        <w:autoSpaceDN w:val="0"/>
        <w:adjustRightInd w:val="0"/>
        <w:jc w:val="both"/>
        <w:rPr>
          <w:rFonts w:ascii="Arial" w:hAnsi="Arial" w:cs="Arial"/>
          <w:sz w:val="22"/>
          <w:szCs w:val="22"/>
        </w:rPr>
      </w:pPr>
      <w:r>
        <w:rPr>
          <w:rFonts w:ascii="Arial" w:hAnsi="Arial" w:cs="Arial"/>
          <w:sz w:val="22"/>
          <w:szCs w:val="22"/>
        </w:rPr>
        <w:t>Variances</w:t>
      </w:r>
      <w:r w:rsidR="00063434" w:rsidRPr="00B12DB5">
        <w:rPr>
          <w:rFonts w:ascii="Arial" w:hAnsi="Arial" w:cs="Arial"/>
          <w:sz w:val="22"/>
          <w:szCs w:val="22"/>
        </w:rPr>
        <w:tab/>
      </w:r>
    </w:p>
    <w:p w14:paraId="43D8F11F" w14:textId="692B21A2"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hAnsi="Arial" w:cs="Arial"/>
          <w:sz w:val="22"/>
          <w:szCs w:val="22"/>
        </w:rPr>
        <w:tab/>
      </w:r>
      <w:r w:rsidRPr="00B12DB5">
        <w:rPr>
          <w:rFonts w:ascii="Arial" w:eastAsia="Courier" w:hAnsi="Arial" w:cs="Arial"/>
          <w:sz w:val="22"/>
          <w:szCs w:val="22"/>
        </w:rPr>
        <w:t>10-12-1:</w:t>
      </w:r>
      <w:r w:rsidR="001D3408">
        <w:rPr>
          <w:rFonts w:ascii="Arial" w:eastAsia="Courier" w:hAnsi="Arial" w:cs="Arial"/>
          <w:sz w:val="22"/>
          <w:szCs w:val="22"/>
        </w:rPr>
        <w:t xml:space="preserve"> Variances; Application Process</w:t>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r>
      <w:r w:rsidRPr="00B12DB5">
        <w:rPr>
          <w:rFonts w:ascii="Arial" w:eastAsia="Courier" w:hAnsi="Arial" w:cs="Arial"/>
          <w:sz w:val="22"/>
          <w:szCs w:val="22"/>
        </w:rPr>
        <w:tab/>
        <w:t xml:space="preserve">    </w:t>
      </w:r>
    </w:p>
    <w:p w14:paraId="74A715EA" w14:textId="4F0B0072" w:rsidR="00735D04"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 xml:space="preserve">10-12-2: </w:t>
      </w:r>
      <w:r w:rsidR="001D3408">
        <w:rPr>
          <w:rFonts w:ascii="Arial" w:eastAsia="Courier" w:hAnsi="Arial" w:cs="Arial"/>
          <w:sz w:val="22"/>
          <w:szCs w:val="22"/>
        </w:rPr>
        <w:t>Supplementary Conditions and Safeguards</w:t>
      </w:r>
    </w:p>
    <w:p w14:paraId="15585F2F" w14:textId="11A01ABB" w:rsidR="001D3408" w:rsidRPr="00B12DB5" w:rsidRDefault="001D3408"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Pr>
          <w:rFonts w:ascii="Arial" w:eastAsia="Courier" w:hAnsi="Arial" w:cs="Arial"/>
          <w:sz w:val="22"/>
          <w:szCs w:val="22"/>
        </w:rPr>
        <w:tab/>
        <w:t>10-12-3 Action by the Commission and City Council</w:t>
      </w:r>
    </w:p>
    <w:p w14:paraId="3B51EEE8" w14:textId="4900ADA4" w:rsidR="00063434" w:rsidRPr="00B12DB5" w:rsidRDefault="00063434" w:rsidP="00B12DB5">
      <w:pPr>
        <w:widowControl/>
        <w:tabs>
          <w:tab w:val="right" w:pos="9358"/>
        </w:tabs>
        <w:autoSpaceDE w:val="0"/>
        <w:autoSpaceDN w:val="0"/>
        <w:adjustRightInd w:val="0"/>
        <w:jc w:val="both"/>
        <w:rPr>
          <w:rFonts w:ascii="Arial" w:hAnsi="Arial" w:cs="Arial"/>
          <w:sz w:val="22"/>
          <w:szCs w:val="22"/>
        </w:rPr>
      </w:pPr>
    </w:p>
    <w:p w14:paraId="360E7DEC" w14:textId="393F8708" w:rsidR="00063434" w:rsidRPr="00B12DB5" w:rsidRDefault="00063434" w:rsidP="00B12DB5">
      <w:pPr>
        <w:widowControl/>
        <w:tabs>
          <w:tab w:val="right" w:pos="9358"/>
        </w:tabs>
        <w:autoSpaceDE w:val="0"/>
        <w:autoSpaceDN w:val="0"/>
        <w:adjustRightInd w:val="0"/>
        <w:jc w:val="both"/>
        <w:rPr>
          <w:rFonts w:ascii="Arial" w:hAnsi="Arial" w:cs="Arial"/>
          <w:sz w:val="22"/>
          <w:szCs w:val="22"/>
        </w:rPr>
      </w:pPr>
      <w:r w:rsidRPr="00B12DB5">
        <w:rPr>
          <w:rFonts w:ascii="Arial" w:hAnsi="Arial" w:cs="Arial"/>
          <w:sz w:val="22"/>
          <w:szCs w:val="22"/>
        </w:rPr>
        <w:t>Amendment</w:t>
      </w:r>
      <w:r w:rsidRPr="00B12DB5">
        <w:rPr>
          <w:rFonts w:ascii="Arial" w:hAnsi="Arial" w:cs="Arial"/>
          <w:sz w:val="22"/>
          <w:szCs w:val="22"/>
        </w:rPr>
        <w:tab/>
      </w:r>
    </w:p>
    <w:p w14:paraId="68751BF1" w14:textId="4228AAD2" w:rsidR="00735D04" w:rsidRPr="00B12DB5" w:rsidRDefault="00735D04"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r w:rsidRPr="00B12DB5">
        <w:rPr>
          <w:rFonts w:ascii="Arial" w:eastAsia="Courier" w:hAnsi="Arial" w:cs="Arial"/>
          <w:sz w:val="22"/>
          <w:szCs w:val="22"/>
        </w:rPr>
        <w:tab/>
        <w:t>10-13-1:</w:t>
      </w:r>
      <w:r w:rsidR="001D3408">
        <w:rPr>
          <w:rFonts w:ascii="Arial" w:eastAsia="Courier" w:hAnsi="Arial" w:cs="Arial"/>
          <w:sz w:val="22"/>
          <w:szCs w:val="22"/>
        </w:rPr>
        <w:t xml:space="preserve"> Title Ame</w:t>
      </w:r>
      <w:r w:rsidR="003C4A43">
        <w:rPr>
          <w:rFonts w:ascii="Arial" w:eastAsia="Courier" w:hAnsi="Arial" w:cs="Arial"/>
          <w:sz w:val="22"/>
          <w:szCs w:val="22"/>
        </w:rPr>
        <w:t>n</w:t>
      </w:r>
      <w:r w:rsidR="001D3408">
        <w:rPr>
          <w:rFonts w:ascii="Arial" w:eastAsia="Courier" w:hAnsi="Arial" w:cs="Arial"/>
          <w:sz w:val="22"/>
          <w:szCs w:val="22"/>
        </w:rPr>
        <w:t>dment</w:t>
      </w:r>
      <w:r w:rsidRPr="00B12DB5">
        <w:rPr>
          <w:rFonts w:ascii="Arial" w:eastAsia="Courier" w:hAnsi="Arial" w:cs="Arial"/>
          <w:sz w:val="22"/>
          <w:szCs w:val="22"/>
        </w:rPr>
        <w:t xml:space="preserve">  </w:t>
      </w:r>
    </w:p>
    <w:p w14:paraId="6ADE96D9" w14:textId="77777777" w:rsidR="003F655B" w:rsidRPr="00B12DB5" w:rsidRDefault="003F655B" w:rsidP="00B12DB5">
      <w:pPr>
        <w:pBdr>
          <w:top w:val="nil"/>
          <w:left w:val="nil"/>
          <w:bottom w:val="nil"/>
          <w:right w:val="nil"/>
          <w:between w:val="nil"/>
        </w:pBdr>
        <w:tabs>
          <w:tab w:val="right" w:pos="9358"/>
        </w:tabs>
        <w:jc w:val="both"/>
        <w:rPr>
          <w:rFonts w:ascii="Arial" w:eastAsia="Courier" w:hAnsi="Arial" w:cs="Arial"/>
          <w:sz w:val="22"/>
          <w:szCs w:val="22"/>
        </w:rPr>
      </w:pPr>
    </w:p>
    <w:p w14:paraId="6ADE96DA"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6DB"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6DC"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6DD"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6DE"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6DF"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7A99C0F4" w14:textId="77777777" w:rsidR="00735D04" w:rsidRPr="00B12DB5" w:rsidRDefault="00735D04" w:rsidP="00B12DB5">
      <w:pPr>
        <w:jc w:val="both"/>
        <w:rPr>
          <w:rFonts w:ascii="Arial" w:hAnsi="Arial" w:cs="Arial"/>
          <w:sz w:val="22"/>
          <w:szCs w:val="22"/>
        </w:rPr>
      </w:pPr>
      <w:r w:rsidRPr="00B12DB5">
        <w:rPr>
          <w:rFonts w:ascii="Arial" w:hAnsi="Arial" w:cs="Arial"/>
          <w:sz w:val="22"/>
          <w:szCs w:val="22"/>
        </w:rPr>
        <w:br w:type="page"/>
      </w:r>
    </w:p>
    <w:p w14:paraId="126BE3B4" w14:textId="370FF794"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1</w:t>
      </w:r>
    </w:p>
    <w:p w14:paraId="500B1F5F"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5BF6C15"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GENERAL PROVISIONS</w:t>
      </w:r>
    </w:p>
    <w:p w14:paraId="2BA2430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AF28F3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166C9D0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FD1C96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291BF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10-1-1: Title</w:t>
      </w:r>
    </w:p>
    <w:p w14:paraId="5A2188A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10-1-2: Authority</w:t>
      </w:r>
    </w:p>
    <w:p w14:paraId="5384269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10-1-3: Purpose</w:t>
      </w:r>
    </w:p>
    <w:p w14:paraId="0FC84F7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10-1-4: Interpretation</w:t>
      </w:r>
    </w:p>
    <w:p w14:paraId="129E147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10-1-5: General Provisions Enumerated</w:t>
      </w:r>
    </w:p>
    <w:p w14:paraId="55844A4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10-1-6: Signs</w:t>
      </w:r>
    </w:p>
    <w:p w14:paraId="4F22B4A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10-1-7: Carports</w:t>
      </w:r>
    </w:p>
    <w:p w14:paraId="017A28BE" w14:textId="0044BB0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10-1-8: Sidewalks </w:t>
      </w:r>
    </w:p>
    <w:p w14:paraId="4679B6F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6D3FE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839773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10-1-1: TITLE:</w:t>
      </w:r>
    </w:p>
    <w:p w14:paraId="7F9FE50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2137A6" w14:textId="03100A2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This title shall be known and cited as the ZONING ORDINANCE OF THE CITY.</w:t>
      </w:r>
    </w:p>
    <w:p w14:paraId="79609E8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AAE052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1092CF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10-1-2: AUTHORITY:</w:t>
      </w:r>
    </w:p>
    <w:p w14:paraId="680E101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8C0377" w14:textId="1962C17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This zoning title is adopted pursuant to authority granted by Idaho Code title 67, chapter 65, and the Idaho constitution article 12, section 2, as amended or subsequently codified. </w:t>
      </w:r>
    </w:p>
    <w:p w14:paraId="5C6DE68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311A3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C775A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10-1-3: PURPOSE:</w:t>
      </w:r>
    </w:p>
    <w:p w14:paraId="13F9D1C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1F0882A" w14:textId="7BD55FB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It is the purpose and intent of the governing body of the city to set forth regulations designed to lessen congestion in the streets; to safeguard from fire, panic and other damages; to promote public health, safety, morals and the general welfare; to provide adequate light and air; to prevent the overcrowding of land; to avoid undue concentration of population; to facilitate the adequate provision of transportation, water, sewerage, schools, parks and other public requirements for the inhabitants of the city. Such regulations shall be made with reasonable consideration, among other things, as to the character of the </w:t>
      </w:r>
      <w:r w:rsidR="006319DD">
        <w:rPr>
          <w:rFonts w:ascii="Arial" w:hAnsi="Arial" w:cs="Arial"/>
          <w:sz w:val="22"/>
          <w:szCs w:val="22"/>
        </w:rPr>
        <w:t>Zone</w:t>
      </w:r>
      <w:r w:rsidRPr="00B12DB5">
        <w:rPr>
          <w:rFonts w:ascii="Arial" w:hAnsi="Arial" w:cs="Arial"/>
          <w:sz w:val="22"/>
          <w:szCs w:val="22"/>
        </w:rPr>
        <w:t xml:space="preserve"> and its peculiar suitability for particular uses and with a view to conserving the value of buildings and encouraging the most appropriate use of land throughout the city.</w:t>
      </w:r>
    </w:p>
    <w:p w14:paraId="33A4B62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0ED02F5" w14:textId="5EF91F45"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In furtherance of this purpose and intent, there will be zones established within the city restricting and regulating therein the location, erection, construction, reconstruction, alteration and use of buildings, structures, and land for trade, industry, residence and other specified uses; to regulate the intensity of the use of lot areas, and to regulate and determine the area of open spaces surrounding such buildings; to establish building lines and the location of buildings designed for specified industrial, business, residential and other uses within such areas; to fix standards to which buildings or structures shall conform therein; to prohibit uses, buildings or structures incompatible with the character of such </w:t>
      </w:r>
      <w:r w:rsidR="006319DD">
        <w:rPr>
          <w:rFonts w:ascii="Arial" w:hAnsi="Arial" w:cs="Arial"/>
          <w:sz w:val="22"/>
          <w:szCs w:val="22"/>
        </w:rPr>
        <w:t>Zone</w:t>
      </w:r>
      <w:r w:rsidRPr="00B12DB5">
        <w:rPr>
          <w:rFonts w:ascii="Arial" w:hAnsi="Arial" w:cs="Arial"/>
          <w:sz w:val="22"/>
          <w:szCs w:val="22"/>
        </w:rPr>
        <w:t xml:space="preserve">s, respectively; to prevent additions to and alterations or remodeling of existing buildings or structures in such a way as to avoid the restrictions and limitations lawfully imposed by this title; to limit congestion in the public streets by </w:t>
      </w:r>
      <w:r w:rsidRPr="00B12DB5">
        <w:rPr>
          <w:rFonts w:ascii="Arial" w:hAnsi="Arial" w:cs="Arial"/>
          <w:sz w:val="22"/>
          <w:szCs w:val="22"/>
        </w:rPr>
        <w:lastRenderedPageBreak/>
        <w:t xml:space="preserve">providing for off street parking and loading and unloading of vehicles; providing for the gradual elimination of nonconforming uses of land, buildings and structures; and prescribing penalties for the violation of this title; to lessen congestion in the streets; to secure safety from fire, panic and other dangers; to provide adequate light and air; to prevent the overcrowding of land; to conserve the taxable value of land and buildings throughout the city, and to promote the public health, safety, and general welfare. </w:t>
      </w:r>
    </w:p>
    <w:p w14:paraId="2F97567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DC9E1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9A9E58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10-1-4: INTERPRETATION:</w:t>
      </w:r>
    </w:p>
    <w:p w14:paraId="45D7013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457B73C" w14:textId="5D2960E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This title shall be liberally construed to effect its purposes and to achieve the objectives and characteristics of the zones established pursuant thereto. The provisions of this title shall be held to be the minimum requirements for the promotion of the public safety, health, convenience, comfort, prosperity and general welfare. It is not intended by this title to interfere with, abrogate, annul or repeal any ordinance, rules, regulations, previously adopted, and not in conflict with any of the provisions of this title, or which shall be adopted, pursuant to the law relating to the use of buildings or premises, nor is it intended by this title to interfere with or abrogate or annul any easements, covenants, or other agreements between parties, except whenever the requirements of this title conflict with the requirements of any other lawfully adopted rules, regulations, ordinances or resolutions, the most restrictive or that imposing the higher standard shall govern. </w:t>
      </w:r>
    </w:p>
    <w:p w14:paraId="141D617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312F4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7EFAC3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10-1-5: GENERAL PROVISIONS ENUMERATED:</w:t>
      </w:r>
    </w:p>
    <w:p w14:paraId="70AE38E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6CAEDD5" w14:textId="060F70B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Streets, Alleys, And Railroad Rights </w:t>
      </w:r>
      <w:r w:rsidR="00E66087">
        <w:rPr>
          <w:rFonts w:ascii="Arial" w:hAnsi="Arial" w:cs="Arial"/>
          <w:sz w:val="22"/>
          <w:szCs w:val="22"/>
        </w:rPr>
        <w:t>o</w:t>
      </w:r>
      <w:r w:rsidRPr="00B12DB5">
        <w:rPr>
          <w:rFonts w:ascii="Arial" w:hAnsi="Arial" w:cs="Arial"/>
          <w:sz w:val="22"/>
          <w:szCs w:val="22"/>
        </w:rPr>
        <w:t xml:space="preserve">f Way: All streets, alleys, and railroad rights of way, if not otherwise specifically designated, shall be deemed to be in the same zone as the property immediately abutting upon such alleys, streets, or railroad rights of way. Where the centerline of a street or alley serves as a </w:t>
      </w:r>
      <w:r w:rsidR="006319DD">
        <w:rPr>
          <w:rFonts w:ascii="Arial" w:hAnsi="Arial" w:cs="Arial"/>
          <w:sz w:val="22"/>
          <w:szCs w:val="22"/>
        </w:rPr>
        <w:t>Zone</w:t>
      </w:r>
      <w:r w:rsidRPr="00B12DB5">
        <w:rPr>
          <w:rFonts w:ascii="Arial" w:hAnsi="Arial" w:cs="Arial"/>
          <w:sz w:val="22"/>
          <w:szCs w:val="22"/>
        </w:rPr>
        <w:t xml:space="preserve"> boundary, the zoning of such street or alley, unless otherwise specifically designated, shall be deemed to be the same as that of the abutting property up to the centerline;</w:t>
      </w:r>
    </w:p>
    <w:p w14:paraId="1212E97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A93089D" w14:textId="6F33AF8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Use: No building or structure shall be erected, converted, enlarged, reconstructed or structurally altered, nor shall any building or land be used for any purpose other than is permitted in the </w:t>
      </w:r>
      <w:r w:rsidR="00B07049">
        <w:rPr>
          <w:rFonts w:ascii="Arial" w:hAnsi="Arial" w:cs="Arial"/>
          <w:sz w:val="22"/>
          <w:szCs w:val="22"/>
        </w:rPr>
        <w:t>Zone</w:t>
      </w:r>
      <w:r w:rsidRPr="00B12DB5">
        <w:rPr>
          <w:rFonts w:ascii="Arial" w:hAnsi="Arial" w:cs="Arial"/>
          <w:sz w:val="22"/>
          <w:szCs w:val="22"/>
        </w:rPr>
        <w:t xml:space="preserve"> in which the building or land is located;</w:t>
      </w:r>
    </w:p>
    <w:p w14:paraId="75BE6A7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065130" w14:textId="7FA1EBD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Height Limitations: No building or structure shall be erected, converted, enlarged, reconstructed or structurally altered to exceed the height limit established in this title for the </w:t>
      </w:r>
      <w:r w:rsidR="00B07049">
        <w:rPr>
          <w:rFonts w:ascii="Arial" w:hAnsi="Arial" w:cs="Arial"/>
          <w:sz w:val="22"/>
          <w:szCs w:val="22"/>
        </w:rPr>
        <w:t>Zone</w:t>
      </w:r>
      <w:r w:rsidRPr="00B12DB5">
        <w:rPr>
          <w:rFonts w:ascii="Arial" w:hAnsi="Arial" w:cs="Arial"/>
          <w:sz w:val="22"/>
          <w:szCs w:val="22"/>
        </w:rPr>
        <w:t xml:space="preserve"> in which the building is located, except that penthouses or roof structures for the housing of elevators, stairways, tanks, ventilating fans or similar equipment required to operate and maintain the building, and fire or parapet walls, skylights, towers, steeples, flagpoles, chimneys, smokestacks, radio and television aerials, or antennas, wireless masts, water tanks, or similar structures may be erected above the height limits prescribed in this title. No such structure may be erected to exceed by more than twenty</w:t>
      </w:r>
      <w:r w:rsidR="00794203">
        <w:rPr>
          <w:rFonts w:ascii="Arial" w:hAnsi="Arial" w:cs="Arial"/>
          <w:sz w:val="22"/>
          <w:szCs w:val="22"/>
        </w:rPr>
        <w:t>-</w:t>
      </w:r>
      <w:r w:rsidRPr="00B12DB5">
        <w:rPr>
          <w:rFonts w:ascii="Arial" w:hAnsi="Arial" w:cs="Arial"/>
          <w:sz w:val="22"/>
          <w:szCs w:val="22"/>
        </w:rPr>
        <w:t xml:space="preserve">five feet (25') the height limits of the </w:t>
      </w:r>
      <w:r w:rsidR="00B07049">
        <w:rPr>
          <w:rFonts w:ascii="Arial" w:hAnsi="Arial" w:cs="Arial"/>
          <w:sz w:val="22"/>
          <w:szCs w:val="22"/>
        </w:rPr>
        <w:t>Zone</w:t>
      </w:r>
      <w:r w:rsidRPr="00B12DB5">
        <w:rPr>
          <w:rFonts w:ascii="Arial" w:hAnsi="Arial" w:cs="Arial"/>
          <w:sz w:val="22"/>
          <w:szCs w:val="22"/>
        </w:rPr>
        <w:t xml:space="preserve"> in which it is located, except that aerials or antennas designed to aid home television reception may be erected to a height not to exceed sixty feet (60') from the ground level, provided said aerial or antenna is attached to the building or erected in the rear yard area;</w:t>
      </w:r>
    </w:p>
    <w:p w14:paraId="7E6553B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494C94" w14:textId="4CDCF9B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Area Regulations: No building or structure other than a building for conditional use shall be erected, converted, enlarged, reconstructed or structurally altered except in conformity with the area regulations of the </w:t>
      </w:r>
      <w:r w:rsidR="00B07049">
        <w:rPr>
          <w:rFonts w:ascii="Arial" w:hAnsi="Arial" w:cs="Arial"/>
          <w:sz w:val="22"/>
          <w:szCs w:val="22"/>
        </w:rPr>
        <w:t>Zone</w:t>
      </w:r>
      <w:r w:rsidRPr="00B12DB5">
        <w:rPr>
          <w:rFonts w:ascii="Arial" w:hAnsi="Arial" w:cs="Arial"/>
          <w:sz w:val="22"/>
          <w:szCs w:val="22"/>
        </w:rPr>
        <w:t xml:space="preserve"> in which the building is located;</w:t>
      </w:r>
    </w:p>
    <w:p w14:paraId="670B8CF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12C2A0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E. Location: Every building erected or structurally altered after the effective date hereof to provide dwelling units shall be located on a "lot" as defined in this title and in no case shall there be more than one such building on one lot unless otherwise provided in this title;</w:t>
      </w:r>
    </w:p>
    <w:p w14:paraId="5655859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9F2E86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 Traffic Visibility: No wall, fence, or shrubbery shall be erected, maintained or planted on any lot which unreasonably obstructs or interferes with traffic visibility on a curve or at any street intersection;</w:t>
      </w:r>
    </w:p>
    <w:p w14:paraId="66CA2BC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4FF51C1" w14:textId="464C864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G. Dwellings </w:t>
      </w:r>
      <w:r w:rsidR="00794203">
        <w:rPr>
          <w:rFonts w:ascii="Arial" w:hAnsi="Arial" w:cs="Arial"/>
          <w:sz w:val="22"/>
          <w:szCs w:val="22"/>
        </w:rPr>
        <w:t>i</w:t>
      </w:r>
      <w:r w:rsidRPr="00B12DB5">
        <w:rPr>
          <w:rFonts w:ascii="Arial" w:hAnsi="Arial" w:cs="Arial"/>
          <w:sz w:val="22"/>
          <w:szCs w:val="22"/>
        </w:rPr>
        <w:t>n Commercial Zones: A dwelling shall not be erected in the C-2 or C-3 zones; however, the sleeping quarters of a watchman or caretaker are permitted;</w:t>
      </w:r>
    </w:p>
    <w:p w14:paraId="01F043B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9636F6A" w14:textId="79B74E2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H. Existing Plans, Construction </w:t>
      </w:r>
      <w:r w:rsidR="00794203">
        <w:rPr>
          <w:rFonts w:ascii="Arial" w:hAnsi="Arial" w:cs="Arial"/>
          <w:sz w:val="22"/>
          <w:szCs w:val="22"/>
        </w:rPr>
        <w:t>o</w:t>
      </w:r>
      <w:r w:rsidRPr="00B12DB5">
        <w:rPr>
          <w:rFonts w:ascii="Arial" w:hAnsi="Arial" w:cs="Arial"/>
          <w:sz w:val="22"/>
          <w:szCs w:val="22"/>
        </w:rPr>
        <w:t xml:space="preserve">r Designated Use: Nothing in this title shall be deemed to require any change in the plans, construction or designated use of any building upon which the actual construction was lawfully begun prior to the adoption of this title and upon which building actual construction has been diligently carried on; and provided further, that such building shall be completed within two (2) years from the date of issuance of the building permit. </w:t>
      </w:r>
    </w:p>
    <w:p w14:paraId="76B639D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7D5889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5E66F4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10-1-6: SIGNS:</w:t>
      </w:r>
    </w:p>
    <w:p w14:paraId="544725B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87EEF84" w14:textId="083F1BD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Any business permitted in zones R-1 and R-2 shall conform to the following: Signs relating only to the name and use of the store or premises. Such signs shall be attached to the building with no portion of the sign projecting more than one foot (1') from the structure, and if illuminated, shall not be of the flashing or intermittent type. In no case shall the sign project above the roofline. </w:t>
      </w:r>
    </w:p>
    <w:p w14:paraId="48B7757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122404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A07D84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10-1-7: CARPORTS:</w:t>
      </w:r>
    </w:p>
    <w:p w14:paraId="7A00ED6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9FE7C1" w14:textId="781B15E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Open carports may be built as near the property line as desired, providing the eaves do not drip on adjacent property. </w:t>
      </w:r>
    </w:p>
    <w:p w14:paraId="618A831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D4217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A147B5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10-1-8: SIDEWALKS:</w:t>
      </w:r>
    </w:p>
    <w:p w14:paraId="7ECD944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FBE1414" w14:textId="4223940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All new dwellings or business buildings shall provide sidewalks to conform to city specifications. </w:t>
      </w:r>
    </w:p>
    <w:p w14:paraId="6ADE96EE" w14:textId="1A8FB73D"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0D7B3E8D"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2</w:t>
      </w:r>
    </w:p>
    <w:p w14:paraId="4C1B5D3F"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0D5124D"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DEFINITIONS</w:t>
      </w:r>
    </w:p>
    <w:p w14:paraId="192BFAB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73D7FF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1D63FA6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F89438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FF0D8FA" w14:textId="464A1D4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10-2-1: Interpretation Of Terms </w:t>
      </w:r>
      <w:r w:rsidR="001604EC">
        <w:rPr>
          <w:rFonts w:ascii="Arial" w:hAnsi="Arial" w:cs="Arial"/>
          <w:sz w:val="22"/>
          <w:szCs w:val="22"/>
        </w:rPr>
        <w:t>a</w:t>
      </w:r>
      <w:r w:rsidRPr="00B12DB5">
        <w:rPr>
          <w:rFonts w:ascii="Arial" w:hAnsi="Arial" w:cs="Arial"/>
          <w:sz w:val="22"/>
          <w:szCs w:val="22"/>
        </w:rPr>
        <w:t>nd Words</w:t>
      </w:r>
    </w:p>
    <w:p w14:paraId="05C0D27B" w14:textId="32A5B9E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10-2-2: General Definitions </w:t>
      </w:r>
    </w:p>
    <w:p w14:paraId="51575C2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F760E3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F0D397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10-2-1: INTERPRETATION OF TERMS AND WORDS:</w:t>
      </w:r>
    </w:p>
    <w:p w14:paraId="0962550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C641235" w14:textId="69F3E12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For the purpose of this title, certain words and terms are defined as follows: words in the present tense include the future and the future includes the present; the singular number includes the plural and the plural the singular; the words "shall" and "must" are always mandatory. The word "may" is permissive. The words "used" or "occupied" include the words "intended", "designated", or "arranged to be used or occupied". The word "lot" includes the words "plot" or "parcel" or "tract". The word "person" includes a firm, association, organization, governmental entity, partnership, joint venture, trust, company or corporation as well as an individual. </w:t>
      </w:r>
    </w:p>
    <w:p w14:paraId="461B44F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F32473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6E2263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10-2-2: GENERAL DEFINITIONS:</w:t>
      </w:r>
    </w:p>
    <w:p w14:paraId="0CE1497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9CC8EF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As used in this title, the following words and terms shall have the meanings ascribed to them in this section:</w:t>
      </w:r>
    </w:p>
    <w:p w14:paraId="77952B5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0AC7662" w14:textId="0F66DAF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ACCESSORY BUILDING: A subordinate building or use which is located on the same lot on which the main building or use is situated and which is reasonably necessary and incidental to the conduct of the primary use of such building or main use. An accessory building may be attached to or detached from the main building. Where an accessory building is structurally attached to a main building, it shall be subject </w:t>
      </w:r>
      <w:r w:rsidR="00760470" w:rsidRPr="00B12DB5">
        <w:rPr>
          <w:rFonts w:ascii="Arial" w:hAnsi="Arial" w:cs="Arial"/>
          <w:sz w:val="22"/>
          <w:szCs w:val="22"/>
        </w:rPr>
        <w:t>to and</w:t>
      </w:r>
      <w:r w:rsidRPr="00B12DB5">
        <w:rPr>
          <w:rFonts w:ascii="Arial" w:hAnsi="Arial" w:cs="Arial"/>
          <w:sz w:val="22"/>
          <w:szCs w:val="22"/>
        </w:rPr>
        <w:t xml:space="preserve"> must conform to all regulations of this title applicable to the main building. No detached accessory building shall be located closer than ten feet (10') to any main building. An accessory building shall not be erected prior to the establishment or construction of the principal building.</w:t>
      </w:r>
    </w:p>
    <w:p w14:paraId="634655E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C5A89F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ACCESSORY USE: A related use which is incidental to the prescribed and permitted use.</w:t>
      </w:r>
    </w:p>
    <w:p w14:paraId="586C672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1BF395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ADMINISTRATOR, BUILDING INSPECTOR, ZONING OFFICIAL: An official having knowledge in the principles and practices of zoning who is appointed by the city council to administer this title. The planning and zoning commission may also act as the administrator if appointed by the city council.</w:t>
      </w:r>
    </w:p>
    <w:p w14:paraId="30085C9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BD58C8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AGRICULTURAL BUILDING: A building or structure designed and constructed for agricultural use.</w:t>
      </w:r>
    </w:p>
    <w:p w14:paraId="5A7C4E2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DCE78A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AGRICULTURE AND FOREST: The use of land for farming, dairying, pasturage, agriculture, horticulture, floriculture, viticulture, animal and poultry husbandry and the necessary accessory uses for packing, treating and storing the produce; provided, however, that:</w:t>
      </w:r>
    </w:p>
    <w:p w14:paraId="24F81DC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D9C07A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lastRenderedPageBreak/>
        <w:t>A. The operation of any such accessory uses shall be secondary to that of normal agricultural activities; and</w:t>
      </w:r>
    </w:p>
    <w:p w14:paraId="45DF7F9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2FAF56" w14:textId="4E18FC9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 xml:space="preserve">B. The above uses shall not include the feeding or sheltering of animals or poultry in penned enclosures within one hundred feet (100') of any residential zoning </w:t>
      </w:r>
      <w:r w:rsidR="00B07049">
        <w:rPr>
          <w:rFonts w:ascii="Arial" w:hAnsi="Arial" w:cs="Arial"/>
          <w:sz w:val="22"/>
          <w:szCs w:val="22"/>
        </w:rPr>
        <w:t>Zone</w:t>
      </w:r>
      <w:r w:rsidRPr="00B12DB5">
        <w:rPr>
          <w:rFonts w:ascii="Arial" w:hAnsi="Arial" w:cs="Arial"/>
          <w:sz w:val="22"/>
          <w:szCs w:val="22"/>
        </w:rPr>
        <w:t>. Agriculture does not include the operation or maintenance of a commercial stockyard or feed yard where larger numbers of livestock are fed concentrated feeds particularly for the purpose of fattening for market.</w:t>
      </w:r>
    </w:p>
    <w:p w14:paraId="02662F0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27605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AIRPORT: Any runway, landing area or other facility designed or used either publicly or privately by any person for the landing and taking off of aircraft, including all necessary taxiways, aircraft storage and tie down areas, hangars and other necessary buildings and related parking and storage areas.</w:t>
      </w:r>
    </w:p>
    <w:p w14:paraId="72A7849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F96219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ALLEY: A public way primarily for utility use and for servicing the property adjacent thereto.</w:t>
      </w:r>
    </w:p>
    <w:p w14:paraId="5D93996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2713F2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APARTMENT: Any building or portion thereof which is designed, built, rented, leased or let to be occupied or which is occupied as the home or residence of three (3) or more families living in independent units each with private bathroom and cooking facilities.</w:t>
      </w:r>
    </w:p>
    <w:p w14:paraId="4D90146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6C9D5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AUTO WRECKING OR JUNK YARD: Any place where two (2) or more motor vehicles not in running condition, or parts thereof, are stored in the open and are not being restored to operation, or any land, building or structure used for wrecking or storing of such motor vehicles or parts thereof; and including any farm vehicles or farm machinery, or parts thereof, stored in the open and not being restored to operating condition; and including salvaging and scavenging of any other goods, articles or merchandise.</w:t>
      </w:r>
    </w:p>
    <w:p w14:paraId="00DC501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EF890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AUTOMOBILE BODY SHOP: Building and premises where automobile and truck body repair, panel replacement, frame straightening, glass replacement, and repair painting or complete repainting are performed.</w:t>
      </w:r>
    </w:p>
    <w:p w14:paraId="40DF1A9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A0B1E2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AUTOMOBILE, MOBILE HOME, TRAVEL TRAILER AND FARM IMPLEMENT SALES: The sale or rental of new and used motor vehicles, mobile homes, travel trailers or farm implements, but not including repair work except incidental warranty repair of same, to be displayed and sold on the premises.</w:t>
      </w:r>
    </w:p>
    <w:p w14:paraId="2790AED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4910EF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AUTOMOBILE REPAIR: The repair, rebuilding or reconditioning of motor vehicles or parts thereof, including collision service painting and steam cleaning of vehicles.</w:t>
      </w:r>
    </w:p>
    <w:p w14:paraId="7BF7891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253517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AUTOMOBILE SERVICE STATION: A place where gasoline stored only in underground tanks, kerosene or motor oil and lubricants or grease, for operation of automobiles, are retailed directly to the public on the premises, and including minor accessories and services for automobiles. An automobile service station is not a repair garage nor a body shop. When the dispensing, sale or offering for sale of motor fuels or oil is incidental to the conduct of a public garage, the premises shall be classified as a public garage.</w:t>
      </w:r>
    </w:p>
    <w:p w14:paraId="3169CDF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30EBD3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BASEMENT: A dwelling unit wholly or partly underground but having at least one-half (</w:t>
      </w:r>
      <w:r w:rsidRPr="00B12DB5">
        <w:rPr>
          <w:rFonts w:ascii="Arial" w:hAnsi="Arial" w:cs="Arial"/>
          <w:sz w:val="22"/>
          <w:szCs w:val="22"/>
          <w:vertAlign w:val="superscript"/>
        </w:rPr>
        <w:t>1</w:t>
      </w:r>
      <w:r w:rsidRPr="00B12DB5">
        <w:rPr>
          <w:rFonts w:ascii="Arial" w:hAnsi="Arial" w:cs="Arial"/>
          <w:sz w:val="22"/>
          <w:szCs w:val="22"/>
        </w:rPr>
        <w:t>/</w:t>
      </w:r>
      <w:r w:rsidRPr="00B12DB5">
        <w:rPr>
          <w:rFonts w:ascii="Arial" w:hAnsi="Arial" w:cs="Arial"/>
          <w:sz w:val="22"/>
          <w:szCs w:val="22"/>
          <w:vertAlign w:val="subscript"/>
        </w:rPr>
        <w:t>2</w:t>
      </w:r>
      <w:r w:rsidRPr="00B12DB5">
        <w:rPr>
          <w:rFonts w:ascii="Arial" w:hAnsi="Arial" w:cs="Arial"/>
          <w:sz w:val="22"/>
          <w:szCs w:val="22"/>
        </w:rPr>
        <w:t>) of its height below the average level of the adjoining ground.</w:t>
      </w:r>
    </w:p>
    <w:p w14:paraId="277CD97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BAE9951" w14:textId="45D1B36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BIKE PATH: A completely separated right of way designated primarily for use by bicycles. Conflicts with pedestrians are kept to a minimum</w:t>
      </w:r>
      <w:r w:rsidR="001D3408">
        <w:rPr>
          <w:rFonts w:ascii="Arial" w:hAnsi="Arial" w:cs="Arial"/>
          <w:sz w:val="22"/>
          <w:szCs w:val="22"/>
        </w:rPr>
        <w:t>, with pedestrians having the right-of-way,</w:t>
      </w:r>
      <w:r w:rsidRPr="00B12DB5">
        <w:rPr>
          <w:rFonts w:ascii="Arial" w:hAnsi="Arial" w:cs="Arial"/>
          <w:sz w:val="22"/>
          <w:szCs w:val="22"/>
        </w:rPr>
        <w:t xml:space="preserve"> while crossflows by motor vehicles are discouraged.</w:t>
      </w:r>
    </w:p>
    <w:p w14:paraId="743CAD6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6D49DA2" w14:textId="2B58EB2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BIKE ROUTE: Any roadway specifically signed for bicycle use as a shared facility with motor vehicles</w:t>
      </w:r>
      <w:r w:rsidR="001D3408">
        <w:rPr>
          <w:rFonts w:ascii="Arial" w:hAnsi="Arial" w:cs="Arial"/>
          <w:sz w:val="22"/>
          <w:szCs w:val="22"/>
        </w:rPr>
        <w:t>, with bicycles having the right of way.</w:t>
      </w:r>
    </w:p>
    <w:p w14:paraId="35B034A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3DFEA1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BOARDING HOUSE: A building containing not more than one kitchen where meals are provided for compensation for three (3) or more persons pursuant to a previous agreement on at least a weekly basis as distinguished from a hotel or cafe. For the purpose of this title, where the numbers of boarders are two (2) persons or less, such boarders shall be considered as part of the family.</w:t>
      </w:r>
    </w:p>
    <w:p w14:paraId="002459E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D9911A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BUILDING: A structure having a roof supported by columns or walls for the housing or enclosure of persons, animals, or chattels. Where a dwelling is separated by a division wall with no openings, each portion of such dwelling shall be deemed to be a separate building.</w:t>
      </w:r>
    </w:p>
    <w:p w14:paraId="74D8B04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F05F3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BUILDING HEIGHT: The vertical distance measured from the average elevation of the proposed finished grade at the front of the building to the highest point thereof for flat roofs, to the deck line for mansard roofs, and the top of building walls for gable, hip and gambrel roofs.</w:t>
      </w:r>
    </w:p>
    <w:p w14:paraId="1B81279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4D842D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BUILDING INSPECTOR: Zoning administrator or authorized agent.</w:t>
      </w:r>
    </w:p>
    <w:p w14:paraId="3789F9E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34579D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BUILDING LINE: A line established by law or agreement beyond which a building shall not extend. For the purpose of this title, the building line is the same as the front yard setback line.</w:t>
      </w:r>
    </w:p>
    <w:p w14:paraId="5B604CA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8688B51" w14:textId="0D41200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CABANA OR ADD-ON: A building or shelter constructed and used for storage or shelter purposes by the occupants of the space on which the cabana or add-on is located.</w:t>
      </w:r>
    </w:p>
    <w:p w14:paraId="7DB5593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12BCAE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CAMPGROUND: An area open to the public and operated either by public authority or as private business where space and certain facilities, which may include grocery stores, and services, which may include utilities, are provided for the accommodation and parking of campers and trailer houses and for similar uses.</w:t>
      </w:r>
    </w:p>
    <w:p w14:paraId="7813BD6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8572A09" w14:textId="77777777" w:rsidR="00771BA7" w:rsidRPr="00B12DB5" w:rsidRDefault="00771BA7" w:rsidP="005A05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CARPORT: A structure not completely enclosed by walls for the sheltering of not more than two (2) automobiles.</w:t>
      </w:r>
    </w:p>
    <w:p w14:paraId="32F46586" w14:textId="77777777" w:rsidR="00771BA7" w:rsidRPr="00B12DB5" w:rsidRDefault="00771BA7" w:rsidP="005A05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4E79FBE" w14:textId="77777777" w:rsidR="00771BA7" w:rsidRPr="00B12DB5" w:rsidRDefault="00771BA7" w:rsidP="005A05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CEMETERY: Land used or intended to be used for the burial of the human or animal dead and dedicated for cemetery purposes, including crematories, mausoleums and mortuaries if operated in connection with and within the boundaries of such cemetery for which perpetual care and maintenance is provided.</w:t>
      </w:r>
    </w:p>
    <w:p w14:paraId="24E8229A" w14:textId="77777777" w:rsidR="00771BA7" w:rsidRDefault="00771BA7" w:rsidP="005A05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1C0A69D" w14:textId="4E64E25B" w:rsidR="005A05AA" w:rsidRPr="00AA674B" w:rsidRDefault="005A05AA" w:rsidP="005A05AA">
      <w:pPr>
        <w:jc w:val="both"/>
        <w:textAlignment w:val="baseline"/>
        <w:rPr>
          <w:rFonts w:ascii="Arial" w:eastAsia="Times New Roman" w:hAnsi="Arial" w:cs="Arial"/>
          <w:b/>
          <w:bCs/>
          <w:sz w:val="23"/>
          <w:szCs w:val="23"/>
        </w:rPr>
      </w:pPr>
      <w:r>
        <w:rPr>
          <w:rFonts w:ascii="Arial" w:hAnsi="Arial" w:cs="Arial"/>
          <w:sz w:val="22"/>
          <w:szCs w:val="22"/>
        </w:rPr>
        <w:t xml:space="preserve">CHANGE OF USE: </w:t>
      </w:r>
      <w:r w:rsidRPr="00AA674B">
        <w:rPr>
          <w:rFonts w:ascii="Arial" w:eastAsia="Times New Roman" w:hAnsi="Arial" w:cs="Arial"/>
          <w:color w:val="222223"/>
          <w:sz w:val="23"/>
          <w:szCs w:val="23"/>
        </w:rPr>
        <w:t>A change of use is any proposed change to the use of a property or an intensification of an existing use that creates more or different impacts to the site or surrounding properties. Review of Change of Use is regulated and required by the City of Ririe to allow the City to ensure compliance with all current land use regulations, and to allow the City to consider and address potential impacts related to building code requirements, access, fire protection, lighting, noise, parking, signage, traffic, traffic safety, vehicular access, and other impacts affecting the public health, safety or welfare.</w:t>
      </w:r>
    </w:p>
    <w:p w14:paraId="5242B634" w14:textId="16C4B120" w:rsidR="005A05AA" w:rsidRPr="00B12DB5" w:rsidRDefault="005A05AA"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8843AF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CLINIC: A building used for the care, diagnosis and treatment of sick, ailing, infirm or injured persons and those who are in need of medical and surgical attention; but which building does not provide board, room or regular hospital care and services.</w:t>
      </w:r>
    </w:p>
    <w:p w14:paraId="03D731C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19E937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CLUB: A building or portion thereof or premises owned or operated by an organized association of persons for a social, literary, political, educational or recreational purpose primarily for the exclusive use of members and their guests; but still not including any organization, group or association, the principal activity of which is to render a service usually and ordinarily carried on as a business.</w:t>
      </w:r>
    </w:p>
    <w:p w14:paraId="6B8BF7B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3AB5696" w14:textId="0330704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COMMERCIAL ENTERTAINMENT FACILITIES: Any profit</w:t>
      </w:r>
      <w:r w:rsidR="00794203">
        <w:rPr>
          <w:rFonts w:ascii="Arial" w:hAnsi="Arial" w:cs="Arial"/>
          <w:sz w:val="22"/>
          <w:szCs w:val="22"/>
        </w:rPr>
        <w:t>-</w:t>
      </w:r>
      <w:r w:rsidRPr="00B12DB5">
        <w:rPr>
          <w:rFonts w:ascii="Arial" w:hAnsi="Arial" w:cs="Arial"/>
          <w:sz w:val="22"/>
          <w:szCs w:val="22"/>
        </w:rPr>
        <w:t>making activity which is generally related to the entertainment field, such as motion picture theaters, carnivals, nightclubs, cocktail lounges and similar entertainment activities.</w:t>
      </w:r>
    </w:p>
    <w:p w14:paraId="0F25A5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45B7C7" w14:textId="1B9C50D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COMMISSION: The </w:t>
      </w:r>
      <w:r w:rsidR="001D3408">
        <w:rPr>
          <w:rFonts w:ascii="Arial" w:hAnsi="Arial" w:cs="Arial"/>
          <w:sz w:val="22"/>
          <w:szCs w:val="22"/>
        </w:rPr>
        <w:t>P</w:t>
      </w:r>
      <w:r w:rsidRPr="00B12DB5">
        <w:rPr>
          <w:rFonts w:ascii="Arial" w:hAnsi="Arial" w:cs="Arial"/>
          <w:sz w:val="22"/>
          <w:szCs w:val="22"/>
        </w:rPr>
        <w:t xml:space="preserve">lanning and </w:t>
      </w:r>
      <w:r w:rsidR="001D3408">
        <w:rPr>
          <w:rFonts w:ascii="Arial" w:hAnsi="Arial" w:cs="Arial"/>
          <w:sz w:val="22"/>
          <w:szCs w:val="22"/>
        </w:rPr>
        <w:t>Z</w:t>
      </w:r>
      <w:r w:rsidRPr="00B12DB5">
        <w:rPr>
          <w:rFonts w:ascii="Arial" w:hAnsi="Arial" w:cs="Arial"/>
          <w:sz w:val="22"/>
          <w:szCs w:val="22"/>
        </w:rPr>
        <w:t xml:space="preserve">oning </w:t>
      </w:r>
      <w:r w:rsidR="001D3408">
        <w:rPr>
          <w:rFonts w:ascii="Arial" w:hAnsi="Arial" w:cs="Arial"/>
          <w:sz w:val="22"/>
          <w:szCs w:val="22"/>
        </w:rPr>
        <w:t>C</w:t>
      </w:r>
      <w:r w:rsidRPr="00B12DB5">
        <w:rPr>
          <w:rFonts w:ascii="Arial" w:hAnsi="Arial" w:cs="Arial"/>
          <w:sz w:val="22"/>
          <w:szCs w:val="22"/>
        </w:rPr>
        <w:t xml:space="preserve">ommission of the </w:t>
      </w:r>
      <w:r w:rsidR="001D3408">
        <w:rPr>
          <w:rFonts w:ascii="Arial" w:hAnsi="Arial" w:cs="Arial"/>
          <w:sz w:val="22"/>
          <w:szCs w:val="22"/>
        </w:rPr>
        <w:t>C</w:t>
      </w:r>
      <w:r w:rsidRPr="00B12DB5">
        <w:rPr>
          <w:rFonts w:ascii="Arial" w:hAnsi="Arial" w:cs="Arial"/>
          <w:sz w:val="22"/>
          <w:szCs w:val="22"/>
        </w:rPr>
        <w:t>ity of Ririe, Idaho.</w:t>
      </w:r>
    </w:p>
    <w:p w14:paraId="37A822B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8487CA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COMPREHENSIVE PLAN: A plan including amendments, or any portion thereof, adopted by the city council including such things as the general location and extent of present and proposed physical facilities including housing, industrial and commercial uses, public service uses, major transportation, parks, schools and other community facilities.</w:t>
      </w:r>
    </w:p>
    <w:p w14:paraId="1FE2F90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178134D" w14:textId="77777777" w:rsidR="00771BA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CONDITIONAL USE: A use which requires a special degree of control because of the characteristics peculiar to it, or because of size, technological processes or type of equipment, or because of the exact location with reference to surroundings, streets and existing improvements or demands upon public facilities. Such control is to ensure that the particular use at the particular site on which such use is proposed to be located is compatible with other existing or permitted uses surrounding the site and/or for public safety or health considerations.</w:t>
      </w:r>
    </w:p>
    <w:p w14:paraId="150306E9" w14:textId="77777777" w:rsidR="001D3408" w:rsidRDefault="001D3408"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02703E0" w14:textId="70492CE7" w:rsidR="001D3408" w:rsidRPr="00B12DB5" w:rsidRDefault="001D3408"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CONDITIONAL USE PERMIT:</w:t>
      </w:r>
      <w:r w:rsidR="006319DD">
        <w:rPr>
          <w:rFonts w:ascii="Arial" w:hAnsi="Arial" w:cs="Arial"/>
          <w:sz w:val="22"/>
          <w:szCs w:val="22"/>
        </w:rPr>
        <w:t xml:space="preserve"> A Land Use allowed in the City only upon the application for and receipt of a permit mitigating any potential adverse effects on surrounding property and/or the city.</w:t>
      </w:r>
    </w:p>
    <w:p w14:paraId="56894CA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C4FBC00" w14:textId="31FA2DD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COUNCIL: The </w:t>
      </w:r>
      <w:r w:rsidR="006319DD">
        <w:rPr>
          <w:rFonts w:ascii="Arial" w:hAnsi="Arial" w:cs="Arial"/>
          <w:sz w:val="22"/>
          <w:szCs w:val="22"/>
        </w:rPr>
        <w:t>C</w:t>
      </w:r>
      <w:r w:rsidRPr="00B12DB5">
        <w:rPr>
          <w:rFonts w:ascii="Arial" w:hAnsi="Arial" w:cs="Arial"/>
          <w:sz w:val="22"/>
          <w:szCs w:val="22"/>
        </w:rPr>
        <w:t xml:space="preserve">ity </w:t>
      </w:r>
      <w:r w:rsidR="006319DD">
        <w:rPr>
          <w:rFonts w:ascii="Arial" w:hAnsi="Arial" w:cs="Arial"/>
          <w:sz w:val="22"/>
          <w:szCs w:val="22"/>
        </w:rPr>
        <w:t>C</w:t>
      </w:r>
      <w:r w:rsidRPr="00B12DB5">
        <w:rPr>
          <w:rFonts w:ascii="Arial" w:hAnsi="Arial" w:cs="Arial"/>
          <w:sz w:val="22"/>
          <w:szCs w:val="22"/>
        </w:rPr>
        <w:t>ouncil of Ririe, Idaho.</w:t>
      </w:r>
    </w:p>
    <w:p w14:paraId="49EC317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53206B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COUNTY: Jefferson and Bonneville Counties, Idaho.</w:t>
      </w:r>
    </w:p>
    <w:p w14:paraId="6B391AB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8C3803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COURTYARD: An open space surrounded by buildings other than a side, rear, or front yard.</w:t>
      </w:r>
    </w:p>
    <w:p w14:paraId="4F1B1A7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DD4436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CURB CUT: A cut in the curb line for the passage of vehicles.</w:t>
      </w:r>
    </w:p>
    <w:p w14:paraId="332B2C1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A46A45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CURB GRADE: The established elevation of the curb in front of the buildings measured at the center of such front. Where no curb grade has been established, the city shall establish such curb level or its equivalent for the purpose of this title.</w:t>
      </w:r>
    </w:p>
    <w:p w14:paraId="231AF2A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DC874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DEDICATION: The setting apart of land or interests in land for use by the public.</w:t>
      </w:r>
    </w:p>
    <w:p w14:paraId="363D892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1C2798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DENSITY: A unit of measurement, the number of dwelling units per acre of land.</w:t>
      </w:r>
    </w:p>
    <w:p w14:paraId="4CBCEEE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26236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DENSITY, GROSS: The number of dwelling units per acre of total land to be developed, including public rights of way.</w:t>
      </w:r>
    </w:p>
    <w:p w14:paraId="5D29208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DD29DE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DENSITY, NET: The number of dwelling units per acre of land when the acreage involved includes only the land devoted to residential uses, excluding public rights of way.</w:t>
      </w:r>
    </w:p>
    <w:p w14:paraId="6400C19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0ED44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DEPARTMENT STORE: A retail outlet.</w:t>
      </w:r>
    </w:p>
    <w:p w14:paraId="2FF2AA9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B884EC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DISTRICT: Zone; i.e., a section or sections of the city for which the land use is uniform.</w:t>
      </w:r>
    </w:p>
    <w:p w14:paraId="0743314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C5B2A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DRIVEWAY: An area established or used for ingress or egress of vehicles from a street or thoroughfare to any point on private property.</w:t>
      </w:r>
    </w:p>
    <w:p w14:paraId="366480C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8ADE5C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DWELLING: Any building that is used for residential purposes, except a hotel, tourist court, boarding house or rooming house, rest home or childcare home.</w:t>
      </w:r>
    </w:p>
    <w:p w14:paraId="5255E58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4544AA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DWELLING UNIT: Space within a dwelling comprising living, dining, sleeping room or rooms, storage closets, as well as space and equipment for cooking, bathing and toilet facilities, all used by only one family or household or its household employees.</w:t>
      </w:r>
    </w:p>
    <w:p w14:paraId="70BFFEB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9BB8D5" w14:textId="6253E9C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DWELLING UNIT, MULTI-FAMILY: A dwelling consisting of three (3) or more dwelling units including townhouses and condominiums with varying arrangements of entrances and </w:t>
      </w:r>
      <w:r w:rsidR="006319DD">
        <w:rPr>
          <w:rFonts w:ascii="Arial" w:hAnsi="Arial" w:cs="Arial"/>
          <w:sz w:val="22"/>
          <w:szCs w:val="22"/>
        </w:rPr>
        <w:t>or in common</w:t>
      </w:r>
      <w:r w:rsidRPr="00B12DB5">
        <w:rPr>
          <w:rFonts w:ascii="Arial" w:hAnsi="Arial" w:cs="Arial"/>
          <w:sz w:val="22"/>
          <w:szCs w:val="22"/>
        </w:rPr>
        <w:t xml:space="preserve"> walls. Multi-family housing may include public housing and industrialized units.</w:t>
      </w:r>
    </w:p>
    <w:p w14:paraId="410E6AB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120D62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DWELLING UNIT, ROOMING HOUSE, BOARDING HOUSE, LODGING HOUSE, DORMITORY: A dwelling or part thereof, other than a hotel, motel or restaurant, where meals and/or lodging are provided for compensation for three (3) or more unrelated persons where no cooking or dining facilities are provided in the individual rooms.</w:t>
      </w:r>
    </w:p>
    <w:p w14:paraId="43C58B8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86E50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DWELLING UNIT, SINGLE-FAMILY: A dwelling consisting of a single dwelling unit only, separated from other dwelling units by open space.</w:t>
      </w:r>
    </w:p>
    <w:p w14:paraId="2E0D2AB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A2C7AE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DWELLING UNIT, TWO-FAMILY: A dwelling consisting of two (2) dwelling units which may be either attached side by side or one above the other.</w:t>
      </w:r>
    </w:p>
    <w:p w14:paraId="2773FA9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76214D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EASEMENT: A grant of the right to use a strip or parcel of land for specific purposes.</w:t>
      </w:r>
    </w:p>
    <w:p w14:paraId="78C5E0E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A520097" w14:textId="19041E5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ENGINEER: The </w:t>
      </w:r>
      <w:r w:rsidR="00B12DB5">
        <w:rPr>
          <w:rFonts w:ascii="Arial" w:hAnsi="Arial" w:cs="Arial"/>
          <w:sz w:val="22"/>
          <w:szCs w:val="22"/>
        </w:rPr>
        <w:t>C</w:t>
      </w:r>
      <w:r w:rsidRPr="00B12DB5">
        <w:rPr>
          <w:rFonts w:ascii="Arial" w:hAnsi="Arial" w:cs="Arial"/>
          <w:sz w:val="22"/>
          <w:szCs w:val="22"/>
        </w:rPr>
        <w:t xml:space="preserve">ity </w:t>
      </w:r>
      <w:r w:rsidR="00B12DB5">
        <w:rPr>
          <w:rFonts w:ascii="Arial" w:hAnsi="Arial" w:cs="Arial"/>
          <w:sz w:val="22"/>
          <w:szCs w:val="22"/>
        </w:rPr>
        <w:t>E</w:t>
      </w:r>
      <w:r w:rsidRPr="00B12DB5">
        <w:rPr>
          <w:rFonts w:ascii="Arial" w:hAnsi="Arial" w:cs="Arial"/>
          <w:sz w:val="22"/>
          <w:szCs w:val="22"/>
        </w:rPr>
        <w:t>ngineer of Ririe, Idaho.</w:t>
      </w:r>
    </w:p>
    <w:p w14:paraId="16ED98A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069C9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ERECTED: Constructed, altered, moved, or repaired.</w:t>
      </w:r>
    </w:p>
    <w:p w14:paraId="7CB2C0E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09F022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ESTABLISHED GRADE: The grade of the street curb line as established by the city council of Ririe, Idaho.</w:t>
      </w:r>
    </w:p>
    <w:p w14:paraId="1F239B9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15CE7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FAMILY: An individual or two (2) or more persons related by blood, marriage, or adoption living together in a dwelling unit. For the purpose of this title, guests in excess of two (2) shall be considered as boarders and the building in which they abide shall be considered as a boarding house.</w:t>
      </w:r>
    </w:p>
    <w:p w14:paraId="439DC14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0CC72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FAMILY FOOD PRODUCTION: The keeping of domestic animals and fowl for the production of food for the sale and use of the family occupying the premises.</w:t>
      </w:r>
    </w:p>
    <w:p w14:paraId="03407DB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23431F" w14:textId="568F06A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 xml:space="preserve">FLOODPLAIN: The relatively flat area or lowland adjoining the channel of a river, stream, lake or other body of water which has been or may be covered by water of a flood of 100-year frequency. The floodplain includes the channel, floodway and floodway fringe, as established per the engineering practices as specified by the </w:t>
      </w:r>
      <w:r w:rsidR="006319DD">
        <w:rPr>
          <w:rFonts w:ascii="Arial" w:hAnsi="Arial" w:cs="Arial"/>
          <w:sz w:val="22"/>
          <w:szCs w:val="22"/>
        </w:rPr>
        <w:t>A</w:t>
      </w:r>
      <w:r w:rsidRPr="00B12DB5">
        <w:rPr>
          <w:rFonts w:ascii="Arial" w:hAnsi="Arial" w:cs="Arial"/>
          <w:sz w:val="22"/>
          <w:szCs w:val="22"/>
        </w:rPr>
        <w:t xml:space="preserve">rmy </w:t>
      </w:r>
      <w:r w:rsidR="006319DD">
        <w:rPr>
          <w:rFonts w:ascii="Arial" w:hAnsi="Arial" w:cs="Arial"/>
          <w:sz w:val="22"/>
          <w:szCs w:val="22"/>
        </w:rPr>
        <w:t>C</w:t>
      </w:r>
      <w:r w:rsidRPr="00B12DB5">
        <w:rPr>
          <w:rFonts w:ascii="Arial" w:hAnsi="Arial" w:cs="Arial"/>
          <w:sz w:val="22"/>
          <w:szCs w:val="22"/>
        </w:rPr>
        <w:t xml:space="preserve">orps of </w:t>
      </w:r>
      <w:r w:rsidR="006319DD">
        <w:rPr>
          <w:rFonts w:ascii="Arial" w:hAnsi="Arial" w:cs="Arial"/>
          <w:sz w:val="22"/>
          <w:szCs w:val="22"/>
        </w:rPr>
        <w:t>E</w:t>
      </w:r>
      <w:r w:rsidRPr="00B12DB5">
        <w:rPr>
          <w:rFonts w:ascii="Arial" w:hAnsi="Arial" w:cs="Arial"/>
          <w:sz w:val="22"/>
          <w:szCs w:val="22"/>
        </w:rPr>
        <w:t>ngineers, as follows:</w:t>
      </w:r>
    </w:p>
    <w:p w14:paraId="4FD2E93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9498B2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Channel: A natural or artificial watercourse of perceptible extent, with definite bed and banks to confine and conduct continuously or periodically flowing water.</w:t>
      </w:r>
    </w:p>
    <w:p w14:paraId="456BCBB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729A3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Flood: The temporary inundation of land adjacent to and inundated by overflow from a river, stream, lake or other body of water.</w:t>
      </w:r>
    </w:p>
    <w:p w14:paraId="6E94454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9322E8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Flood Of 100-Year Frequency: Flood magnitude which has a one percent (1%) chance of being equaled or exceeded in any given year.</w:t>
      </w:r>
    </w:p>
    <w:p w14:paraId="252EB47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BCD725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Floodway: The channel of a watercourse and those portions of the floodplain adjoining the channel which are reasonably required to carry and discharge the floodwater of any watercourse.</w:t>
      </w:r>
    </w:p>
    <w:p w14:paraId="63A8A09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26908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Floodway Fringe: That part of the floodplain which is beyond the floodway. Such areas will include those portions of the floodplain which will be inundated by a flood of 100-year frequency.</w:t>
      </w:r>
    </w:p>
    <w:p w14:paraId="7D83A80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ED18FE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FLOOR AREA: The floor area of a building and is the sum of the areas of the several floors of the building, including basements, mezzanine and intermediate floored tiers and penthouses of headroom height, measured from the exterior walls or from the centerline of walls separating buildings. For purposes of this definition, the architectural area of covered walkways, open roofed-over areas that are paved, porches and similar spaces shall be multiplied by a factor of 0.50. The architectural area shall not include such features as pipe trenches, exterior terraces or steps, chimneys or roof overhangs.</w:t>
      </w:r>
    </w:p>
    <w:p w14:paraId="088A3A5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9ED79B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GARAGE: A building or portion thereof for housing or care of self-propelled vehicles.</w:t>
      </w:r>
    </w:p>
    <w:p w14:paraId="666263D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79C7E6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GARAGE, SERVICE STATION: Buildings and premises where gasoline, oil, grease, batteries, tires and motor vehicle accessories may be supplied and dispensed at retail and where, in addition, the following services may be rendered and sales made:</w:t>
      </w:r>
    </w:p>
    <w:p w14:paraId="79AA0CB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BB66D0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A. Sales and service of spark plugs, batteries and distributor parts;</w:t>
      </w:r>
    </w:p>
    <w:p w14:paraId="7082316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DAE70F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B. Tire servicing and repair, but not recapping or regrooving;</w:t>
      </w:r>
    </w:p>
    <w:p w14:paraId="3831B70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647AA4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C. Replacement of mufflers and tailpipes, water hoses, fan belts, brake fluid, light bulbs, fuses, floor mats, seat covers, windshield wipers and blades, grease retainers, wheel bearings, mirrors and the like;</w:t>
      </w:r>
    </w:p>
    <w:p w14:paraId="665CA07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A83D47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D. Radiator cleaning and flushing;</w:t>
      </w:r>
    </w:p>
    <w:p w14:paraId="7E7987C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75BCFB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E. Washing, polishing and sale of washing and polishing materials;</w:t>
      </w:r>
    </w:p>
    <w:p w14:paraId="383D60B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B3811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F. Greasing and lubrication;</w:t>
      </w:r>
    </w:p>
    <w:p w14:paraId="726CA69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D411C5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G. Providing and repairing fuel pumps, oil pumps and lines;</w:t>
      </w:r>
    </w:p>
    <w:p w14:paraId="55E93C1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FB38D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lastRenderedPageBreak/>
        <w:t>H. Servicing and repair of carburetors;</w:t>
      </w:r>
    </w:p>
    <w:p w14:paraId="56355E3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86C51C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I. Adjusting and repairing brakes;</w:t>
      </w:r>
    </w:p>
    <w:p w14:paraId="4E89108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B4D27AB" w14:textId="77777777" w:rsidR="00771BA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J. Motor adjustment;</w:t>
      </w:r>
    </w:p>
    <w:p w14:paraId="0E7A7F97" w14:textId="77777777" w:rsidR="006319DD" w:rsidRPr="00B12DB5" w:rsidRDefault="006319DD"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p>
    <w:p w14:paraId="59F7D6A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K. Sales of cold drinks, packaged food, tobacco and similar convenience goods for service station customers, as accessory and incidental to principal operations;</w:t>
      </w:r>
    </w:p>
    <w:p w14:paraId="13F20D4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7F4ED8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L. Provision of road maps and other informational material to customers, provision of restroom facilities; and</w:t>
      </w:r>
    </w:p>
    <w:p w14:paraId="1A495AD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B2EBB2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M. Warranty maintenance and safety inspections.</w:t>
      </w:r>
    </w:p>
    <w:p w14:paraId="1ACF9BB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995AAA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Uses permissible at a garage, service station include major mechanical and bodywork, straightening of body parts, painting, welding, storage of automobiles not in operating condition or other work involving noise, glare, fumes, smoke or other characteristics to an extent greater than normally found in automobile service stations.</w:t>
      </w:r>
    </w:p>
    <w:p w14:paraId="6DC1779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16371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GRADE: The average elevation of the finished ground at the exterior walls of the main building.</w:t>
      </w:r>
    </w:p>
    <w:p w14:paraId="194C7F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6D6F8C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GUESTHOUSE: A dwelling containing not more than five (5) guestrooms or suites of rooms, but with no kitchen facilities.</w:t>
      </w:r>
    </w:p>
    <w:p w14:paraId="2013E64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675294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GUESTROOM: Any habitable room, except a kitchen, designed or used for occupancy by one or more persons and not in a dwelling unit.</w:t>
      </w:r>
    </w:p>
    <w:p w14:paraId="47BD3E3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208B160" w14:textId="3587C73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HEALTH AUTHORITY, HEALTH OFFICER: The local health department or state department of health and welfare that has jurisdictional authority.</w:t>
      </w:r>
    </w:p>
    <w:p w14:paraId="6289913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94763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HEIGHT OF BUILDING: The vertical distance from the grade to the square of the building.</w:t>
      </w:r>
    </w:p>
    <w:p w14:paraId="248825A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18387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HIGHWAY: A street so designated as a state or federal highway by the state or federal agency responsible therefor.</w:t>
      </w:r>
    </w:p>
    <w:p w14:paraId="3A3A7F0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126FA1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HOME OCCUPATION, PREMISES OCCUPATION: Any occupation or profession conducted entirely within the dwelling and carried on by persons residing therein.</w:t>
      </w:r>
    </w:p>
    <w:p w14:paraId="7F543A8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D577EC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HORSE FOR PRIVATE USE: A horse kept and maintained for the pleasure and use of the occupants of a dwelling, and not used for commercial purposes.</w:t>
      </w:r>
    </w:p>
    <w:p w14:paraId="00A86C3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84D645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HOTEL: Any building used, rented, or hired out for compensation to be occupied on a daily or weekly basis for sleeping purposes by guests. As such, it is open to the public in contradiction to "boarding house", "rooming house", lodging house or dormitory, which are separately defined in this chapter.</w:t>
      </w:r>
    </w:p>
    <w:p w14:paraId="2C0EFA9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5B0D69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HOUSEHOLD PET: Animals or fowl customarily permitted in the house and kept for company or pleasure including, but not limited to, dogs, cats, canaries, and chinchillas.</w:t>
      </w:r>
    </w:p>
    <w:p w14:paraId="42B6FC4E" w14:textId="77777777" w:rsidR="006319DD" w:rsidRDefault="006319DD"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C242C5F" w14:textId="0C7D6C7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INSTITUTION: Buildings and/or land designed to aid individuals in need of mental, therapeutic, rehabilitative counseling or other correctional services.</w:t>
      </w:r>
    </w:p>
    <w:p w14:paraId="12C7457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1C0403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JAIL, CORRECTIONAL OR DETENTION CENTERS: Any building or facility constructed, renovated or remodeled to safely and humanely house, feed and shelter adult or juvenile offenders convicted of crimes or similar unlawful offenses or individuals accused of or pending trial for alleged violation of criminal statutes or other offenses.</w:t>
      </w:r>
    </w:p>
    <w:p w14:paraId="476D60D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A28FB8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JUNK BUILDINGS, JUNK SHOPS, JUNK YARDS: Any land, property, structure, building or combination of the same, on which junk is stored or processed (see also definition of Salvage Yard).</w:t>
      </w:r>
    </w:p>
    <w:p w14:paraId="2146A90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ECF982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KENNEL: Any lot or premises on which three (3) or more dogs over four (4) months of age are kept, groomed, bred, boarded, trained or sold.</w:t>
      </w:r>
    </w:p>
    <w:p w14:paraId="6D0E1BB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14A10C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LOADING SPACE, OFF STREET: Space logically and conveniently located for bulk pick ups and deliveries, scaled to delivery vehicles expected to be used, and accessible to such vehicles when required off street parking spaces are filled. Required off street loading space is not to be included as off street parking space in computation of required off street parking space. All off street loading spaces shall be located totally outside of any street or alley right of way.</w:t>
      </w:r>
    </w:p>
    <w:p w14:paraId="2171645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2398E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Land occupied or to be occupied by a building or buildings together with such open spaces as required under this title and having its principal frontage on a street or an officially approved place. The word lot also means building sites without reference to lots as recorded on official plats, and includes the words plot, tract, or parcel of land as the sense may require.</w:t>
      </w:r>
    </w:p>
    <w:p w14:paraId="6EAE99D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B50632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AREA: The total area within the lot lines of a lot.</w:t>
      </w:r>
    </w:p>
    <w:p w14:paraId="15F7F8A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509F3D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COVERAGE: The ratio of enclosed ground floor area of all buildings on a lot to the horizontally projected area of the lot, expressed as a percentage.</w:t>
      </w:r>
    </w:p>
    <w:p w14:paraId="49DC06D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8FE9B5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DEPTH: The horizontal distance between the front and rear lot lines measured in the mean direction of the side lot lines.</w:t>
      </w:r>
    </w:p>
    <w:p w14:paraId="7A99B4B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B6AA1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FRONTAGE: The front of a lot shall be construed to be the portion nearest the street. For the purpose of determining the yard requirements on corner lots and through lots, all sides of a lot adjacent to streets shall be considered frontage, and yards shall be provided as indicated under the definition of "yards" in this section.</w:t>
      </w:r>
    </w:p>
    <w:p w14:paraId="7BA83DD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5993A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LINE: The line bounding a "lot" as defined in this chapter.</w:t>
      </w:r>
    </w:p>
    <w:p w14:paraId="07828E8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6A31D4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MINIMUM AREA OF: The area of a lot is computed exclusively of any portion of the right of way of any public or private street.</w:t>
      </w:r>
    </w:p>
    <w:p w14:paraId="2AA7DAA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47CBC8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OF RECORD: A lot which is part of a subdivision recorded in the office of the county recorder; or a lot or parcel described by metes and bounds, the description of which has been so recorded including all easements, public and/or private streets.</w:t>
      </w:r>
    </w:p>
    <w:p w14:paraId="4059117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3FF98D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LOT TYPES: Terminology used in this title with reference to corner lots, interior lots, and through lots is as follows:</w:t>
      </w:r>
    </w:p>
    <w:p w14:paraId="6F98043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5E69915" w14:textId="3423246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   Corner Lot: A lot situated at a junction of two (2) public streets or situated on a curved street or way whose radius is </w:t>
      </w:r>
      <w:r w:rsidR="00B926CE" w:rsidRPr="00B12DB5">
        <w:rPr>
          <w:rFonts w:ascii="Arial" w:hAnsi="Arial" w:cs="Arial"/>
          <w:sz w:val="22"/>
          <w:szCs w:val="22"/>
        </w:rPr>
        <w:t>thirty-five</w:t>
      </w:r>
      <w:r w:rsidRPr="00B12DB5">
        <w:rPr>
          <w:rFonts w:ascii="Arial" w:hAnsi="Arial" w:cs="Arial"/>
          <w:sz w:val="22"/>
          <w:szCs w:val="22"/>
        </w:rPr>
        <w:t xml:space="preserve"> degrees (35̊) or less and where the angle formed by the intersection of the tangent is one hundred five degrees (105̊) or less.</w:t>
      </w:r>
    </w:p>
    <w:p w14:paraId="6A8B921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6F956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Interior Lot: A lot other than a corner lot.</w:t>
      </w:r>
    </w:p>
    <w:p w14:paraId="5EC37A9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42DB7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Reversed Frontage Lot: A lot on which frontage is at right angles to the general pattern in the area. A reversed frontage lot may also be a corner lot.</w:t>
      </w:r>
    </w:p>
    <w:p w14:paraId="7BE9E0D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6642B1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Through Lot: A lot having frontage on two (2) streets which are parallel or nearly so. Through lots abutting two (2) streets may be referred to as double frontage lots.</w:t>
      </w:r>
    </w:p>
    <w:p w14:paraId="5BD6030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C3EC5B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LOT WIDTH: The horizontal distance between the side lot lines measured at right angles to the lot depth at a point midway between the front and rear lot lines.</w:t>
      </w:r>
    </w:p>
    <w:p w14:paraId="4F33AA5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1B840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MANUFACTURED HOME: See definition of Mobile Home Or Manufactured Home.</w:t>
      </w:r>
    </w:p>
    <w:p w14:paraId="16A5F7D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822868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MANUFACTURING, EXTRACTIVE: Any mining, quarrying, excavating, processing, storing, separating, cleaning or marketing of any mineral natural resource.</w:t>
      </w:r>
    </w:p>
    <w:p w14:paraId="5F90513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E89B42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MANUFACTURING, HEAVY: Manufacturing, processing, assembling, storing, testing and similar industrial uses which are generally major operations and extensive in character and requiring large sites, open storage and service areas, extensive services and facilities, ready access to regional transportation and normally generate some nuisances such as smoke, noise, vibration, dust, glare, air pollution and water pollution.</w:t>
      </w:r>
    </w:p>
    <w:p w14:paraId="43D0327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2C452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MANUFACTURING, LIGHT: Manufacturing or other industrial uses which are unusually controlled operations; relatively clean, quiet and free of objectionable or hazardous elements such as smoke, noise, odor or dust; operating and storing within enclosed structures and generating little industrial traffic and no nuisances.</w:t>
      </w:r>
    </w:p>
    <w:p w14:paraId="2E66188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DC6C1D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MOBILE HOME COURT: Any site or tract of land whereupon two (2) or more mobile homes or travel trailers are placed, located and maintained for dwelling purposes on a temporary basis.</w:t>
      </w:r>
    </w:p>
    <w:p w14:paraId="12B08ADD" w14:textId="77777777" w:rsidR="006319DD" w:rsidRDefault="006319DD"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D0718B0" w14:textId="00FA057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MOBILE HOME OR MANUFACTURED HOME: A detached single-family dwelling unit with all of the following characteristics:</w:t>
      </w:r>
    </w:p>
    <w:p w14:paraId="444B11F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FE396F" w14:textId="3FBDE482"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 xml:space="preserve">A. Designed for a </w:t>
      </w:r>
      <w:r w:rsidR="00B926CE" w:rsidRPr="00B12DB5">
        <w:rPr>
          <w:rFonts w:ascii="Arial" w:hAnsi="Arial" w:cs="Arial"/>
          <w:sz w:val="22"/>
          <w:szCs w:val="22"/>
        </w:rPr>
        <w:t>long-term</w:t>
      </w:r>
      <w:r w:rsidRPr="00B12DB5">
        <w:rPr>
          <w:rFonts w:ascii="Arial" w:hAnsi="Arial" w:cs="Arial"/>
          <w:sz w:val="22"/>
          <w:szCs w:val="22"/>
        </w:rPr>
        <w:t xml:space="preserve"> occupancy and containing sleeping accommodations and electrical connections provided for attachment of outside systems;</w:t>
      </w:r>
    </w:p>
    <w:p w14:paraId="49EE09F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C018D9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B. Designed to be transported after fabrication on its own wheels, or on a flatbed or other trailer or detached wheels; and</w:t>
      </w:r>
    </w:p>
    <w:p w14:paraId="72A0D40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EF3276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rPr>
          <w:rFonts w:ascii="Arial" w:hAnsi="Arial" w:cs="Arial"/>
          <w:sz w:val="22"/>
          <w:szCs w:val="22"/>
        </w:rPr>
      </w:pPr>
      <w:r w:rsidRPr="00B12DB5">
        <w:rPr>
          <w:rFonts w:ascii="Arial" w:hAnsi="Arial" w:cs="Arial"/>
          <w:sz w:val="22"/>
          <w:szCs w:val="22"/>
        </w:rPr>
        <w:t xml:space="preserve">C. Arriving at the site where it is to be occupied as a dwelling complete, including major appliances and furniture, and ready for occupancy except </w:t>
      </w:r>
      <w:r w:rsidRPr="00B12DB5">
        <w:rPr>
          <w:rFonts w:ascii="Arial" w:hAnsi="Arial" w:cs="Arial"/>
          <w:sz w:val="22"/>
          <w:szCs w:val="22"/>
        </w:rPr>
        <w:lastRenderedPageBreak/>
        <w:t>for minor and incidental unpacking and assembly operations, location on foundation supports, connection to utilities and the like.</w:t>
      </w:r>
    </w:p>
    <w:p w14:paraId="713A5A1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69E80B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MOBILE HOME PARK: Any site or tract of land under single ownership upon which three (3) or more mobile homes for habitation are parked, either free of charge or for revenue purposes; including any roadway, building, structure, vehicle or enclosure used or intended for use as a part of the facilities of such park.</w:t>
      </w:r>
    </w:p>
    <w:p w14:paraId="69BBCE7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4EC354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Dependent Mobile Home: A trailer house which does not have a toilet and a bathtub or shower.</w:t>
      </w:r>
    </w:p>
    <w:p w14:paraId="54C47EF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146CC7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Dependent Mobile Home Space: A lot, parcel of land, or space which is properly equipped with sewage disposal facilities and which is prepared in accordance with the requirements of this title as a space for the parking of a dependant mobile home.</w:t>
      </w:r>
    </w:p>
    <w:p w14:paraId="641E3D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717386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Independent Mobile Home: A mobile home which has a toilet and a bathtub or shower.</w:t>
      </w:r>
    </w:p>
    <w:p w14:paraId="50DC074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411429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Independent Mobile Home Space: A lot, parcel of land, or space designed for, or offered for use as, a space for the parking of a mobile home, which space is provided with or is connected to water and sewerage facilities which have been approved by the health officer.</w:t>
      </w:r>
    </w:p>
    <w:p w14:paraId="453422A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C220FF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Mobile Home Space: A plot of ground within a mobile home court designated for the accommodation of one mobile home.</w:t>
      </w:r>
    </w:p>
    <w:p w14:paraId="41CAA85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A9850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MOTEL: A building or buildings where lodging is provided, with or without meals or facilities for preparing meals, designed or intended primarily for automobile transients and providing space where automobiles may be parked in unenclosed or enclosed parking areas.</w:t>
      </w:r>
    </w:p>
    <w:p w14:paraId="0061FCF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A32873E" w14:textId="25C7D99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NONCONFORMING BUILDING: A building, structure or portion thereof which does not conform to the regulations of this title applicable to the zone or </w:t>
      </w:r>
      <w:r w:rsidR="00B07049">
        <w:rPr>
          <w:rFonts w:ascii="Arial" w:hAnsi="Arial" w:cs="Arial"/>
          <w:sz w:val="22"/>
          <w:szCs w:val="22"/>
        </w:rPr>
        <w:t>Zone</w:t>
      </w:r>
      <w:r w:rsidRPr="00B12DB5">
        <w:rPr>
          <w:rFonts w:ascii="Arial" w:hAnsi="Arial" w:cs="Arial"/>
          <w:sz w:val="22"/>
          <w:szCs w:val="22"/>
        </w:rPr>
        <w:t xml:space="preserve"> in which such building is situated. It is a legal nonconforming use if established prior to the passage hereof and not otherwise approved as provided in this title.</w:t>
      </w:r>
    </w:p>
    <w:p w14:paraId="0F7B248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2341599" w14:textId="19CBF19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NONCONFORMING USE: A building or land occupied by a use that does not conform to the regulations of the zone in which it is located.</w:t>
      </w:r>
    </w:p>
    <w:p w14:paraId="232D52E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CD2CE0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NURSERY, DAYCARE: Daycare nursery means a dwelling or building in which daytime care is provided for children for which compensation is paid and which is licensed by or otherwise regulated by public authority.</w:t>
      </w:r>
    </w:p>
    <w:p w14:paraId="5E36A60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18D33C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NURSERY, PLANT MATERIALS: Land, building, structure or combination thereof for the storage, cultivation, or transplanting of live trees, shrubs or plants offered for retail sale on the premises including products used for gardening or landscaping.</w:t>
      </w:r>
    </w:p>
    <w:p w14:paraId="51098C6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65C1D2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NURSERY SCHOOL: A school operated on a regular basis, which provides daytime care or instruction for two (2) or more children from two (2) to five (5) years of age, inclusive.</w:t>
      </w:r>
    </w:p>
    <w:p w14:paraId="46D7B49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38DB80" w14:textId="400000C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OFF STREET PARKING SPACE: An area adjoining a building providing for the parking of motor vehicles, which does not include but has convenient access to a public street.</w:t>
      </w:r>
    </w:p>
    <w:p w14:paraId="0C49AF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1F16BB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OPEN SPACE: An area substantially open to the sky which may be on the same lot with a building. The area may include, along with the natural environmental features, water areas, swimming pools, tennis courts, and any other recreational facilities that the commission deems permissible. Streets, parking areas, structures for habitation and the like shall not be included.</w:t>
      </w:r>
    </w:p>
    <w:p w14:paraId="25BEB13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FA13B04" w14:textId="5B2A254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PARKING SPACE: An area enclosed in the main building, in an accessory building, or unenclosed sufficient in size to store one standard automobile, which has adequate access to a public street or alley and permitting satisfactory ingress and egress of an automobile.</w:t>
      </w:r>
    </w:p>
    <w:p w14:paraId="0761BD2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BA1691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PERFORMANCE BOND OR SURETY BOND: A financial guarantee by a subdivider or developer with the city in the amount of the estimated construction cost guaranteeing the completion of physical improvements according to plans and specifications within the time prescribed by the agreement.</w:t>
      </w:r>
    </w:p>
    <w:p w14:paraId="0A486EF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7D6DA7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PERSONAL SERVICES: Any enterprise conducted for gain which primarily offers services to the general public such as shoe repair, watch repair, barbershops, beauty parlors and similar activities.</w:t>
      </w:r>
    </w:p>
    <w:p w14:paraId="5AD4E741" w14:textId="77777777" w:rsidR="006319DD" w:rsidRDefault="006319DD"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888F3E8" w14:textId="7AE5BEC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PLANNED UNIT DEVELOPMENT: An integrated development consisting of one or more individual lots where development is planned for the entire project, with provisions for adequate open spaces and conveniently located service facilities.</w:t>
      </w:r>
    </w:p>
    <w:p w14:paraId="2901E6D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901C4F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PLAT, FINAL: The plan of the plat, subdivision or dedication or any portion thereof prepared for filing and recording with either the Jefferson or Bonneville County recorder in compliance with the provisions of this title. After such plat has been properly filed and recorded, it shall thereafter be known as an authorized plat, subdivision or dedication as set forth in title 9 of this code.</w:t>
      </w:r>
    </w:p>
    <w:p w14:paraId="63EDD8B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69F21DF" w14:textId="34B89855"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PLAT, PRELIMINARY: Preliminary plat means a preliminary plan of the plat, subdivision or dedication containing the elements and requirements set forth in this title.</w:t>
      </w:r>
    </w:p>
    <w:p w14:paraId="11E32F7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A1D98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POTATO WAREHOUSE: A building or structure used for the storage of potatoes or for grading, packing, and shipping of potatoes, but not including the manufacture of processed potato products.</w:t>
      </w:r>
    </w:p>
    <w:p w14:paraId="0323DBD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1B5132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PRIVATE CLUBS AND LODGES: A group of persons associated for a common purpose or mutual benefit, but may or may not have periodic meetings or be jointly supported (see definition of Club).</w:t>
      </w:r>
    </w:p>
    <w:p w14:paraId="6AADAA4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36A12C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PROFESSIONAL ACTIVITIES: The use of offices and related spaces for such professional services as are provided by medical practitioners, lawyers, architects, engineers, and similar professions.</w:t>
      </w:r>
    </w:p>
    <w:p w14:paraId="375E28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57589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PROPERTY LINE: The recorded boundary of a plot (see also definition of Lot Line).</w:t>
      </w:r>
    </w:p>
    <w:p w14:paraId="5BED604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C9481EE" w14:textId="7C81047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PUBLIC SERVICE </w:t>
      </w:r>
      <w:r w:rsidR="006319DD">
        <w:rPr>
          <w:rFonts w:ascii="Arial" w:hAnsi="Arial" w:cs="Arial"/>
          <w:sz w:val="22"/>
          <w:szCs w:val="22"/>
        </w:rPr>
        <w:t>ZONE</w:t>
      </w:r>
      <w:r w:rsidRPr="00B12DB5">
        <w:rPr>
          <w:rFonts w:ascii="Arial" w:hAnsi="Arial" w:cs="Arial"/>
          <w:sz w:val="22"/>
          <w:szCs w:val="22"/>
        </w:rPr>
        <w:t xml:space="preserve">: See definition of </w:t>
      </w:r>
      <w:r w:rsidR="00B07049">
        <w:rPr>
          <w:rFonts w:ascii="Arial" w:hAnsi="Arial" w:cs="Arial"/>
          <w:sz w:val="22"/>
          <w:szCs w:val="22"/>
        </w:rPr>
        <w:t>Zone</w:t>
      </w:r>
      <w:r w:rsidRPr="00B12DB5">
        <w:rPr>
          <w:rFonts w:ascii="Arial" w:hAnsi="Arial" w:cs="Arial"/>
          <w:sz w:val="22"/>
          <w:szCs w:val="22"/>
        </w:rPr>
        <w:t xml:space="preserve">. Also see </w:t>
      </w:r>
      <w:r w:rsidR="006319DD">
        <w:rPr>
          <w:rFonts w:ascii="Arial" w:hAnsi="Arial" w:cs="Arial"/>
          <w:sz w:val="22"/>
          <w:szCs w:val="22"/>
        </w:rPr>
        <w:t>10-3H-1</w:t>
      </w:r>
      <w:r w:rsidRPr="00B12DB5">
        <w:rPr>
          <w:rFonts w:ascii="Arial" w:hAnsi="Arial" w:cs="Arial"/>
          <w:sz w:val="22"/>
          <w:szCs w:val="22"/>
        </w:rPr>
        <w:t xml:space="preserve"> of this title.</w:t>
      </w:r>
    </w:p>
    <w:p w14:paraId="2849490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E83428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PUBLIC SERVICE FACILITY: The erection, construction, alteration, operation or maintenance of buildings, power plants, or substations, water treatment plants or pumping stations, sewage disposal or pumping plants and other similar public service structures such as fairgrounds, armories, hospitals, jails, detention facilities by a public entity or by a public utility, by a railroad </w:t>
      </w:r>
      <w:r w:rsidRPr="00B12DB5">
        <w:rPr>
          <w:rFonts w:ascii="Arial" w:hAnsi="Arial" w:cs="Arial"/>
          <w:sz w:val="22"/>
          <w:szCs w:val="22"/>
        </w:rPr>
        <w:lastRenderedPageBreak/>
        <w:t>whether publicly or privately owned, or by a municipal or other governmental agency, including the furnishing of electrical, gas, rail transport, communication, public water, and sewage services, and cable television.</w:t>
      </w:r>
    </w:p>
    <w:p w14:paraId="2C9CC6C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581C86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PUBLIC USES: Public parks, schools, administrative and cultural buildings and structures, not including public land or buildings devoted solely to the storage and maintenance of equipment and materials and public service facilities.</w:t>
      </w:r>
    </w:p>
    <w:p w14:paraId="5A143783" w14:textId="77777777" w:rsidR="006319DD" w:rsidRDefault="006319DD"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EF22602" w14:textId="1FAA0F2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QUASI-PUBLIC USE: Churches, Sunday schools, parochial schools, colleges, hospitals, and other facilities of an educational, religious, charitable, philanthropic or nonprofit nature.</w:t>
      </w:r>
    </w:p>
    <w:p w14:paraId="1AA8E79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C9E6B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REHABILITATION CENTER: A facility providing custodial care and treatment in a protective living environment for persons residing voluntarily or by court placement including a drug or alcohol abuse center, where such use is not accessory to a family use.</w:t>
      </w:r>
    </w:p>
    <w:p w14:paraId="48A510A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7C175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RESEARCH ACTIVITIES: Research, development and testing related to such fields as chemical, pharmaceutical, medical, electrical, transportation and engineering.</w:t>
      </w:r>
    </w:p>
    <w:p w14:paraId="5698C53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DD3A46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RESIDENCE COURT: A group of one-story buildings connected or detached facing directly on a street or a common court which opens onto a street.</w:t>
      </w:r>
    </w:p>
    <w:p w14:paraId="7B57DFA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2D209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RIGHT OF WAY: A strip of land taken or dedicated for use as a public way. In addition to the roadway, it normally incorporates the curbs, lawn strips, sidewalks, lighting and drainage facilities, and may include special features (required by the topography or treatment) such as grade separation, landscaped areas, viaducts and bridges.</w:t>
      </w:r>
    </w:p>
    <w:p w14:paraId="5F48A0A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48892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ROADSIDE STAND: A temporary structure designed or used for the display or sale of goods to the general public.</w:t>
      </w:r>
    </w:p>
    <w:p w14:paraId="79C361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6D658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ROOMING HOUSE: A building containing not more than one kitchen where, for compensation, lodging is provided for three (3) or more persons pursuant to previous arrangement on at least a weekly basis as distinguished from a hotel. For the purpose of this title, where the number of roomers are two (2) or less, such roomers shall be considered a part of a family (see also definition of Boarding House).</w:t>
      </w:r>
    </w:p>
    <w:p w14:paraId="1ADC4E4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B48F2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SALVAGE YARD: A place where scrap, waste, discarded or salvaged materials are brought, sold, exchanged, baled, packed, disassembled, or handled, or stored, including auto wrecking yards, for storage of salvaged house wrecking and structural steel materials and equipment, but not including such places where such uses are conducted entirely within a completely enclosed building, and not including pawnshops and establishments for the sale, purchase or storage of used furniture and household equipment, used cars in operable condition or salvaged materials incidental to manufacturing operations conducted on the premises (see also definition of Junk Buildings, Junk Shops, Junk Yard).</w:t>
      </w:r>
    </w:p>
    <w:p w14:paraId="79E59BD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897A56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SANITARY LANDFILL: A place dedicated by and subject to supervision and maintenance by public authority for the dumping or disposal of garbage, trash and other waste material by the public.</w:t>
      </w:r>
    </w:p>
    <w:p w14:paraId="6CB1194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12400A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SCREENING: The use of any structure or material primarily for the purpose of obstructing vision.</w:t>
      </w:r>
    </w:p>
    <w:p w14:paraId="3D38E4C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AAC5F6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SECTIONAL HOME: A dwelling composed of two (2) or more units assembled on the site or lot, set on a permanent foundation. All axles, wheels, tongues, or any materials attached to buildings used in transporting same are to be removed. Materials used to enclose space between buildings and footings are to be concrete, concrete blocks, or stuccoed wall.</w:t>
      </w:r>
    </w:p>
    <w:p w14:paraId="51D5FC5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3D84D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SEPTIC TANK: A watertight receptacle for sewage which, after bacterial action, discharges the effluent, installed according to applicable health and welfare laws.</w:t>
      </w:r>
    </w:p>
    <w:p w14:paraId="681E2F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8FE1FB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SERVICE BUILDING: A building housing facilities for the use of the public and occupants within a mobile home court including laundry equipment and facilities, slop water closet, toilet and bathing facilities.</w:t>
      </w:r>
    </w:p>
    <w:p w14:paraId="78138DF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13A187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SERVICE STATIONS: See definition of Automobile Service Station.</w:t>
      </w:r>
    </w:p>
    <w:p w14:paraId="4CC88D7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4E866C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SETBACK: The shortest distance between the property line and the building or part thereof.</w:t>
      </w:r>
    </w:p>
    <w:p w14:paraId="22BB918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CA821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SHOP: A building or portion thereof in which foods and merchandise are sold at retail or where mechanical work is performed and the products of such work are sold or where mechanics otherwise carry on their trade.</w:t>
      </w:r>
    </w:p>
    <w:p w14:paraId="43EE9AD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3B6A0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SIDEWALK: That portion of the road right of way outside the roadway which is improved for the use of pedestrian traffic.</w:t>
      </w:r>
    </w:p>
    <w:p w14:paraId="0032F87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E72973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SIGN: Any board, device or structure or part thereof, used for advertising, display or publicity or political purposes. Signs placed or erected by governmental agencies for the purpose of showing street names or traffic directions or regulations or other governmental purposes shall not be included. Signs include devices utilized to illuminate the board, device or structure.</w:t>
      </w:r>
    </w:p>
    <w:p w14:paraId="4D1F01D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996E24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STORY: That portion of a building included between the surface of a floor and the ceiling next above it.</w:t>
      </w:r>
    </w:p>
    <w:p w14:paraId="6C72E48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B6E89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STREET: A right of way which provides vehicular and pedestrian access to adjacent properties, the dedication of which the board has accepted by official action. It shall include the terms street, highway, thoroughfare, parkway, throughway, road, avenue, boulevard, lane, place, and other similar terms.</w:t>
      </w:r>
    </w:p>
    <w:p w14:paraId="1A069E6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AF6FD28"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Arterial Street: A street used primarily for fast or heavy traffic when designated as such by the board.</w:t>
      </w:r>
    </w:p>
    <w:p w14:paraId="405A9C0E"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6F21AB96"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Collector Street: A street used primarily for carrying traffic from minor streets to arterial streets when designated as such by the board.</w:t>
      </w:r>
    </w:p>
    <w:p w14:paraId="79C085E9"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69DE358D"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Frontage Street: A minor street parallel to and adjacent to an arterial street providing access to abutting properties and protection from through traffic.</w:t>
      </w:r>
    </w:p>
    <w:p w14:paraId="0CB95072"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Half Street: A portion of the width of a street, usually along the edge of a subdivision, where the remaining portion of the street could be provided in another subdivision.</w:t>
      </w:r>
    </w:p>
    <w:p w14:paraId="3C4FE04F"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5F5D07B2"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Minor Street: A street used exclusively for access to abutting properties.</w:t>
      </w:r>
    </w:p>
    <w:p w14:paraId="0EFD1F12"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1F9D9C21" w14:textId="77777777" w:rsidR="00771BA7" w:rsidRPr="00B12DB5"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lastRenderedPageBreak/>
        <w:t>   Private Street: A street that is not accepted for public use which provides vehicular and pedestrian access.</w:t>
      </w:r>
    </w:p>
    <w:p w14:paraId="7C7B66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130FD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STREET LINE: The dividing line between a street and the lots abutting thereon.</w:t>
      </w:r>
    </w:p>
    <w:p w14:paraId="6752C5E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D7E135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STRUCTURAL ALTERATION: Any change in the supporting members of a building such as the bearing walls, columns, beams, girders or roof.</w:t>
      </w:r>
    </w:p>
    <w:p w14:paraId="18B9D3B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FAFF5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STRUCTURE: A building or other object constructed, erected or installed by man including, but not limited to, buildings, towers, smokestacks, lines and poles for the transmission of electricity, mine or pit, railroad tracks and anything else that is built or constructed.</w:t>
      </w:r>
    </w:p>
    <w:p w14:paraId="5722CF3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D73B78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SUBDIVIDER: An individual, firm or group who undertakes the subdivision of a lot, tract, or parcel of land for the dedication of streets or changes in the street or lot lines.</w:t>
      </w:r>
    </w:p>
    <w:p w14:paraId="0B53EA3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D4D20B7" w14:textId="54A28F7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SUBDIVISION: The division of a parcel of land into three (3) or more lots or parcels for the purpose of transfer of ownership or building development or if a new street is involved. The term includes re</w:t>
      </w:r>
      <w:r w:rsidR="00794203">
        <w:rPr>
          <w:rFonts w:ascii="Arial" w:hAnsi="Arial" w:cs="Arial"/>
          <w:sz w:val="22"/>
          <w:szCs w:val="22"/>
        </w:rPr>
        <w:t>-</w:t>
      </w:r>
      <w:r w:rsidRPr="00B12DB5">
        <w:rPr>
          <w:rFonts w:ascii="Arial" w:hAnsi="Arial" w:cs="Arial"/>
          <w:sz w:val="22"/>
          <w:szCs w:val="22"/>
        </w:rPr>
        <w:t>subdivision and, when appropriate to the content, shall relate to the process of subdividing or to the land subdivided.</w:t>
      </w:r>
    </w:p>
    <w:p w14:paraId="02ECD31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69EAB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SUPPLY YARDS: Commercial establishments storing and offering for sale building supplies, steel supplies, coal, heavy equipment, feed and grain and similar goods.</w:t>
      </w:r>
    </w:p>
    <w:p w14:paraId="445D9F5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6B75E1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TOURIST COURTS: A group of residence units detached or connected wherein each unit contains not less than one living and/or sleeping room, a bathroom, and a garage or parking space, which units face on one or more common courts, places or streets. The term shall be synonymous with "auto court", "motor court", "motel", and "motor hotel".</w:t>
      </w:r>
    </w:p>
    <w:p w14:paraId="53A1981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9553865" w14:textId="5466FBF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TRAILER CAMP, TRAILER COACH, TRAILER PARK, TRAILER SITE: See definitions of Mobile Home </w:t>
      </w:r>
      <w:r w:rsidR="00F34D57">
        <w:rPr>
          <w:rFonts w:ascii="Arial" w:hAnsi="Arial" w:cs="Arial"/>
          <w:sz w:val="22"/>
          <w:szCs w:val="22"/>
        </w:rPr>
        <w:t>o</w:t>
      </w:r>
      <w:r w:rsidRPr="00B12DB5">
        <w:rPr>
          <w:rFonts w:ascii="Arial" w:hAnsi="Arial" w:cs="Arial"/>
          <w:sz w:val="22"/>
          <w:szCs w:val="22"/>
        </w:rPr>
        <w:t>r Manufactured Home, Mobile Home Court, and Mobile Home Park.</w:t>
      </w:r>
    </w:p>
    <w:p w14:paraId="55616CC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5980D4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UNDERGROUND HOUSE: A house which has one-half (</w:t>
      </w:r>
      <w:r w:rsidRPr="00B12DB5">
        <w:rPr>
          <w:rFonts w:ascii="Arial" w:hAnsi="Arial" w:cs="Arial"/>
          <w:sz w:val="22"/>
          <w:szCs w:val="22"/>
          <w:vertAlign w:val="superscript"/>
        </w:rPr>
        <w:t>1</w:t>
      </w:r>
      <w:r w:rsidRPr="00B12DB5">
        <w:rPr>
          <w:rFonts w:ascii="Arial" w:hAnsi="Arial" w:cs="Arial"/>
          <w:sz w:val="22"/>
          <w:szCs w:val="22"/>
        </w:rPr>
        <w:t>/</w:t>
      </w:r>
      <w:r w:rsidRPr="00B12DB5">
        <w:rPr>
          <w:rFonts w:ascii="Arial" w:hAnsi="Arial" w:cs="Arial"/>
          <w:sz w:val="22"/>
          <w:szCs w:val="22"/>
          <w:vertAlign w:val="subscript"/>
        </w:rPr>
        <w:t>2</w:t>
      </w:r>
      <w:r w:rsidRPr="00B12DB5">
        <w:rPr>
          <w:rFonts w:ascii="Arial" w:hAnsi="Arial" w:cs="Arial"/>
          <w:sz w:val="22"/>
          <w:szCs w:val="22"/>
        </w:rPr>
        <w:t>) or more of its height under grade line.</w:t>
      </w:r>
    </w:p>
    <w:p w14:paraId="0541381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120DD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UNINCORPORATED TERRITORY: All territory which lies outside the incorporated boundaries of Ririe within the area of impact.</w:t>
      </w:r>
    </w:p>
    <w:p w14:paraId="79A9ED7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089BF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USE: The specific purposes for which land or a building is designed, arranged, intended or for which it is or may be occupied or maintained.</w:t>
      </w:r>
    </w:p>
    <w:p w14:paraId="70543E8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AF08FA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UTILITIES: Facilities for service to, and used by, the public, including electrical power, water, gas, telephone service and other similar services.</w:t>
      </w:r>
    </w:p>
    <w:p w14:paraId="29C49B4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6855B3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YARD: An open space on the same lot with a building unoccupied or unobstructed from the ground upward except as otherwise provided in this title.</w:t>
      </w:r>
    </w:p>
    <w:p w14:paraId="7508385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65939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Front Yard: The minimum horizontal distance between the street line and the front line of the building or any projection thereof excluding steps.</w:t>
      </w:r>
    </w:p>
    <w:p w14:paraId="6EDC77D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AEEB82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   Rear Yard: A yard unoccupied by an accessory building as permitted by this title extending across the full width of a lot between the rear line of a building or structure and the rear line of the lot. Where the lot lines are not parallel and/or where the slant line of the rear wall of the building or structure is not parallel with the rear property line, the rear yard setback shall not be less than twice the distance from the rear wall of the building or structure to the center of gravity of the plane area of the rear yard, measured perpendicular to the rear wall of the building or structure.</w:t>
      </w:r>
    </w:p>
    <w:p w14:paraId="531C188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7E58A6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Side Yard: A yard between the building and side line of the lot and extending from the street line to the rear of the lot. Porches and similar structures shall be considered as part of the building.</w:t>
      </w:r>
    </w:p>
    <w:p w14:paraId="3BFC1E7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2A5F60" w14:textId="115B79B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ZONE: </w:t>
      </w:r>
      <w:r w:rsidR="00B07049">
        <w:rPr>
          <w:rFonts w:ascii="Arial" w:hAnsi="Arial" w:cs="Arial"/>
          <w:sz w:val="22"/>
          <w:szCs w:val="22"/>
        </w:rPr>
        <w:t>A Land Use Designation applied to a fixed area or parcel of land.</w:t>
      </w:r>
    </w:p>
    <w:p w14:paraId="3E99C80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C9BB2C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ZONING ADMINISTRATOR: The person designated by the city council to administer this title (see also definition of Administrator, Building Inspector, Zoning Official).</w:t>
      </w:r>
    </w:p>
    <w:p w14:paraId="6C27186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E0B8AF" w14:textId="5FB69CC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ZONING PERMIT: A document issued by the administrator in accordance with and in adherence to city ordinances, authorizing the uses of land and structures and the characteristics of the uses. </w:t>
      </w:r>
    </w:p>
    <w:p w14:paraId="7219D62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438B7E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756E5D" w14:textId="1AADF9BC"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55F2AFB9"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3</w:t>
      </w:r>
    </w:p>
    <w:p w14:paraId="5A4C3D0C"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9CEE454" w14:textId="2765BA87" w:rsidR="00771BA7" w:rsidRPr="00B24A04" w:rsidRDefault="00B07049"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ZONE</w:t>
      </w:r>
      <w:r w:rsidR="00771BA7" w:rsidRPr="00B24A04">
        <w:rPr>
          <w:rFonts w:ascii="Arial" w:hAnsi="Arial" w:cs="Arial"/>
          <w:b/>
          <w:bCs/>
          <w:sz w:val="22"/>
          <w:szCs w:val="22"/>
        </w:rPr>
        <w:t>S; MAP</w:t>
      </w:r>
    </w:p>
    <w:p w14:paraId="511A44B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7CB881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563078C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C963A65" w14:textId="2B03645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10-3-1: </w:t>
      </w:r>
      <w:r w:rsidR="00B07049">
        <w:rPr>
          <w:rFonts w:ascii="Arial" w:hAnsi="Arial" w:cs="Arial"/>
          <w:sz w:val="22"/>
          <w:szCs w:val="22"/>
        </w:rPr>
        <w:t>Zone</w:t>
      </w:r>
      <w:r w:rsidRPr="00B12DB5">
        <w:rPr>
          <w:rFonts w:ascii="Arial" w:hAnsi="Arial" w:cs="Arial"/>
          <w:sz w:val="22"/>
          <w:szCs w:val="22"/>
        </w:rPr>
        <w:t>s And Map Designated; Use</w:t>
      </w:r>
    </w:p>
    <w:p w14:paraId="4A4AEED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10-3-2: Boundary Lines</w:t>
      </w:r>
    </w:p>
    <w:p w14:paraId="37B95FC9" w14:textId="67C713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10-3-3: Zoning Of Annexed Areas </w:t>
      </w:r>
    </w:p>
    <w:p w14:paraId="5D9C65E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FE3E7C" w14:textId="77777777" w:rsidR="00771BA7" w:rsidRPr="00711719"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p>
    <w:p w14:paraId="5BB006A4" w14:textId="371D9696" w:rsidR="00771BA7" w:rsidRPr="00711719"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711719">
        <w:rPr>
          <w:rFonts w:ascii="Arial" w:hAnsi="Arial" w:cs="Arial"/>
          <w:b/>
          <w:bCs/>
          <w:sz w:val="22"/>
          <w:szCs w:val="22"/>
        </w:rPr>
        <w:t xml:space="preserve">10-3-1: </w:t>
      </w:r>
      <w:r w:rsidR="00760269">
        <w:rPr>
          <w:rFonts w:ascii="Arial" w:hAnsi="Arial" w:cs="Arial"/>
          <w:b/>
          <w:bCs/>
          <w:sz w:val="22"/>
          <w:szCs w:val="22"/>
        </w:rPr>
        <w:t>ZONES</w:t>
      </w:r>
      <w:r w:rsidRPr="00711719">
        <w:rPr>
          <w:rFonts w:ascii="Arial" w:hAnsi="Arial" w:cs="Arial"/>
          <w:b/>
          <w:bCs/>
          <w:sz w:val="22"/>
          <w:szCs w:val="22"/>
        </w:rPr>
        <w:t xml:space="preserve"> AND MAP DESIGNAT</w:t>
      </w:r>
      <w:r w:rsidR="00760269">
        <w:rPr>
          <w:rFonts w:ascii="Arial" w:hAnsi="Arial" w:cs="Arial"/>
          <w:b/>
          <w:bCs/>
          <w:sz w:val="22"/>
          <w:szCs w:val="22"/>
        </w:rPr>
        <w:t>ION</w:t>
      </w:r>
      <w:r w:rsidRPr="00711719">
        <w:rPr>
          <w:rFonts w:ascii="Arial" w:hAnsi="Arial" w:cs="Arial"/>
          <w:b/>
          <w:bCs/>
          <w:sz w:val="22"/>
          <w:szCs w:val="22"/>
        </w:rPr>
        <w:t>; USE:</w:t>
      </w:r>
    </w:p>
    <w:p w14:paraId="0AFBBB7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6547230" w14:textId="0576B19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w:t>
      </w:r>
      <w:r w:rsidR="00760269">
        <w:rPr>
          <w:rFonts w:ascii="Arial" w:hAnsi="Arial" w:cs="Arial"/>
          <w:sz w:val="22"/>
          <w:szCs w:val="22"/>
        </w:rPr>
        <w:t>Zones</w:t>
      </w:r>
      <w:r w:rsidRPr="00B12DB5">
        <w:rPr>
          <w:rFonts w:ascii="Arial" w:hAnsi="Arial" w:cs="Arial"/>
          <w:sz w:val="22"/>
          <w:szCs w:val="22"/>
        </w:rPr>
        <w:t xml:space="preserve">: For the purpose of this title and in accordance with the comprehensive general plan, all land within the city zoning jurisdiction is divided into the following </w:t>
      </w:r>
      <w:r w:rsidR="00B07049">
        <w:rPr>
          <w:rFonts w:ascii="Arial" w:hAnsi="Arial" w:cs="Arial"/>
          <w:sz w:val="22"/>
          <w:szCs w:val="22"/>
        </w:rPr>
        <w:t>Zone</w:t>
      </w:r>
      <w:r w:rsidRPr="00B12DB5">
        <w:rPr>
          <w:rFonts w:ascii="Arial" w:hAnsi="Arial" w:cs="Arial"/>
          <w:sz w:val="22"/>
          <w:szCs w:val="22"/>
        </w:rPr>
        <w:t>s:</w:t>
      </w:r>
    </w:p>
    <w:p w14:paraId="20AD9C17" w14:textId="77777777" w:rsidR="00771BA7" w:rsidRPr="00B12DB5" w:rsidRDefault="00771BA7" w:rsidP="00B12DB5">
      <w:pPr>
        <w:widowControl/>
        <w:tabs>
          <w:tab w:val="left" w:pos="1440"/>
          <w:tab w:val="left" w:pos="2160"/>
        </w:tabs>
        <w:autoSpaceDE w:val="0"/>
        <w:autoSpaceDN w:val="0"/>
        <w:adjustRightInd w:val="0"/>
        <w:jc w:val="both"/>
        <w:rPr>
          <w:rFonts w:ascii="Arial" w:hAnsi="Arial" w:cs="Arial"/>
          <w:sz w:val="22"/>
          <w:szCs w:val="22"/>
        </w:rPr>
      </w:pPr>
    </w:p>
    <w:p w14:paraId="33D929A8" w14:textId="01B8785F" w:rsidR="001B2599" w:rsidRDefault="001B2599" w:rsidP="00E66087">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 xml:space="preserve"> </w:t>
      </w:r>
    </w:p>
    <w:p w14:paraId="2D1FE521" w14:textId="0A912E8A" w:rsidR="001B2599" w:rsidRPr="001F72C0"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ab/>
        <w:t>R-1</w:t>
      </w:r>
      <w:r w:rsidRPr="001F72C0">
        <w:rPr>
          <w:rFonts w:ascii="Arial" w:hAnsi="Arial" w:cs="Arial"/>
          <w:color w:val="000000"/>
          <w:sz w:val="22"/>
          <w:szCs w:val="22"/>
        </w:rPr>
        <w:tab/>
      </w:r>
      <w:r w:rsidRPr="001F72C0">
        <w:rPr>
          <w:rFonts w:ascii="Arial" w:hAnsi="Arial" w:cs="Arial"/>
          <w:color w:val="000000"/>
          <w:sz w:val="22"/>
          <w:szCs w:val="22"/>
        </w:rPr>
        <w:tab/>
        <w:t xml:space="preserve">Low Density Residential </w:t>
      </w:r>
    </w:p>
    <w:p w14:paraId="3BA5E753" w14:textId="389A81F7" w:rsidR="001B2599" w:rsidRPr="001F72C0" w:rsidRDefault="00E66087" w:rsidP="001B2599">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ab/>
      </w:r>
      <w:r w:rsidR="001B2599">
        <w:rPr>
          <w:rFonts w:ascii="Arial" w:hAnsi="Arial" w:cs="Arial"/>
          <w:color w:val="000000"/>
          <w:sz w:val="22"/>
          <w:szCs w:val="22"/>
        </w:rPr>
        <w:t>R-</w:t>
      </w:r>
      <w:r>
        <w:rPr>
          <w:rFonts w:ascii="Arial" w:hAnsi="Arial" w:cs="Arial"/>
          <w:color w:val="000000"/>
          <w:sz w:val="22"/>
          <w:szCs w:val="22"/>
        </w:rPr>
        <w:t>2</w:t>
      </w:r>
      <w:r w:rsidR="001B2599" w:rsidRPr="001F72C0">
        <w:rPr>
          <w:rFonts w:ascii="Arial" w:hAnsi="Arial" w:cs="Arial"/>
          <w:color w:val="000000"/>
          <w:sz w:val="22"/>
          <w:szCs w:val="22"/>
        </w:rPr>
        <w:tab/>
      </w:r>
      <w:r w:rsidR="001B2599" w:rsidRPr="001F72C0">
        <w:rPr>
          <w:rFonts w:ascii="Arial" w:hAnsi="Arial" w:cs="Arial"/>
          <w:color w:val="000000"/>
          <w:sz w:val="22"/>
          <w:szCs w:val="22"/>
        </w:rPr>
        <w:tab/>
        <w:t>Medium Density Residential</w:t>
      </w:r>
    </w:p>
    <w:p w14:paraId="66A827CD" w14:textId="39AE6032" w:rsidR="001B25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1F72C0">
        <w:rPr>
          <w:rFonts w:ascii="Arial" w:hAnsi="Arial" w:cs="Arial"/>
          <w:color w:val="000000"/>
          <w:sz w:val="22"/>
          <w:szCs w:val="22"/>
        </w:rPr>
        <w:tab/>
      </w:r>
      <w:r>
        <w:rPr>
          <w:rFonts w:ascii="Arial" w:hAnsi="Arial" w:cs="Arial"/>
          <w:color w:val="000000"/>
          <w:sz w:val="22"/>
          <w:szCs w:val="22"/>
        </w:rPr>
        <w:t>R-</w:t>
      </w:r>
      <w:r w:rsidR="00E66087">
        <w:rPr>
          <w:rFonts w:ascii="Arial" w:hAnsi="Arial" w:cs="Arial"/>
          <w:color w:val="000000"/>
          <w:sz w:val="22"/>
          <w:szCs w:val="22"/>
        </w:rPr>
        <w:t>3</w:t>
      </w:r>
      <w:r w:rsidRPr="001F72C0">
        <w:rPr>
          <w:rFonts w:ascii="Arial" w:hAnsi="Arial" w:cs="Arial"/>
          <w:color w:val="000000"/>
          <w:sz w:val="22"/>
          <w:szCs w:val="22"/>
        </w:rPr>
        <w:tab/>
      </w:r>
      <w:r w:rsidRPr="001F72C0">
        <w:rPr>
          <w:rFonts w:ascii="Arial" w:hAnsi="Arial" w:cs="Arial"/>
          <w:color w:val="000000"/>
          <w:sz w:val="22"/>
          <w:szCs w:val="22"/>
        </w:rPr>
        <w:tab/>
        <w:t>High</w:t>
      </w:r>
      <w:r w:rsidR="00E66087">
        <w:rPr>
          <w:rFonts w:ascii="Arial" w:hAnsi="Arial" w:cs="Arial"/>
          <w:color w:val="000000"/>
          <w:sz w:val="22"/>
          <w:szCs w:val="22"/>
        </w:rPr>
        <w:t>er</w:t>
      </w:r>
      <w:r w:rsidRPr="001F72C0">
        <w:rPr>
          <w:rFonts w:ascii="Arial" w:hAnsi="Arial" w:cs="Arial"/>
          <w:color w:val="000000"/>
          <w:sz w:val="22"/>
          <w:szCs w:val="22"/>
        </w:rPr>
        <w:t xml:space="preserve"> Density Residential</w:t>
      </w:r>
    </w:p>
    <w:p w14:paraId="5C0BDCB5" w14:textId="77777777" w:rsidR="001B25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ab/>
      </w:r>
    </w:p>
    <w:p w14:paraId="4E1EE18C" w14:textId="77777777" w:rsidR="001B25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ab/>
        <w:t>CC</w:t>
      </w:r>
      <w:r>
        <w:rPr>
          <w:rFonts w:ascii="Arial" w:hAnsi="Arial" w:cs="Arial"/>
          <w:color w:val="000000"/>
          <w:sz w:val="22"/>
          <w:szCs w:val="22"/>
        </w:rPr>
        <w:tab/>
      </w:r>
      <w:r>
        <w:rPr>
          <w:rFonts w:ascii="Arial" w:hAnsi="Arial" w:cs="Arial"/>
          <w:color w:val="000000"/>
          <w:sz w:val="22"/>
          <w:szCs w:val="22"/>
        </w:rPr>
        <w:tab/>
        <w:t>Central Commercial (Downtown)</w:t>
      </w:r>
    </w:p>
    <w:p w14:paraId="11BF90E1" w14:textId="6E7CA675" w:rsidR="001B2599" w:rsidRPr="002F7A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ab/>
      </w:r>
      <w:r w:rsidRPr="002F7A99">
        <w:rPr>
          <w:rFonts w:ascii="Arial" w:hAnsi="Arial" w:cs="Arial"/>
          <w:color w:val="000000"/>
          <w:sz w:val="22"/>
          <w:szCs w:val="22"/>
        </w:rPr>
        <w:t>C-1</w:t>
      </w:r>
      <w:r w:rsidRPr="002F7A99">
        <w:rPr>
          <w:rFonts w:ascii="Arial" w:hAnsi="Arial" w:cs="Arial"/>
          <w:color w:val="000000"/>
          <w:sz w:val="22"/>
          <w:szCs w:val="22"/>
        </w:rPr>
        <w:tab/>
      </w:r>
      <w:r>
        <w:rPr>
          <w:rFonts w:ascii="Arial" w:hAnsi="Arial" w:cs="Arial"/>
          <w:color w:val="000000"/>
          <w:sz w:val="22"/>
          <w:szCs w:val="22"/>
        </w:rPr>
        <w:tab/>
      </w:r>
      <w:r w:rsidRPr="002F7A99">
        <w:rPr>
          <w:rFonts w:ascii="Arial" w:hAnsi="Arial" w:cs="Arial"/>
          <w:color w:val="000000"/>
          <w:sz w:val="22"/>
          <w:szCs w:val="22"/>
        </w:rPr>
        <w:t xml:space="preserve">Light </w:t>
      </w:r>
      <w:r w:rsidR="00A2001F">
        <w:rPr>
          <w:rFonts w:ascii="Arial" w:hAnsi="Arial" w:cs="Arial"/>
          <w:color w:val="000000"/>
          <w:sz w:val="22"/>
          <w:szCs w:val="22"/>
        </w:rPr>
        <w:t>C</w:t>
      </w:r>
      <w:r w:rsidRPr="002F7A99">
        <w:rPr>
          <w:rFonts w:ascii="Arial" w:hAnsi="Arial" w:cs="Arial"/>
          <w:color w:val="000000"/>
          <w:sz w:val="22"/>
          <w:szCs w:val="22"/>
        </w:rPr>
        <w:t>ommercial</w:t>
      </w:r>
    </w:p>
    <w:p w14:paraId="7D25B31E" w14:textId="107EC9CC" w:rsidR="001B2599" w:rsidRPr="002F7A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F7A99">
        <w:rPr>
          <w:rFonts w:ascii="Arial" w:hAnsi="Arial" w:cs="Arial"/>
          <w:color w:val="000000"/>
          <w:sz w:val="22"/>
          <w:szCs w:val="22"/>
        </w:rPr>
        <w:tab/>
        <w:t>C-2</w:t>
      </w:r>
      <w:r w:rsidRPr="002F7A99">
        <w:rPr>
          <w:rFonts w:ascii="Arial" w:hAnsi="Arial" w:cs="Arial"/>
          <w:color w:val="000000"/>
          <w:sz w:val="22"/>
          <w:szCs w:val="22"/>
        </w:rPr>
        <w:tab/>
      </w:r>
      <w:r>
        <w:rPr>
          <w:rFonts w:ascii="Arial" w:hAnsi="Arial" w:cs="Arial"/>
          <w:color w:val="000000"/>
          <w:sz w:val="22"/>
          <w:szCs w:val="22"/>
        </w:rPr>
        <w:tab/>
      </w:r>
      <w:r w:rsidRPr="002F7A99">
        <w:rPr>
          <w:rFonts w:ascii="Arial" w:hAnsi="Arial" w:cs="Arial"/>
          <w:color w:val="000000"/>
          <w:sz w:val="22"/>
          <w:szCs w:val="22"/>
        </w:rPr>
        <w:t xml:space="preserve">Heavy </w:t>
      </w:r>
      <w:r w:rsidR="00A2001F">
        <w:rPr>
          <w:rFonts w:ascii="Arial" w:hAnsi="Arial" w:cs="Arial"/>
          <w:color w:val="000000"/>
          <w:sz w:val="22"/>
          <w:szCs w:val="22"/>
        </w:rPr>
        <w:t>C</w:t>
      </w:r>
      <w:r w:rsidRPr="002F7A99">
        <w:rPr>
          <w:rFonts w:ascii="Arial" w:hAnsi="Arial" w:cs="Arial"/>
          <w:color w:val="000000"/>
          <w:sz w:val="22"/>
          <w:szCs w:val="22"/>
        </w:rPr>
        <w:t xml:space="preserve">ommercial and </w:t>
      </w:r>
      <w:r w:rsidR="00A2001F">
        <w:rPr>
          <w:rFonts w:ascii="Arial" w:hAnsi="Arial" w:cs="Arial"/>
          <w:color w:val="000000"/>
          <w:sz w:val="22"/>
          <w:szCs w:val="22"/>
        </w:rPr>
        <w:t>M</w:t>
      </w:r>
      <w:r w:rsidRPr="002F7A99">
        <w:rPr>
          <w:rFonts w:ascii="Arial" w:hAnsi="Arial" w:cs="Arial"/>
          <w:color w:val="000000"/>
          <w:sz w:val="22"/>
          <w:szCs w:val="22"/>
        </w:rPr>
        <w:t>anufacturing</w:t>
      </w:r>
    </w:p>
    <w:p w14:paraId="2A558C9F" w14:textId="17AA02A5" w:rsidR="001B2599" w:rsidRPr="002F7A99" w:rsidRDefault="00760269" w:rsidP="001B2599">
      <w:pPr>
        <w:tabs>
          <w:tab w:val="left" w:pos="1440"/>
          <w:tab w:val="left" w:pos="2160"/>
        </w:tabs>
        <w:autoSpaceDE w:val="0"/>
        <w:autoSpaceDN w:val="0"/>
        <w:adjustRightInd w:val="0"/>
        <w:ind w:left="2160" w:hanging="2160"/>
        <w:rPr>
          <w:rFonts w:ascii="Arial" w:hAnsi="Arial" w:cs="Arial"/>
          <w:color w:val="000000"/>
          <w:sz w:val="22"/>
          <w:szCs w:val="22"/>
        </w:rPr>
      </w:pPr>
      <w:r>
        <w:rPr>
          <w:rFonts w:ascii="Arial" w:hAnsi="Arial" w:cs="Arial"/>
          <w:color w:val="000000"/>
          <w:sz w:val="22"/>
          <w:szCs w:val="22"/>
        </w:rPr>
        <w:tab/>
        <w:t>M-1</w:t>
      </w:r>
      <w:r>
        <w:rPr>
          <w:rFonts w:ascii="Arial" w:hAnsi="Arial" w:cs="Arial"/>
          <w:color w:val="000000"/>
          <w:sz w:val="22"/>
          <w:szCs w:val="22"/>
        </w:rPr>
        <w:tab/>
      </w:r>
      <w:r>
        <w:rPr>
          <w:rFonts w:ascii="Arial" w:hAnsi="Arial" w:cs="Arial"/>
          <w:color w:val="000000"/>
          <w:sz w:val="22"/>
          <w:szCs w:val="22"/>
        </w:rPr>
        <w:tab/>
      </w:r>
      <w:r w:rsidR="00A2001F">
        <w:rPr>
          <w:rFonts w:ascii="Arial" w:hAnsi="Arial" w:cs="Arial"/>
          <w:color w:val="000000"/>
          <w:sz w:val="22"/>
          <w:szCs w:val="22"/>
        </w:rPr>
        <w:t xml:space="preserve">Heavy </w:t>
      </w:r>
      <w:r>
        <w:rPr>
          <w:rFonts w:ascii="Arial" w:hAnsi="Arial" w:cs="Arial"/>
          <w:color w:val="000000"/>
          <w:sz w:val="22"/>
          <w:szCs w:val="22"/>
        </w:rPr>
        <w:t>Industrial</w:t>
      </w:r>
    </w:p>
    <w:p w14:paraId="7269AB8E" w14:textId="7955579C" w:rsidR="00277A26" w:rsidRPr="002F7A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F7A99">
        <w:rPr>
          <w:rFonts w:ascii="Arial" w:hAnsi="Arial" w:cs="Arial"/>
          <w:color w:val="000000"/>
          <w:sz w:val="22"/>
          <w:szCs w:val="22"/>
        </w:rPr>
        <w:tab/>
        <w:t>PS</w:t>
      </w:r>
      <w:r w:rsidR="00A2001F">
        <w:rPr>
          <w:rFonts w:ascii="Arial" w:hAnsi="Arial" w:cs="Arial"/>
          <w:color w:val="000000"/>
          <w:sz w:val="22"/>
          <w:szCs w:val="22"/>
        </w:rPr>
        <w:t>Z</w:t>
      </w:r>
      <w:r w:rsidRPr="002F7A99">
        <w:rPr>
          <w:rFonts w:ascii="Arial" w:hAnsi="Arial" w:cs="Arial"/>
          <w:color w:val="000000"/>
          <w:sz w:val="22"/>
          <w:szCs w:val="22"/>
        </w:rPr>
        <w:tab/>
      </w:r>
      <w:r>
        <w:rPr>
          <w:rFonts w:ascii="Arial" w:hAnsi="Arial" w:cs="Arial"/>
          <w:color w:val="000000"/>
          <w:sz w:val="22"/>
          <w:szCs w:val="22"/>
        </w:rPr>
        <w:tab/>
      </w:r>
      <w:r w:rsidRPr="002F7A99">
        <w:rPr>
          <w:rFonts w:ascii="Arial" w:hAnsi="Arial" w:cs="Arial"/>
          <w:color w:val="000000"/>
          <w:sz w:val="22"/>
          <w:szCs w:val="22"/>
        </w:rPr>
        <w:t xml:space="preserve">Public </w:t>
      </w:r>
      <w:r w:rsidR="00A2001F">
        <w:rPr>
          <w:rFonts w:ascii="Arial" w:hAnsi="Arial" w:cs="Arial"/>
          <w:color w:val="000000"/>
          <w:sz w:val="22"/>
          <w:szCs w:val="22"/>
        </w:rPr>
        <w:t>S</w:t>
      </w:r>
      <w:r w:rsidRPr="002F7A99">
        <w:rPr>
          <w:rFonts w:ascii="Arial" w:hAnsi="Arial" w:cs="Arial"/>
          <w:color w:val="000000"/>
          <w:sz w:val="22"/>
          <w:szCs w:val="22"/>
        </w:rPr>
        <w:t xml:space="preserve">ervice </w:t>
      </w:r>
      <w:r w:rsidR="00A2001F">
        <w:rPr>
          <w:rFonts w:ascii="Arial" w:hAnsi="Arial" w:cs="Arial"/>
          <w:color w:val="000000"/>
          <w:sz w:val="22"/>
          <w:szCs w:val="22"/>
        </w:rPr>
        <w:t>Zone</w:t>
      </w:r>
    </w:p>
    <w:p w14:paraId="68FEC0F2" w14:textId="58FA6BBF" w:rsidR="00B12DB5" w:rsidRDefault="00B12DB5" w:rsidP="001B2599">
      <w:pPr>
        <w:widowControl/>
        <w:tabs>
          <w:tab w:val="left" w:pos="1440"/>
          <w:tab w:val="left" w:pos="2160"/>
        </w:tabs>
        <w:autoSpaceDE w:val="0"/>
        <w:autoSpaceDN w:val="0"/>
        <w:adjustRightInd w:val="0"/>
        <w:ind w:left="2160" w:hanging="2160"/>
        <w:jc w:val="both"/>
        <w:rPr>
          <w:rFonts w:ascii="Arial" w:hAnsi="Arial" w:cs="Arial"/>
          <w:sz w:val="22"/>
          <w:szCs w:val="22"/>
        </w:rPr>
      </w:pPr>
    </w:p>
    <w:p w14:paraId="3A13802B" w14:textId="592E9A9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Map: The boundaries of designated </w:t>
      </w:r>
      <w:r w:rsidR="00760269">
        <w:rPr>
          <w:rFonts w:ascii="Arial" w:hAnsi="Arial" w:cs="Arial"/>
          <w:sz w:val="22"/>
          <w:szCs w:val="22"/>
        </w:rPr>
        <w:t>zones</w:t>
      </w:r>
      <w:r w:rsidRPr="00B12DB5">
        <w:rPr>
          <w:rFonts w:ascii="Arial" w:hAnsi="Arial" w:cs="Arial"/>
          <w:sz w:val="22"/>
          <w:szCs w:val="22"/>
        </w:rPr>
        <w:t xml:space="preserve"> are shown upon the map made a part of this title, which map is designated as the zoning map of the city. The zoning map, made a part of this title and on file in the office of the city clerk-treasurer, and all notations, references and other information shown thereon, are a part of this title and have the same force and effect as if the zoning map and all such notations, references and other information shown thereon were fully set forth or described in this chapter. Color designations shall be as follows:</w:t>
      </w:r>
    </w:p>
    <w:p w14:paraId="1928B4AF" w14:textId="77777777" w:rsidR="00771BA7" w:rsidRPr="00B12DB5" w:rsidRDefault="00771BA7" w:rsidP="00B12DB5">
      <w:pPr>
        <w:widowControl/>
        <w:tabs>
          <w:tab w:val="left" w:pos="1440"/>
          <w:tab w:val="left" w:pos="2160"/>
        </w:tabs>
        <w:autoSpaceDE w:val="0"/>
        <w:autoSpaceDN w:val="0"/>
        <w:adjustRightInd w:val="0"/>
        <w:jc w:val="both"/>
        <w:rPr>
          <w:rFonts w:ascii="Arial" w:hAnsi="Arial" w:cs="Arial"/>
          <w:sz w:val="22"/>
          <w:szCs w:val="22"/>
        </w:rPr>
      </w:pPr>
    </w:p>
    <w:p w14:paraId="3B9D28E7" w14:textId="552E56BE" w:rsidR="001B2599" w:rsidRPr="00260D75" w:rsidRDefault="001B2599" w:rsidP="00F11BF1">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 xml:space="preserve">RESIDENTIAL ZONES </w:t>
      </w:r>
    </w:p>
    <w:p w14:paraId="1736EB14" w14:textId="6F1D1B4C"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r>
      <w:r w:rsidR="00760269">
        <w:rPr>
          <w:rFonts w:ascii="Arial" w:hAnsi="Arial" w:cs="Arial"/>
          <w:color w:val="000000"/>
          <w:sz w:val="22"/>
          <w:szCs w:val="22"/>
        </w:rPr>
        <w:t>R</w:t>
      </w:r>
      <w:r w:rsidRPr="00260D75">
        <w:rPr>
          <w:rFonts w:ascii="Arial" w:hAnsi="Arial" w:cs="Arial"/>
          <w:color w:val="000000"/>
          <w:sz w:val="22"/>
          <w:szCs w:val="22"/>
        </w:rPr>
        <w:t>-1</w:t>
      </w:r>
      <w:r w:rsidRPr="00260D75">
        <w:rPr>
          <w:rFonts w:ascii="Arial" w:hAnsi="Arial" w:cs="Arial"/>
          <w:color w:val="000000"/>
          <w:sz w:val="22"/>
          <w:szCs w:val="22"/>
        </w:rPr>
        <w:tab/>
      </w:r>
      <w:r w:rsidRPr="00260D75">
        <w:rPr>
          <w:rFonts w:ascii="Arial" w:hAnsi="Arial" w:cs="Arial"/>
          <w:color w:val="000000"/>
          <w:sz w:val="22"/>
          <w:szCs w:val="22"/>
        </w:rPr>
        <w:tab/>
      </w:r>
      <w:r w:rsidR="00F11BF1">
        <w:rPr>
          <w:rFonts w:ascii="Arial" w:hAnsi="Arial" w:cs="Arial"/>
          <w:color w:val="000000"/>
          <w:sz w:val="22"/>
          <w:szCs w:val="22"/>
        </w:rPr>
        <w:t>Low</w:t>
      </w:r>
      <w:r w:rsidR="00760269">
        <w:rPr>
          <w:rFonts w:ascii="Arial" w:hAnsi="Arial" w:cs="Arial"/>
          <w:color w:val="000000"/>
          <w:sz w:val="22"/>
          <w:szCs w:val="22"/>
        </w:rPr>
        <w:t>er</w:t>
      </w:r>
      <w:r w:rsidR="00F11BF1">
        <w:rPr>
          <w:rFonts w:ascii="Arial" w:hAnsi="Arial" w:cs="Arial"/>
          <w:color w:val="000000"/>
          <w:sz w:val="22"/>
          <w:szCs w:val="22"/>
        </w:rPr>
        <w:t xml:space="preserve"> Density Residential (</w:t>
      </w:r>
      <w:r w:rsidRPr="00260D75">
        <w:rPr>
          <w:rFonts w:ascii="Arial" w:hAnsi="Arial" w:cs="Arial"/>
          <w:color w:val="000000"/>
          <w:sz w:val="22"/>
          <w:szCs w:val="22"/>
        </w:rPr>
        <w:t>Yellow</w:t>
      </w:r>
      <w:r w:rsidR="00F11BF1">
        <w:rPr>
          <w:rFonts w:ascii="Arial" w:hAnsi="Arial" w:cs="Arial"/>
          <w:color w:val="000000"/>
          <w:sz w:val="22"/>
          <w:szCs w:val="22"/>
        </w:rPr>
        <w:t>)</w:t>
      </w:r>
    </w:p>
    <w:p w14:paraId="30E52AD8" w14:textId="321A3760"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t>R-</w:t>
      </w:r>
      <w:r w:rsidR="00760269">
        <w:rPr>
          <w:rFonts w:ascii="Arial" w:hAnsi="Arial" w:cs="Arial"/>
          <w:color w:val="000000"/>
          <w:sz w:val="22"/>
          <w:szCs w:val="22"/>
        </w:rPr>
        <w:t>2</w:t>
      </w:r>
      <w:r w:rsidRPr="00260D75">
        <w:rPr>
          <w:rFonts w:ascii="Arial" w:hAnsi="Arial" w:cs="Arial"/>
          <w:color w:val="000000"/>
          <w:sz w:val="22"/>
          <w:szCs w:val="22"/>
        </w:rPr>
        <w:tab/>
      </w:r>
      <w:r w:rsidRPr="00260D75">
        <w:rPr>
          <w:rFonts w:ascii="Arial" w:hAnsi="Arial" w:cs="Arial"/>
          <w:color w:val="000000"/>
          <w:sz w:val="22"/>
          <w:szCs w:val="22"/>
        </w:rPr>
        <w:tab/>
      </w:r>
      <w:r w:rsidR="00F11BF1">
        <w:rPr>
          <w:rFonts w:ascii="Arial" w:hAnsi="Arial" w:cs="Arial"/>
          <w:color w:val="000000"/>
          <w:sz w:val="22"/>
          <w:szCs w:val="22"/>
        </w:rPr>
        <w:t>Medium Density Residential (</w:t>
      </w:r>
      <w:r w:rsidRPr="00260D75">
        <w:rPr>
          <w:rFonts w:ascii="Arial" w:hAnsi="Arial" w:cs="Arial"/>
          <w:color w:val="000000"/>
          <w:sz w:val="22"/>
          <w:szCs w:val="22"/>
        </w:rPr>
        <w:t>Orange</w:t>
      </w:r>
      <w:r w:rsidR="00F11BF1">
        <w:rPr>
          <w:rFonts w:ascii="Arial" w:hAnsi="Arial" w:cs="Arial"/>
          <w:color w:val="000000"/>
          <w:sz w:val="22"/>
          <w:szCs w:val="22"/>
        </w:rPr>
        <w:t>)</w:t>
      </w:r>
    </w:p>
    <w:p w14:paraId="62A96C5F" w14:textId="3584C2ED"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t>R-</w:t>
      </w:r>
      <w:r w:rsidR="00760269">
        <w:rPr>
          <w:rFonts w:ascii="Arial" w:hAnsi="Arial" w:cs="Arial"/>
          <w:color w:val="000000"/>
          <w:sz w:val="22"/>
          <w:szCs w:val="22"/>
        </w:rPr>
        <w:t>3</w:t>
      </w:r>
      <w:r w:rsidRPr="00260D75">
        <w:rPr>
          <w:rFonts w:ascii="Arial" w:hAnsi="Arial" w:cs="Arial"/>
          <w:color w:val="000000"/>
          <w:sz w:val="22"/>
          <w:szCs w:val="22"/>
        </w:rPr>
        <w:tab/>
      </w:r>
      <w:r w:rsidRPr="00260D75">
        <w:rPr>
          <w:rFonts w:ascii="Arial" w:hAnsi="Arial" w:cs="Arial"/>
          <w:color w:val="000000"/>
          <w:sz w:val="22"/>
          <w:szCs w:val="22"/>
        </w:rPr>
        <w:tab/>
      </w:r>
      <w:r w:rsidR="00F11BF1">
        <w:rPr>
          <w:rFonts w:ascii="Arial" w:hAnsi="Arial" w:cs="Arial"/>
          <w:color w:val="000000"/>
          <w:sz w:val="22"/>
          <w:szCs w:val="22"/>
        </w:rPr>
        <w:t>Higher Density Residential (</w:t>
      </w:r>
      <w:r w:rsidRPr="00260D75">
        <w:rPr>
          <w:rFonts w:ascii="Arial" w:hAnsi="Arial" w:cs="Arial"/>
          <w:color w:val="000000"/>
          <w:sz w:val="22"/>
          <w:szCs w:val="22"/>
        </w:rPr>
        <w:t>Brown</w:t>
      </w:r>
      <w:r w:rsidR="00F11BF1">
        <w:rPr>
          <w:rFonts w:ascii="Arial" w:hAnsi="Arial" w:cs="Arial"/>
          <w:color w:val="000000"/>
          <w:sz w:val="22"/>
          <w:szCs w:val="22"/>
        </w:rPr>
        <w:t>)</w:t>
      </w:r>
    </w:p>
    <w:p w14:paraId="18AF526E" w14:textId="77777777"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r>
    </w:p>
    <w:p w14:paraId="18F9F83E" w14:textId="77777777"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COMMERCIAL ZONES</w:t>
      </w:r>
    </w:p>
    <w:p w14:paraId="48B5116E" w14:textId="1CC2E6BA"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t>CC</w:t>
      </w:r>
      <w:r w:rsidRPr="00260D75">
        <w:rPr>
          <w:rFonts w:ascii="Arial" w:hAnsi="Arial" w:cs="Arial"/>
          <w:color w:val="000000"/>
          <w:sz w:val="22"/>
          <w:szCs w:val="22"/>
        </w:rPr>
        <w:tab/>
      </w:r>
      <w:r w:rsidRPr="00260D75">
        <w:rPr>
          <w:rFonts w:ascii="Arial" w:hAnsi="Arial" w:cs="Arial"/>
          <w:color w:val="000000"/>
          <w:sz w:val="22"/>
          <w:szCs w:val="22"/>
        </w:rPr>
        <w:tab/>
      </w:r>
      <w:r w:rsidR="00F11BF1">
        <w:rPr>
          <w:rFonts w:ascii="Arial" w:hAnsi="Arial" w:cs="Arial"/>
          <w:color w:val="000000"/>
          <w:sz w:val="22"/>
          <w:szCs w:val="22"/>
        </w:rPr>
        <w:t xml:space="preserve">Central Commercial </w:t>
      </w:r>
      <w:r w:rsidR="006319DD">
        <w:rPr>
          <w:rFonts w:ascii="Arial" w:hAnsi="Arial" w:cs="Arial"/>
          <w:color w:val="000000"/>
          <w:sz w:val="22"/>
          <w:szCs w:val="22"/>
        </w:rPr>
        <w:t>(</w:t>
      </w:r>
      <w:r w:rsidRPr="00260D75">
        <w:rPr>
          <w:rFonts w:ascii="Arial" w:hAnsi="Arial" w:cs="Arial"/>
          <w:color w:val="000000"/>
          <w:sz w:val="22"/>
          <w:szCs w:val="22"/>
        </w:rPr>
        <w:t>Dark Blue</w:t>
      </w:r>
      <w:r w:rsidR="00F11BF1">
        <w:rPr>
          <w:rFonts w:ascii="Arial" w:hAnsi="Arial" w:cs="Arial"/>
          <w:color w:val="000000"/>
          <w:sz w:val="22"/>
          <w:szCs w:val="22"/>
        </w:rPr>
        <w:t>)</w:t>
      </w:r>
    </w:p>
    <w:p w14:paraId="656A778F" w14:textId="11391D9F"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t>C-1</w:t>
      </w:r>
      <w:r w:rsidRPr="00260D75">
        <w:rPr>
          <w:rFonts w:ascii="Arial" w:hAnsi="Arial" w:cs="Arial"/>
          <w:color w:val="000000"/>
          <w:sz w:val="22"/>
          <w:szCs w:val="22"/>
        </w:rPr>
        <w:tab/>
      </w:r>
      <w:r w:rsidRPr="00260D75">
        <w:rPr>
          <w:rFonts w:ascii="Arial" w:hAnsi="Arial" w:cs="Arial"/>
          <w:color w:val="000000"/>
          <w:sz w:val="22"/>
          <w:szCs w:val="22"/>
        </w:rPr>
        <w:tab/>
      </w:r>
      <w:r w:rsidR="00F11BF1">
        <w:rPr>
          <w:rFonts w:ascii="Arial" w:hAnsi="Arial" w:cs="Arial"/>
          <w:color w:val="000000"/>
          <w:sz w:val="22"/>
          <w:szCs w:val="22"/>
        </w:rPr>
        <w:t xml:space="preserve">Light Commercial </w:t>
      </w:r>
      <w:r w:rsidR="006319DD">
        <w:rPr>
          <w:rFonts w:ascii="Arial" w:hAnsi="Arial" w:cs="Arial"/>
          <w:color w:val="000000"/>
          <w:sz w:val="22"/>
          <w:szCs w:val="22"/>
        </w:rPr>
        <w:t>(</w:t>
      </w:r>
      <w:r w:rsidRPr="00260D75">
        <w:rPr>
          <w:rFonts w:ascii="Arial" w:hAnsi="Arial" w:cs="Arial"/>
          <w:color w:val="000000"/>
          <w:sz w:val="22"/>
          <w:szCs w:val="22"/>
        </w:rPr>
        <w:t>Light Blue</w:t>
      </w:r>
      <w:r w:rsidR="00F11BF1">
        <w:rPr>
          <w:rFonts w:ascii="Arial" w:hAnsi="Arial" w:cs="Arial"/>
          <w:color w:val="000000"/>
          <w:sz w:val="22"/>
          <w:szCs w:val="22"/>
        </w:rPr>
        <w:t>)</w:t>
      </w:r>
    </w:p>
    <w:p w14:paraId="4079978B" w14:textId="73D3893B"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t>C-2</w:t>
      </w:r>
      <w:r w:rsidRPr="00260D75">
        <w:rPr>
          <w:rFonts w:ascii="Arial" w:hAnsi="Arial" w:cs="Arial"/>
          <w:color w:val="000000"/>
          <w:sz w:val="22"/>
          <w:szCs w:val="22"/>
        </w:rPr>
        <w:tab/>
      </w:r>
      <w:r w:rsidRPr="00260D75">
        <w:rPr>
          <w:rFonts w:ascii="Arial" w:hAnsi="Arial" w:cs="Arial"/>
          <w:color w:val="000000"/>
          <w:sz w:val="22"/>
          <w:szCs w:val="22"/>
        </w:rPr>
        <w:tab/>
      </w:r>
      <w:r w:rsidR="00F11BF1">
        <w:rPr>
          <w:rFonts w:ascii="Arial" w:hAnsi="Arial" w:cs="Arial"/>
          <w:color w:val="000000"/>
          <w:sz w:val="22"/>
          <w:szCs w:val="22"/>
        </w:rPr>
        <w:t>Heavy Commercial</w:t>
      </w:r>
      <w:r w:rsidR="00A2001F">
        <w:rPr>
          <w:rFonts w:ascii="Arial" w:hAnsi="Arial" w:cs="Arial"/>
          <w:color w:val="000000"/>
          <w:sz w:val="22"/>
          <w:szCs w:val="22"/>
        </w:rPr>
        <w:t xml:space="preserve"> and Manufacturing</w:t>
      </w:r>
      <w:r w:rsidR="00F11BF1">
        <w:rPr>
          <w:rFonts w:ascii="Arial" w:hAnsi="Arial" w:cs="Arial"/>
          <w:color w:val="000000"/>
          <w:sz w:val="22"/>
          <w:szCs w:val="22"/>
        </w:rPr>
        <w:t xml:space="preserve"> (</w:t>
      </w:r>
      <w:r w:rsidRPr="00260D75">
        <w:rPr>
          <w:rFonts w:ascii="Arial" w:hAnsi="Arial" w:cs="Arial"/>
          <w:color w:val="000000"/>
          <w:sz w:val="22"/>
          <w:szCs w:val="22"/>
        </w:rPr>
        <w:t>Red</w:t>
      </w:r>
      <w:r w:rsidR="00F11BF1">
        <w:rPr>
          <w:rFonts w:ascii="Arial" w:hAnsi="Arial" w:cs="Arial"/>
          <w:color w:val="000000"/>
          <w:sz w:val="22"/>
          <w:szCs w:val="22"/>
        </w:rPr>
        <w:t>)</w:t>
      </w:r>
    </w:p>
    <w:p w14:paraId="13B78D3C" w14:textId="63EF53B4" w:rsidR="001B2599" w:rsidRPr="00260D75"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r>
      <w:r w:rsidR="00F11BF1">
        <w:rPr>
          <w:rFonts w:ascii="Arial" w:hAnsi="Arial" w:cs="Arial"/>
          <w:color w:val="000000"/>
          <w:sz w:val="22"/>
          <w:szCs w:val="22"/>
        </w:rPr>
        <w:t>M-1</w:t>
      </w:r>
      <w:r w:rsidRPr="00260D75">
        <w:rPr>
          <w:rFonts w:ascii="Arial" w:hAnsi="Arial" w:cs="Arial"/>
          <w:color w:val="000000"/>
          <w:sz w:val="22"/>
          <w:szCs w:val="22"/>
        </w:rPr>
        <w:tab/>
      </w:r>
      <w:r w:rsidRPr="00260D75">
        <w:rPr>
          <w:rFonts w:ascii="Arial" w:hAnsi="Arial" w:cs="Arial"/>
          <w:color w:val="000000"/>
          <w:sz w:val="22"/>
          <w:szCs w:val="22"/>
        </w:rPr>
        <w:tab/>
      </w:r>
      <w:r w:rsidR="00A2001F">
        <w:rPr>
          <w:rFonts w:ascii="Arial" w:hAnsi="Arial" w:cs="Arial"/>
          <w:color w:val="000000"/>
          <w:sz w:val="22"/>
          <w:szCs w:val="22"/>
        </w:rPr>
        <w:t xml:space="preserve">Heavy </w:t>
      </w:r>
      <w:r w:rsidR="00F11BF1">
        <w:rPr>
          <w:rFonts w:ascii="Arial" w:hAnsi="Arial" w:cs="Arial"/>
          <w:color w:val="000000"/>
          <w:sz w:val="22"/>
          <w:szCs w:val="22"/>
        </w:rPr>
        <w:t>Industrial (</w:t>
      </w:r>
      <w:r w:rsidRPr="00260D75">
        <w:rPr>
          <w:rFonts w:ascii="Arial" w:hAnsi="Arial" w:cs="Arial"/>
          <w:color w:val="000000"/>
          <w:sz w:val="22"/>
          <w:szCs w:val="22"/>
        </w:rPr>
        <w:t>Purple</w:t>
      </w:r>
      <w:r w:rsidR="00F11BF1">
        <w:rPr>
          <w:rFonts w:ascii="Arial" w:hAnsi="Arial" w:cs="Arial"/>
          <w:color w:val="000000"/>
          <w:sz w:val="22"/>
          <w:szCs w:val="22"/>
        </w:rPr>
        <w:t>)</w:t>
      </w:r>
    </w:p>
    <w:p w14:paraId="03B1F331" w14:textId="3F54AB3A" w:rsidR="001B2599" w:rsidRPr="002F7A99" w:rsidRDefault="001B2599" w:rsidP="001B2599">
      <w:pPr>
        <w:tabs>
          <w:tab w:val="left" w:pos="1440"/>
          <w:tab w:val="left" w:pos="2160"/>
        </w:tabs>
        <w:autoSpaceDE w:val="0"/>
        <w:autoSpaceDN w:val="0"/>
        <w:adjustRightInd w:val="0"/>
        <w:ind w:left="2160" w:hanging="2160"/>
        <w:rPr>
          <w:rFonts w:ascii="Arial" w:hAnsi="Arial" w:cs="Arial"/>
          <w:color w:val="000000"/>
          <w:sz w:val="22"/>
          <w:szCs w:val="22"/>
        </w:rPr>
      </w:pPr>
      <w:r w:rsidRPr="00260D75">
        <w:rPr>
          <w:rFonts w:ascii="Arial" w:hAnsi="Arial" w:cs="Arial"/>
          <w:color w:val="000000"/>
          <w:sz w:val="22"/>
          <w:szCs w:val="22"/>
        </w:rPr>
        <w:tab/>
        <w:t>PSD</w:t>
      </w:r>
      <w:r w:rsidRPr="00260D75">
        <w:rPr>
          <w:rFonts w:ascii="Arial" w:hAnsi="Arial" w:cs="Arial"/>
          <w:color w:val="000000"/>
          <w:sz w:val="22"/>
          <w:szCs w:val="22"/>
        </w:rPr>
        <w:tab/>
      </w:r>
      <w:r w:rsidRPr="00260D75">
        <w:rPr>
          <w:rFonts w:ascii="Arial" w:hAnsi="Arial" w:cs="Arial"/>
          <w:color w:val="000000"/>
          <w:sz w:val="22"/>
          <w:szCs w:val="22"/>
        </w:rPr>
        <w:tab/>
      </w:r>
      <w:r w:rsidR="00F11BF1">
        <w:rPr>
          <w:rFonts w:ascii="Arial" w:hAnsi="Arial" w:cs="Arial"/>
          <w:color w:val="000000"/>
          <w:sz w:val="22"/>
          <w:szCs w:val="22"/>
        </w:rPr>
        <w:t>Public Service Zone (</w:t>
      </w:r>
      <w:r w:rsidRPr="00260D75">
        <w:rPr>
          <w:rFonts w:ascii="Arial" w:hAnsi="Arial" w:cs="Arial"/>
          <w:color w:val="000000"/>
          <w:sz w:val="22"/>
          <w:szCs w:val="22"/>
        </w:rPr>
        <w:t>Green</w:t>
      </w:r>
      <w:r w:rsidR="00F11BF1">
        <w:rPr>
          <w:rFonts w:ascii="Arial" w:hAnsi="Arial" w:cs="Arial"/>
          <w:color w:val="000000"/>
          <w:sz w:val="22"/>
          <w:szCs w:val="22"/>
        </w:rPr>
        <w:t>)</w:t>
      </w:r>
    </w:p>
    <w:p w14:paraId="6ED79448" w14:textId="69EBEC63" w:rsidR="00771BA7" w:rsidRPr="00B12DB5" w:rsidRDefault="00771BA7" w:rsidP="00F11BF1">
      <w:pPr>
        <w:widowControl/>
        <w:tabs>
          <w:tab w:val="left" w:pos="1440"/>
          <w:tab w:val="left" w:pos="2160"/>
        </w:tabs>
        <w:autoSpaceDE w:val="0"/>
        <w:autoSpaceDN w:val="0"/>
        <w:adjustRightInd w:val="0"/>
        <w:jc w:val="both"/>
        <w:rPr>
          <w:rFonts w:ascii="Arial" w:hAnsi="Arial" w:cs="Arial"/>
          <w:sz w:val="22"/>
          <w:szCs w:val="22"/>
        </w:rPr>
      </w:pPr>
    </w:p>
    <w:p w14:paraId="03BD9AA5" w14:textId="77777777"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1B2599">
        <w:rPr>
          <w:rFonts w:ascii="Arial" w:hAnsi="Arial" w:cs="Arial"/>
          <w:b/>
          <w:bCs/>
          <w:sz w:val="22"/>
          <w:szCs w:val="22"/>
        </w:rPr>
        <w:t>10-3-2: BOUNDARY LINES:</w:t>
      </w:r>
    </w:p>
    <w:p w14:paraId="1BE26E7B" w14:textId="77777777"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8B5238C" w14:textId="01AE3A56"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1B2599">
        <w:rPr>
          <w:rFonts w:ascii="Arial" w:hAnsi="Arial" w:cs="Arial"/>
          <w:sz w:val="22"/>
          <w:szCs w:val="22"/>
        </w:rPr>
        <w:t xml:space="preserve">A. </w:t>
      </w:r>
      <w:r w:rsidR="00FA22B4">
        <w:rPr>
          <w:rFonts w:ascii="Arial" w:hAnsi="Arial" w:cs="Arial"/>
          <w:sz w:val="22"/>
          <w:szCs w:val="22"/>
        </w:rPr>
        <w:t xml:space="preserve">Zoning </w:t>
      </w:r>
      <w:r w:rsidRPr="001B2599">
        <w:rPr>
          <w:rFonts w:ascii="Arial" w:hAnsi="Arial" w:cs="Arial"/>
          <w:sz w:val="22"/>
          <w:szCs w:val="22"/>
        </w:rPr>
        <w:t>boundary lines, as shown on the official zoning map</w:t>
      </w:r>
      <w:r w:rsidR="00711719">
        <w:rPr>
          <w:rFonts w:ascii="Arial" w:hAnsi="Arial" w:cs="Arial"/>
          <w:sz w:val="22"/>
          <w:szCs w:val="22"/>
        </w:rPr>
        <w:t xml:space="preserve"> are parcel based and follow the legal descriptions of their respective parcels. The City of Ririe Zoning Map will be updated using </w:t>
      </w:r>
      <w:r w:rsidR="00711719">
        <w:rPr>
          <w:rFonts w:ascii="Arial" w:hAnsi="Arial" w:cs="Arial"/>
          <w:sz w:val="22"/>
          <w:szCs w:val="22"/>
        </w:rPr>
        <w:lastRenderedPageBreak/>
        <w:t xml:space="preserve">the official parcel map of Jefferson County from time to time as approved through the </w:t>
      </w:r>
      <w:r w:rsidR="000D42A4">
        <w:rPr>
          <w:rFonts w:ascii="Arial" w:hAnsi="Arial" w:cs="Arial"/>
          <w:sz w:val="22"/>
          <w:szCs w:val="22"/>
        </w:rPr>
        <w:t>P</w:t>
      </w:r>
      <w:r w:rsidR="00711719">
        <w:rPr>
          <w:rFonts w:ascii="Arial" w:hAnsi="Arial" w:cs="Arial"/>
          <w:sz w:val="22"/>
          <w:szCs w:val="22"/>
        </w:rPr>
        <w:t xml:space="preserve">lanning and </w:t>
      </w:r>
      <w:r w:rsidR="000D42A4">
        <w:rPr>
          <w:rFonts w:ascii="Arial" w:hAnsi="Arial" w:cs="Arial"/>
          <w:sz w:val="22"/>
          <w:szCs w:val="22"/>
        </w:rPr>
        <w:t>Z</w:t>
      </w:r>
      <w:r w:rsidR="00711719">
        <w:rPr>
          <w:rFonts w:ascii="Arial" w:hAnsi="Arial" w:cs="Arial"/>
          <w:sz w:val="22"/>
          <w:szCs w:val="22"/>
        </w:rPr>
        <w:t xml:space="preserve">oning </w:t>
      </w:r>
      <w:r w:rsidR="000D42A4">
        <w:rPr>
          <w:rFonts w:ascii="Arial" w:hAnsi="Arial" w:cs="Arial"/>
          <w:sz w:val="22"/>
          <w:szCs w:val="22"/>
        </w:rPr>
        <w:t>C</w:t>
      </w:r>
      <w:r w:rsidR="00711719">
        <w:rPr>
          <w:rFonts w:ascii="Arial" w:hAnsi="Arial" w:cs="Arial"/>
          <w:sz w:val="22"/>
          <w:szCs w:val="22"/>
        </w:rPr>
        <w:t>ommission’s recommendations to the Ririe City Council.</w:t>
      </w:r>
    </w:p>
    <w:p w14:paraId="4C5728BD" w14:textId="77777777"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C2CBBA" w14:textId="77777777"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1B2599">
        <w:rPr>
          <w:rFonts w:ascii="Arial" w:hAnsi="Arial" w:cs="Arial"/>
          <w:b/>
          <w:bCs/>
          <w:sz w:val="22"/>
          <w:szCs w:val="22"/>
        </w:rPr>
        <w:t>10-3-3: ZONING OF ANNEXED AREAS:</w:t>
      </w:r>
    </w:p>
    <w:p w14:paraId="3A0E7C15" w14:textId="1FDD95A7"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1B2599">
        <w:rPr>
          <w:rFonts w:ascii="Arial" w:hAnsi="Arial" w:cs="Arial"/>
          <w:sz w:val="22"/>
          <w:szCs w:val="22"/>
        </w:rPr>
        <w:t>Property annexed into the City will be zoned at the time of approval of the annexation petition in conformance with the comprehensive plan’s Preferred Land Use Map</w:t>
      </w:r>
      <w:r w:rsidR="00760269">
        <w:rPr>
          <w:rFonts w:ascii="Arial" w:hAnsi="Arial" w:cs="Arial"/>
          <w:sz w:val="22"/>
          <w:szCs w:val="22"/>
        </w:rPr>
        <w:t xml:space="preserve"> and in accordance with state code.</w:t>
      </w:r>
      <w:r w:rsidRPr="001B2599">
        <w:rPr>
          <w:rFonts w:ascii="Arial" w:hAnsi="Arial" w:cs="Arial"/>
          <w:sz w:val="22"/>
          <w:szCs w:val="22"/>
        </w:rPr>
        <w:t xml:space="preserve"> </w:t>
      </w:r>
    </w:p>
    <w:p w14:paraId="58BAFF7A" w14:textId="77777777" w:rsidR="001B2599" w:rsidRPr="001B2599" w:rsidRDefault="001B2599" w:rsidP="001B25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lang w:val="en-CA"/>
        </w:rPr>
      </w:pPr>
    </w:p>
    <w:p w14:paraId="6B2E7D19" w14:textId="3F479E61" w:rsidR="001B2599" w:rsidRPr="00760269" w:rsidRDefault="001B2599" w:rsidP="00760269">
      <w:pPr>
        <w:jc w:val="center"/>
        <w:rPr>
          <w:rFonts w:ascii="Arial" w:eastAsia="Courier" w:hAnsi="Arial" w:cs="Arial"/>
          <w:sz w:val="22"/>
          <w:szCs w:val="22"/>
        </w:rPr>
      </w:pPr>
      <w:r>
        <w:rPr>
          <w:rFonts w:ascii="Arial" w:hAnsi="Arial" w:cs="Arial"/>
          <w:sz w:val="22"/>
          <w:szCs w:val="22"/>
        </w:rPr>
        <w:br w:type="page"/>
      </w:r>
      <w:r w:rsidR="00BA3322" w:rsidRPr="001B2599">
        <w:rPr>
          <w:rFonts w:ascii="Arial" w:eastAsia="Courier" w:hAnsi="Arial" w:cs="Arial"/>
          <w:b/>
          <w:bCs/>
          <w:sz w:val="22"/>
          <w:szCs w:val="22"/>
          <w:lang w:val="en-CA"/>
        </w:rPr>
        <w:lastRenderedPageBreak/>
        <w:fldChar w:fldCharType="begin"/>
      </w:r>
      <w:r w:rsidR="00BA3322" w:rsidRPr="001B2599">
        <w:rPr>
          <w:rFonts w:ascii="Arial" w:eastAsia="Courier" w:hAnsi="Arial" w:cs="Arial"/>
          <w:b/>
          <w:bCs/>
          <w:sz w:val="22"/>
          <w:szCs w:val="22"/>
          <w:lang w:val="en-CA"/>
        </w:rPr>
        <w:instrText xml:space="preserve"> SEQ CHAPTER \h \r 1</w:instrText>
      </w:r>
      <w:r w:rsidR="00BA3322" w:rsidRPr="001B2599">
        <w:rPr>
          <w:rFonts w:ascii="Arial" w:eastAsia="Courier" w:hAnsi="Arial" w:cs="Arial"/>
          <w:b/>
          <w:bCs/>
          <w:sz w:val="22"/>
          <w:szCs w:val="22"/>
        </w:rPr>
        <w:fldChar w:fldCharType="end"/>
      </w:r>
      <w:r w:rsidR="00BA3322" w:rsidRPr="001B2599">
        <w:rPr>
          <w:rFonts w:ascii="Arial" w:eastAsia="Courier" w:hAnsi="Arial" w:cs="Arial"/>
          <w:sz w:val="22"/>
          <w:szCs w:val="22"/>
        </w:rPr>
        <w:t xml:space="preserve"> </w:t>
      </w:r>
    </w:p>
    <w:p w14:paraId="2EBF30BC" w14:textId="771424BC" w:rsidR="001B2599" w:rsidRDefault="001B2599" w:rsidP="00B24A04">
      <w:pPr>
        <w:jc w:val="center"/>
        <w:rPr>
          <w:rFonts w:ascii="Arial" w:eastAsia="Courier" w:hAnsi="Arial" w:cs="Arial"/>
          <w:b/>
          <w:bCs/>
          <w:sz w:val="22"/>
          <w:szCs w:val="22"/>
        </w:rPr>
      </w:pPr>
      <w:r w:rsidRPr="001B2599">
        <w:rPr>
          <w:rFonts w:ascii="Arial" w:eastAsia="Courier" w:hAnsi="Arial" w:cs="Arial"/>
          <w:b/>
          <w:bCs/>
          <w:sz w:val="22"/>
          <w:szCs w:val="22"/>
          <w:lang w:val="en-CA"/>
        </w:rPr>
        <w:fldChar w:fldCharType="begin"/>
      </w:r>
      <w:r w:rsidRPr="001B2599">
        <w:rPr>
          <w:rFonts w:ascii="Arial" w:eastAsia="Courier" w:hAnsi="Arial" w:cs="Arial"/>
          <w:b/>
          <w:bCs/>
          <w:sz w:val="22"/>
          <w:szCs w:val="22"/>
          <w:lang w:val="en-CA"/>
        </w:rPr>
        <w:instrText xml:space="preserve"> SEQ CHAPTER \h \r 1</w:instrText>
      </w:r>
      <w:r w:rsidRPr="001B2599">
        <w:rPr>
          <w:rFonts w:ascii="Arial" w:eastAsia="Courier" w:hAnsi="Arial" w:cs="Arial"/>
          <w:b/>
          <w:bCs/>
          <w:sz w:val="22"/>
          <w:szCs w:val="22"/>
        </w:rPr>
        <w:fldChar w:fldCharType="end"/>
      </w:r>
      <w:r w:rsidRPr="001B2599">
        <w:rPr>
          <w:rFonts w:ascii="Arial" w:eastAsia="Courier" w:hAnsi="Arial" w:cs="Arial"/>
          <w:b/>
          <w:bCs/>
          <w:sz w:val="22"/>
          <w:szCs w:val="22"/>
        </w:rPr>
        <w:t>CHAPTER 10-3</w:t>
      </w:r>
    </w:p>
    <w:p w14:paraId="1829007F" w14:textId="77777777" w:rsidR="003B736F" w:rsidRPr="00B24A04" w:rsidRDefault="003B736F"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804B624" w14:textId="376EFCC8" w:rsidR="003B736F" w:rsidRPr="00B24A04" w:rsidRDefault="006319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ZONE</w:t>
      </w:r>
      <w:r w:rsidR="003B736F" w:rsidRPr="00B24A04">
        <w:rPr>
          <w:rFonts w:ascii="Arial" w:hAnsi="Arial" w:cs="Arial"/>
          <w:b/>
          <w:bCs/>
          <w:sz w:val="22"/>
          <w:szCs w:val="22"/>
        </w:rPr>
        <w:t>S; MAP</w:t>
      </w:r>
    </w:p>
    <w:p w14:paraId="146F9D8E" w14:textId="77777777" w:rsidR="003B736F" w:rsidRPr="001B2599" w:rsidRDefault="003B736F" w:rsidP="00B24A04">
      <w:pPr>
        <w:jc w:val="center"/>
        <w:rPr>
          <w:rFonts w:ascii="Arial" w:eastAsia="Courier" w:hAnsi="Arial" w:cs="Arial"/>
          <w:b/>
          <w:bCs/>
          <w:sz w:val="22"/>
          <w:szCs w:val="22"/>
          <w:lang w:val="en-CA"/>
        </w:rPr>
      </w:pPr>
    </w:p>
    <w:p w14:paraId="77BD6A72" w14:textId="77777777" w:rsidR="001B2599" w:rsidRPr="001B2599" w:rsidRDefault="001B2599" w:rsidP="00B24A04">
      <w:pPr>
        <w:jc w:val="center"/>
        <w:rPr>
          <w:rFonts w:ascii="Arial" w:eastAsia="Courier" w:hAnsi="Arial" w:cs="Arial"/>
          <w:b/>
          <w:bCs/>
          <w:sz w:val="22"/>
          <w:szCs w:val="22"/>
        </w:rPr>
      </w:pPr>
    </w:p>
    <w:p w14:paraId="38A98290" w14:textId="078ED770" w:rsidR="001B2599" w:rsidRPr="001B2599" w:rsidRDefault="001B2599" w:rsidP="00B24A04">
      <w:pPr>
        <w:jc w:val="center"/>
        <w:rPr>
          <w:rFonts w:ascii="Arial" w:eastAsia="Courier" w:hAnsi="Arial" w:cs="Arial"/>
          <w:b/>
          <w:bCs/>
          <w:sz w:val="22"/>
          <w:szCs w:val="22"/>
        </w:rPr>
      </w:pPr>
      <w:r w:rsidRPr="001B2599">
        <w:rPr>
          <w:rFonts w:ascii="Arial" w:eastAsia="Courier" w:hAnsi="Arial" w:cs="Arial"/>
          <w:b/>
          <w:bCs/>
          <w:sz w:val="22"/>
          <w:szCs w:val="22"/>
        </w:rPr>
        <w:t xml:space="preserve">ARTICLE A.  LOW DENSITY RESIDENTIAL </w:t>
      </w:r>
      <w:r w:rsidR="00711719">
        <w:rPr>
          <w:rFonts w:ascii="Arial" w:eastAsia="Courier" w:hAnsi="Arial" w:cs="Arial"/>
          <w:b/>
          <w:bCs/>
          <w:sz w:val="22"/>
          <w:szCs w:val="22"/>
        </w:rPr>
        <w:t>ZONE</w:t>
      </w:r>
      <w:r w:rsidRPr="001B2599">
        <w:rPr>
          <w:rFonts w:ascii="Arial" w:eastAsia="Courier" w:hAnsi="Arial" w:cs="Arial"/>
          <w:b/>
          <w:bCs/>
          <w:sz w:val="22"/>
          <w:szCs w:val="22"/>
        </w:rPr>
        <w:t xml:space="preserve"> (</w:t>
      </w:r>
      <w:r w:rsidR="00760269">
        <w:rPr>
          <w:rFonts w:ascii="Arial" w:eastAsia="Courier" w:hAnsi="Arial" w:cs="Arial"/>
          <w:b/>
          <w:bCs/>
          <w:sz w:val="22"/>
          <w:szCs w:val="22"/>
        </w:rPr>
        <w:t>R-1</w:t>
      </w:r>
      <w:r w:rsidRPr="001B2599">
        <w:rPr>
          <w:rFonts w:ascii="Arial" w:eastAsia="Courier" w:hAnsi="Arial" w:cs="Arial"/>
          <w:b/>
          <w:bCs/>
          <w:sz w:val="22"/>
          <w:szCs w:val="22"/>
        </w:rPr>
        <w:t>)</w:t>
      </w:r>
    </w:p>
    <w:p w14:paraId="5A029E69" w14:textId="77777777" w:rsidR="001B2599" w:rsidRPr="001B2599" w:rsidRDefault="001B2599" w:rsidP="001B2599">
      <w:pPr>
        <w:jc w:val="both"/>
        <w:rPr>
          <w:rFonts w:ascii="Arial" w:eastAsia="Courier" w:hAnsi="Arial" w:cs="Arial"/>
          <w:sz w:val="22"/>
          <w:szCs w:val="22"/>
        </w:rPr>
      </w:pPr>
    </w:p>
    <w:p w14:paraId="318402A7"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SECTION:</w:t>
      </w:r>
    </w:p>
    <w:p w14:paraId="306698B6" w14:textId="77777777" w:rsidR="001B2599" w:rsidRPr="001B2599" w:rsidRDefault="001B2599" w:rsidP="001B2599">
      <w:pPr>
        <w:jc w:val="both"/>
        <w:rPr>
          <w:rFonts w:ascii="Arial" w:eastAsia="Courier" w:hAnsi="Arial" w:cs="Arial"/>
          <w:sz w:val="22"/>
          <w:szCs w:val="22"/>
        </w:rPr>
      </w:pPr>
    </w:p>
    <w:p w14:paraId="6AFD420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10-3A-1: </w:t>
      </w:r>
      <w:r w:rsidRPr="001B2599">
        <w:rPr>
          <w:rFonts w:ascii="Arial" w:eastAsia="Courier" w:hAnsi="Arial" w:cs="Arial"/>
          <w:sz w:val="22"/>
          <w:szCs w:val="22"/>
        </w:rPr>
        <w:tab/>
        <w:t>General Objectives and Characteristics</w:t>
      </w:r>
    </w:p>
    <w:p w14:paraId="10D9E992"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10-3A-2: </w:t>
      </w:r>
      <w:r w:rsidRPr="001B2599">
        <w:rPr>
          <w:rFonts w:ascii="Arial" w:eastAsia="Courier" w:hAnsi="Arial" w:cs="Arial"/>
          <w:sz w:val="22"/>
          <w:szCs w:val="22"/>
        </w:rPr>
        <w:tab/>
        <w:t>Permitted Uses</w:t>
      </w:r>
    </w:p>
    <w:p w14:paraId="12E24B5A"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10-3A-3: </w:t>
      </w:r>
      <w:r w:rsidRPr="001B2599">
        <w:rPr>
          <w:rFonts w:ascii="Arial" w:eastAsia="Courier" w:hAnsi="Arial" w:cs="Arial"/>
          <w:sz w:val="22"/>
          <w:szCs w:val="22"/>
        </w:rPr>
        <w:tab/>
        <w:t>Area</w:t>
      </w:r>
    </w:p>
    <w:p w14:paraId="0E716FD9"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10-3A-4: </w:t>
      </w:r>
      <w:r w:rsidRPr="001B2599">
        <w:rPr>
          <w:rFonts w:ascii="Arial" w:eastAsia="Courier" w:hAnsi="Arial" w:cs="Arial"/>
          <w:sz w:val="22"/>
          <w:szCs w:val="22"/>
        </w:rPr>
        <w:tab/>
        <w:t>Frontage</w:t>
      </w:r>
    </w:p>
    <w:p w14:paraId="30DC9B7E"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10-3A-5: </w:t>
      </w:r>
      <w:r w:rsidRPr="001B2599">
        <w:rPr>
          <w:rFonts w:ascii="Arial" w:eastAsia="Courier" w:hAnsi="Arial" w:cs="Arial"/>
          <w:sz w:val="22"/>
          <w:szCs w:val="22"/>
        </w:rPr>
        <w:tab/>
        <w:t>Yard Requirements and Setbacks</w:t>
      </w:r>
    </w:p>
    <w:p w14:paraId="1A460B7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10-3A-6: </w:t>
      </w:r>
      <w:r w:rsidRPr="001B2599">
        <w:rPr>
          <w:rFonts w:ascii="Arial" w:eastAsia="Courier" w:hAnsi="Arial" w:cs="Arial"/>
          <w:sz w:val="22"/>
          <w:szCs w:val="22"/>
        </w:rPr>
        <w:tab/>
        <w:t>Building Height</w:t>
      </w:r>
    </w:p>
    <w:p w14:paraId="0C31994A"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10-3A-7: </w:t>
      </w:r>
      <w:r w:rsidRPr="001B2599">
        <w:rPr>
          <w:rFonts w:ascii="Arial" w:eastAsia="Courier" w:hAnsi="Arial" w:cs="Arial"/>
          <w:sz w:val="22"/>
          <w:szCs w:val="22"/>
        </w:rPr>
        <w:tab/>
        <w:t>Size of Buildings</w:t>
      </w:r>
    </w:p>
    <w:p w14:paraId="65D257F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10-3A-8: </w:t>
      </w:r>
      <w:r w:rsidRPr="001B2599">
        <w:rPr>
          <w:rFonts w:ascii="Arial" w:eastAsia="Courier" w:hAnsi="Arial" w:cs="Arial"/>
          <w:sz w:val="22"/>
          <w:szCs w:val="22"/>
        </w:rPr>
        <w:tab/>
        <w:t>Grade Level</w:t>
      </w:r>
    </w:p>
    <w:p w14:paraId="51848AE5"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10-3A-9 </w:t>
      </w:r>
      <w:r w:rsidRPr="001B2599">
        <w:rPr>
          <w:rFonts w:ascii="Arial" w:eastAsia="Courier" w:hAnsi="Arial" w:cs="Arial"/>
          <w:sz w:val="22"/>
          <w:szCs w:val="22"/>
        </w:rPr>
        <w:tab/>
        <w:t>Parking</w:t>
      </w:r>
    </w:p>
    <w:p w14:paraId="64D164EE"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10-3A-10</w:t>
      </w:r>
      <w:r w:rsidRPr="001B2599">
        <w:rPr>
          <w:rFonts w:ascii="Arial" w:eastAsia="Courier" w:hAnsi="Arial" w:cs="Arial"/>
          <w:sz w:val="22"/>
          <w:szCs w:val="22"/>
        </w:rPr>
        <w:tab/>
        <w:t>Home Based Businesses</w:t>
      </w:r>
    </w:p>
    <w:p w14:paraId="5019F453"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10-3A-11</w:t>
      </w:r>
      <w:r w:rsidRPr="001B2599">
        <w:rPr>
          <w:rFonts w:ascii="Arial" w:eastAsia="Courier" w:hAnsi="Arial" w:cs="Arial"/>
          <w:sz w:val="22"/>
          <w:szCs w:val="22"/>
        </w:rPr>
        <w:tab/>
        <w:t>Fence Requirements; Permits Required</w:t>
      </w:r>
    </w:p>
    <w:p w14:paraId="0EBEE348" w14:textId="77777777" w:rsidR="001B2599" w:rsidRPr="001B2599" w:rsidRDefault="001B2599" w:rsidP="001B2599">
      <w:pPr>
        <w:jc w:val="both"/>
        <w:rPr>
          <w:rFonts w:ascii="Arial" w:eastAsia="Courier" w:hAnsi="Arial" w:cs="Arial"/>
          <w:sz w:val="22"/>
          <w:szCs w:val="22"/>
        </w:rPr>
      </w:pPr>
    </w:p>
    <w:p w14:paraId="4C21ED70" w14:textId="77777777" w:rsidR="001B2599" w:rsidRPr="001B2599" w:rsidRDefault="001B2599" w:rsidP="001B2599">
      <w:pPr>
        <w:jc w:val="both"/>
        <w:rPr>
          <w:rFonts w:ascii="Arial" w:eastAsia="Courier" w:hAnsi="Arial" w:cs="Arial"/>
          <w:sz w:val="22"/>
          <w:szCs w:val="22"/>
        </w:rPr>
      </w:pPr>
    </w:p>
    <w:p w14:paraId="4C9EC8F0"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10-3A-1: GENERAL OBJECTIVES AND CHARACTERISTICS:</w:t>
      </w:r>
    </w:p>
    <w:p w14:paraId="028F8492" w14:textId="77777777" w:rsidR="001B2599" w:rsidRPr="001B2599" w:rsidRDefault="001B2599" w:rsidP="001B2599">
      <w:pPr>
        <w:jc w:val="both"/>
        <w:rPr>
          <w:rFonts w:ascii="Arial" w:eastAsia="Courier" w:hAnsi="Arial" w:cs="Arial"/>
          <w:sz w:val="22"/>
          <w:szCs w:val="22"/>
        </w:rPr>
      </w:pPr>
    </w:p>
    <w:p w14:paraId="56DD7F4C" w14:textId="561C4FCE"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LOW DENSITY RESIDENTIAL-1 (LDR-1, [Old R-3]): The Low</w:t>
      </w:r>
      <w:r w:rsidR="001604EC">
        <w:rPr>
          <w:rFonts w:ascii="Arial" w:eastAsia="Courier" w:hAnsi="Arial" w:cs="Arial"/>
          <w:sz w:val="22"/>
          <w:szCs w:val="22"/>
        </w:rPr>
        <w:t xml:space="preserve"> </w:t>
      </w:r>
      <w:r w:rsidRPr="001B2599">
        <w:rPr>
          <w:rFonts w:ascii="Arial" w:eastAsia="Courier" w:hAnsi="Arial" w:cs="Arial"/>
          <w:sz w:val="22"/>
          <w:szCs w:val="22"/>
        </w:rPr>
        <w:t>Density Residential Zone provides stable neighborhoods of detached, single-family dwellings on larger lots, medium to large landscaped yards, low building heights, ample setbacks and side yards, predominantly off street parking, low traffic volumes, and low nuisance potentials. Maximum density shall be three (3) dwellings per acre.</w:t>
      </w:r>
    </w:p>
    <w:p w14:paraId="0A69718A" w14:textId="77777777" w:rsidR="001B2599" w:rsidRPr="001B2599" w:rsidRDefault="001B2599" w:rsidP="001B2599">
      <w:pPr>
        <w:jc w:val="both"/>
        <w:rPr>
          <w:rFonts w:ascii="Arial" w:eastAsia="Courier" w:hAnsi="Arial" w:cs="Arial"/>
          <w:sz w:val="22"/>
          <w:szCs w:val="22"/>
        </w:rPr>
      </w:pPr>
    </w:p>
    <w:p w14:paraId="0A3566F8"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B. Representative uses in this zone include single-family dwellings, parks, playgrounds, schools, churches, and other similar and compatible uses. </w:t>
      </w:r>
    </w:p>
    <w:p w14:paraId="3DBBF589" w14:textId="77777777" w:rsidR="001B2599" w:rsidRPr="001B2599" w:rsidRDefault="001B2599" w:rsidP="001B2599">
      <w:pPr>
        <w:jc w:val="both"/>
        <w:rPr>
          <w:rFonts w:ascii="Arial" w:eastAsia="Courier" w:hAnsi="Arial" w:cs="Arial"/>
          <w:sz w:val="22"/>
          <w:szCs w:val="22"/>
        </w:rPr>
      </w:pPr>
    </w:p>
    <w:p w14:paraId="6EC76082"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D. To accomplish the objectives and purposes of this title and to promote the characteristics of the LDR-1 zone, the regulations in this article shall apply. </w:t>
      </w:r>
    </w:p>
    <w:p w14:paraId="71CE4FF6" w14:textId="77777777" w:rsidR="001B2599" w:rsidRPr="001B2599" w:rsidRDefault="001B2599" w:rsidP="001B2599">
      <w:pPr>
        <w:jc w:val="both"/>
        <w:rPr>
          <w:rFonts w:ascii="Arial" w:eastAsia="Courier" w:hAnsi="Arial" w:cs="Arial"/>
          <w:sz w:val="22"/>
          <w:szCs w:val="22"/>
        </w:rPr>
      </w:pPr>
    </w:p>
    <w:p w14:paraId="12DE906C"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10-3A-2: PERMITTED USES:</w:t>
      </w:r>
    </w:p>
    <w:p w14:paraId="7F57430A" w14:textId="77777777" w:rsidR="001B2599" w:rsidRPr="001B2599" w:rsidRDefault="001B2599" w:rsidP="001B2599">
      <w:pPr>
        <w:jc w:val="both"/>
        <w:rPr>
          <w:rFonts w:ascii="Arial" w:eastAsia="Courier" w:hAnsi="Arial" w:cs="Arial"/>
          <w:sz w:val="22"/>
          <w:szCs w:val="22"/>
        </w:rPr>
      </w:pPr>
    </w:p>
    <w:p w14:paraId="51B3E598" w14:textId="40DB86DB" w:rsidR="001B2599" w:rsidRPr="001B2599" w:rsidRDefault="001B2599" w:rsidP="001B2599">
      <w:pPr>
        <w:jc w:val="both"/>
        <w:rPr>
          <w:rFonts w:ascii="Arial" w:eastAsia="Courier" w:hAnsi="Arial" w:cs="Arial"/>
          <w:sz w:val="22"/>
          <w:szCs w:val="22"/>
        </w:rPr>
      </w:pPr>
      <w:r w:rsidRPr="000D42A4">
        <w:rPr>
          <w:rFonts w:ascii="Arial" w:eastAsia="Courier" w:hAnsi="Arial" w:cs="Arial"/>
          <w:sz w:val="22"/>
          <w:szCs w:val="22"/>
        </w:rPr>
        <w:t>USE TABLE:</w:t>
      </w:r>
      <w:r w:rsidRPr="001B2599">
        <w:rPr>
          <w:rFonts w:ascii="Arial" w:eastAsia="Courier" w:hAnsi="Arial" w:cs="Arial"/>
          <w:sz w:val="22"/>
          <w:szCs w:val="22"/>
        </w:rPr>
        <w:t xml:space="preserve"> Uses in the LDR-1 Zone are governed by the City of Ririe Land Use Table adopted by reference hereto and made part of this ordinance and as periodically amended by the Ririe City Council. This table identifies by zone uses allowed by right and those that may be allowed upon issuance of an approvable </w:t>
      </w:r>
      <w:r w:rsidR="006C2707">
        <w:rPr>
          <w:rFonts w:ascii="Arial" w:eastAsia="Courier" w:hAnsi="Arial" w:cs="Arial"/>
          <w:sz w:val="22"/>
          <w:szCs w:val="22"/>
        </w:rPr>
        <w:t>Conditional Use</w:t>
      </w:r>
      <w:r w:rsidRPr="001B2599">
        <w:rPr>
          <w:rFonts w:ascii="Arial" w:eastAsia="Courier" w:hAnsi="Arial" w:cs="Arial"/>
          <w:sz w:val="22"/>
          <w:szCs w:val="22"/>
        </w:rPr>
        <w:t xml:space="preserve"> permit.</w:t>
      </w:r>
    </w:p>
    <w:p w14:paraId="7D7BE7EF" w14:textId="77777777" w:rsidR="001B2599" w:rsidRPr="001B2599" w:rsidRDefault="001B2599" w:rsidP="001B2599">
      <w:pPr>
        <w:jc w:val="both"/>
        <w:rPr>
          <w:rFonts w:ascii="Arial" w:eastAsia="Courier" w:hAnsi="Arial" w:cs="Arial"/>
          <w:sz w:val="22"/>
          <w:szCs w:val="22"/>
        </w:rPr>
      </w:pPr>
    </w:p>
    <w:p w14:paraId="157DB55C" w14:textId="77777777" w:rsidR="001B2599" w:rsidRPr="001B2599" w:rsidRDefault="001B2599" w:rsidP="001B2599">
      <w:pPr>
        <w:jc w:val="both"/>
        <w:rPr>
          <w:rFonts w:ascii="Arial" w:eastAsia="Courier" w:hAnsi="Arial" w:cs="Arial"/>
          <w:sz w:val="22"/>
          <w:szCs w:val="22"/>
        </w:rPr>
      </w:pPr>
      <w:r w:rsidRPr="000D42A4">
        <w:rPr>
          <w:rFonts w:ascii="Arial" w:eastAsia="Courier" w:hAnsi="Arial" w:cs="Arial"/>
          <w:sz w:val="22"/>
          <w:szCs w:val="22"/>
        </w:rPr>
        <w:t>SIGN REQUIREMENTS:</w:t>
      </w:r>
      <w:r w:rsidRPr="001B2599">
        <w:rPr>
          <w:rFonts w:ascii="Arial" w:eastAsia="Courier" w:hAnsi="Arial" w:cs="Arial"/>
          <w:sz w:val="22"/>
          <w:szCs w:val="22"/>
        </w:rPr>
        <w:t xml:space="preserve"> Signs not exceeding eight (8) square feet to inform the public as to the lease or sale of property and nameplates attached to dwellings not exceeding one and one-half (1</w:t>
      </w:r>
      <w:r w:rsidRPr="001B2599">
        <w:rPr>
          <w:rFonts w:ascii="Arial" w:eastAsia="Courier" w:hAnsi="Arial" w:cs="Arial"/>
          <w:sz w:val="22"/>
          <w:szCs w:val="22"/>
          <w:vertAlign w:val="superscript"/>
        </w:rPr>
        <w:t>1</w:t>
      </w:r>
      <w:r w:rsidRPr="001B2599">
        <w:rPr>
          <w:rFonts w:ascii="Arial" w:eastAsia="Courier" w:hAnsi="Arial" w:cs="Arial"/>
          <w:sz w:val="22"/>
          <w:szCs w:val="22"/>
        </w:rPr>
        <w:t>/</w:t>
      </w:r>
      <w:r w:rsidRPr="001B2599">
        <w:rPr>
          <w:rFonts w:ascii="Arial" w:eastAsia="Courier" w:hAnsi="Arial" w:cs="Arial"/>
          <w:sz w:val="22"/>
          <w:szCs w:val="22"/>
          <w:vertAlign w:val="subscript"/>
        </w:rPr>
        <w:t>2</w:t>
      </w:r>
      <w:r w:rsidRPr="001B2599">
        <w:rPr>
          <w:rFonts w:ascii="Arial" w:eastAsia="Courier" w:hAnsi="Arial" w:cs="Arial"/>
          <w:sz w:val="22"/>
          <w:szCs w:val="22"/>
        </w:rPr>
        <w:t>) square feet which are designed and maintained to harmonize with the residential character of the zone.</w:t>
      </w:r>
    </w:p>
    <w:p w14:paraId="12A355BA" w14:textId="77777777" w:rsidR="001B2599" w:rsidRPr="001B2599" w:rsidRDefault="001B2599" w:rsidP="001B2599">
      <w:pPr>
        <w:jc w:val="both"/>
        <w:rPr>
          <w:rFonts w:ascii="Arial" w:eastAsia="Courier" w:hAnsi="Arial" w:cs="Arial"/>
          <w:sz w:val="22"/>
          <w:szCs w:val="22"/>
        </w:rPr>
      </w:pPr>
    </w:p>
    <w:p w14:paraId="1F1C891A" w14:textId="77777777" w:rsidR="001B2599" w:rsidRPr="001B2599" w:rsidRDefault="001B2599" w:rsidP="001B2599">
      <w:pPr>
        <w:jc w:val="both"/>
        <w:rPr>
          <w:rFonts w:ascii="Arial" w:eastAsia="Courier" w:hAnsi="Arial" w:cs="Arial"/>
          <w:sz w:val="22"/>
          <w:szCs w:val="22"/>
        </w:rPr>
      </w:pPr>
      <w:r w:rsidRPr="000D42A4">
        <w:rPr>
          <w:rFonts w:ascii="Arial" w:eastAsia="Courier" w:hAnsi="Arial" w:cs="Arial"/>
          <w:sz w:val="22"/>
          <w:szCs w:val="22"/>
        </w:rPr>
        <w:t>ACCESSORY BUILDINGS AND STRUCTURES:</w:t>
      </w:r>
      <w:r w:rsidRPr="001B2599">
        <w:rPr>
          <w:rFonts w:ascii="Arial" w:eastAsia="Courier" w:hAnsi="Arial" w:cs="Arial"/>
          <w:sz w:val="22"/>
          <w:szCs w:val="22"/>
        </w:rPr>
        <w:t xml:space="preserve"> Single-family dwellings and necessary </w:t>
      </w:r>
      <w:r w:rsidRPr="001B2599">
        <w:rPr>
          <w:rFonts w:ascii="Arial" w:eastAsia="Courier" w:hAnsi="Arial" w:cs="Arial"/>
          <w:sz w:val="22"/>
          <w:szCs w:val="22"/>
        </w:rPr>
        <w:lastRenderedPageBreak/>
        <w:t>accessory buildings and structures such as private garages, carports, private greenhouses, private swimming pools, arbors and other garden structures.</w:t>
      </w:r>
    </w:p>
    <w:p w14:paraId="24C47DB1" w14:textId="77777777" w:rsidR="001B2599" w:rsidRPr="001B2599" w:rsidRDefault="001B2599" w:rsidP="001B2599">
      <w:pPr>
        <w:jc w:val="both"/>
        <w:rPr>
          <w:rFonts w:ascii="Arial" w:eastAsia="Courier" w:hAnsi="Arial" w:cs="Arial"/>
          <w:sz w:val="22"/>
          <w:szCs w:val="22"/>
        </w:rPr>
      </w:pPr>
    </w:p>
    <w:p w14:paraId="2116C193" w14:textId="381AC9DA" w:rsidR="001B2599" w:rsidRPr="001B2599" w:rsidRDefault="001B2599" w:rsidP="001B2599">
      <w:pPr>
        <w:jc w:val="both"/>
        <w:rPr>
          <w:rFonts w:ascii="Arial" w:eastAsia="Courier" w:hAnsi="Arial" w:cs="Arial"/>
          <w:sz w:val="22"/>
          <w:szCs w:val="22"/>
        </w:rPr>
      </w:pPr>
      <w:r w:rsidRPr="000D42A4">
        <w:rPr>
          <w:rFonts w:ascii="Arial" w:eastAsia="Courier" w:hAnsi="Arial" w:cs="Arial"/>
          <w:sz w:val="22"/>
          <w:szCs w:val="22"/>
        </w:rPr>
        <w:t>ACCESSORY DWELLING UNITS (ADU’S):</w:t>
      </w:r>
      <w:r w:rsidRPr="001B2599">
        <w:rPr>
          <w:rFonts w:ascii="Arial" w:eastAsia="Courier" w:hAnsi="Arial" w:cs="Arial"/>
          <w:sz w:val="22"/>
          <w:szCs w:val="22"/>
        </w:rPr>
        <w:t xml:space="preserve"> An Accessory Dwelling Unit may be permitted with the issuance of a </w:t>
      </w:r>
      <w:r w:rsidR="006C2707">
        <w:rPr>
          <w:rFonts w:ascii="Arial" w:eastAsia="Courier" w:hAnsi="Arial" w:cs="Arial"/>
          <w:sz w:val="22"/>
          <w:szCs w:val="22"/>
        </w:rPr>
        <w:t>Conditional Use</w:t>
      </w:r>
      <w:r w:rsidRPr="001B2599">
        <w:rPr>
          <w:rFonts w:ascii="Arial" w:eastAsia="Courier" w:hAnsi="Arial" w:cs="Arial"/>
          <w:sz w:val="22"/>
          <w:szCs w:val="22"/>
        </w:rPr>
        <w:t xml:space="preserve"> permit and upon completion of all life safety, building, fire code and parking requirements for establishment of the ADU. These units require owner occupancy in the home to assure onsite oversight by the owner in the single-family neighborhood. These units may be attached or detached but in no case will the ADU square footage exceed the square footage of the primary residence.</w:t>
      </w:r>
    </w:p>
    <w:p w14:paraId="010CE8D1" w14:textId="77777777" w:rsidR="001B2599" w:rsidRPr="001B2599" w:rsidRDefault="001B2599" w:rsidP="001B2599">
      <w:pPr>
        <w:jc w:val="both"/>
        <w:rPr>
          <w:rFonts w:ascii="Arial" w:eastAsia="Courier" w:hAnsi="Arial" w:cs="Arial"/>
          <w:sz w:val="22"/>
          <w:szCs w:val="22"/>
        </w:rPr>
      </w:pPr>
    </w:p>
    <w:p w14:paraId="674C472E" w14:textId="77777777" w:rsidR="001B2599" w:rsidRPr="000D42A4" w:rsidRDefault="001B2599" w:rsidP="001B2599">
      <w:pPr>
        <w:jc w:val="both"/>
        <w:rPr>
          <w:rFonts w:ascii="Arial" w:eastAsia="Courier" w:hAnsi="Arial" w:cs="Arial"/>
          <w:b/>
          <w:bCs/>
          <w:sz w:val="22"/>
          <w:szCs w:val="22"/>
        </w:rPr>
      </w:pPr>
      <w:r w:rsidRPr="000D42A4">
        <w:rPr>
          <w:rFonts w:ascii="Arial" w:eastAsia="Courier" w:hAnsi="Arial" w:cs="Arial"/>
          <w:b/>
          <w:bCs/>
          <w:sz w:val="22"/>
          <w:szCs w:val="22"/>
        </w:rPr>
        <w:t>10-3A-3: AREA:</w:t>
      </w:r>
    </w:p>
    <w:p w14:paraId="7453A4D2" w14:textId="77777777" w:rsidR="001B2599" w:rsidRPr="001B2599" w:rsidRDefault="001B2599" w:rsidP="001B2599">
      <w:pPr>
        <w:jc w:val="both"/>
        <w:rPr>
          <w:rFonts w:ascii="Arial" w:eastAsia="Courier" w:hAnsi="Arial" w:cs="Arial"/>
          <w:sz w:val="22"/>
          <w:szCs w:val="22"/>
        </w:rPr>
      </w:pPr>
    </w:p>
    <w:p w14:paraId="47E71449" w14:textId="61B9A9A2"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A lot with an area of not less than </w:t>
      </w:r>
      <w:r w:rsidR="00472BC0">
        <w:rPr>
          <w:rFonts w:ascii="Arial" w:eastAsia="Courier" w:hAnsi="Arial" w:cs="Arial"/>
          <w:sz w:val="22"/>
          <w:szCs w:val="22"/>
        </w:rPr>
        <w:t xml:space="preserve">seventeen thousand, </w:t>
      </w:r>
      <w:r w:rsidR="005421AF">
        <w:rPr>
          <w:rFonts w:ascii="Arial" w:eastAsia="Courier" w:hAnsi="Arial" w:cs="Arial"/>
          <w:sz w:val="22"/>
          <w:szCs w:val="22"/>
        </w:rPr>
        <w:t xml:space="preserve">two hundred forty-two </w:t>
      </w:r>
      <w:r w:rsidRPr="001B2599">
        <w:rPr>
          <w:rFonts w:ascii="Arial" w:eastAsia="Courier" w:hAnsi="Arial" w:cs="Arial"/>
          <w:sz w:val="22"/>
          <w:szCs w:val="22"/>
        </w:rPr>
        <w:t>(1</w:t>
      </w:r>
      <w:r w:rsidR="005421AF">
        <w:rPr>
          <w:rFonts w:ascii="Arial" w:eastAsia="Courier" w:hAnsi="Arial" w:cs="Arial"/>
          <w:sz w:val="22"/>
          <w:szCs w:val="22"/>
        </w:rPr>
        <w:t>7</w:t>
      </w:r>
      <w:r w:rsidRPr="001B2599">
        <w:rPr>
          <w:rFonts w:ascii="Arial" w:eastAsia="Courier" w:hAnsi="Arial" w:cs="Arial"/>
          <w:sz w:val="22"/>
          <w:szCs w:val="22"/>
        </w:rPr>
        <w:t>,</w:t>
      </w:r>
      <w:r w:rsidR="005421AF">
        <w:rPr>
          <w:rFonts w:ascii="Arial" w:eastAsia="Courier" w:hAnsi="Arial" w:cs="Arial"/>
          <w:sz w:val="22"/>
          <w:szCs w:val="22"/>
        </w:rPr>
        <w:t>242</w:t>
      </w:r>
      <w:r w:rsidRPr="001B2599">
        <w:rPr>
          <w:rFonts w:ascii="Arial" w:eastAsia="Courier" w:hAnsi="Arial" w:cs="Arial"/>
          <w:sz w:val="22"/>
          <w:szCs w:val="22"/>
        </w:rPr>
        <w:t xml:space="preserve">) square feet shall be provided and maintained for each single-family dwelling unless the lot is a legally </w:t>
      </w:r>
      <w:r w:rsidR="009724A9">
        <w:rPr>
          <w:rFonts w:ascii="Arial" w:eastAsia="Courier" w:hAnsi="Arial" w:cs="Arial"/>
          <w:sz w:val="22"/>
          <w:szCs w:val="22"/>
        </w:rPr>
        <w:t xml:space="preserve">platted </w:t>
      </w:r>
      <w:r w:rsidRPr="001B2599">
        <w:rPr>
          <w:rFonts w:ascii="Arial" w:eastAsia="Courier" w:hAnsi="Arial" w:cs="Arial"/>
          <w:sz w:val="22"/>
          <w:szCs w:val="22"/>
        </w:rPr>
        <w:t>pre-existing lot</w:t>
      </w:r>
      <w:r w:rsidR="00760269">
        <w:rPr>
          <w:rFonts w:ascii="Arial" w:eastAsia="Courier" w:hAnsi="Arial" w:cs="Arial"/>
          <w:sz w:val="22"/>
          <w:szCs w:val="22"/>
        </w:rPr>
        <w:t xml:space="preserve"> or approved through the PUD platting process</w:t>
      </w:r>
      <w:r w:rsidRPr="001B2599">
        <w:rPr>
          <w:rFonts w:ascii="Arial" w:eastAsia="Courier" w:hAnsi="Arial" w:cs="Arial"/>
          <w:sz w:val="22"/>
          <w:szCs w:val="22"/>
        </w:rPr>
        <w:t>. Lots split by deed or non-permitted splits will not be issued a building permit.</w:t>
      </w:r>
    </w:p>
    <w:p w14:paraId="07020213" w14:textId="77777777" w:rsidR="001B2599" w:rsidRPr="001B2599" w:rsidRDefault="001B2599" w:rsidP="001B2599">
      <w:pPr>
        <w:jc w:val="both"/>
        <w:rPr>
          <w:rFonts w:ascii="Arial" w:eastAsia="Courier" w:hAnsi="Arial" w:cs="Arial"/>
          <w:sz w:val="22"/>
          <w:szCs w:val="22"/>
        </w:rPr>
      </w:pPr>
    </w:p>
    <w:p w14:paraId="7316464D" w14:textId="77777777" w:rsidR="001B2599" w:rsidRPr="000D42A4" w:rsidRDefault="001B2599" w:rsidP="001B2599">
      <w:pPr>
        <w:jc w:val="both"/>
        <w:rPr>
          <w:rFonts w:ascii="Arial" w:eastAsia="Courier" w:hAnsi="Arial" w:cs="Arial"/>
          <w:sz w:val="22"/>
          <w:szCs w:val="22"/>
        </w:rPr>
      </w:pPr>
      <w:r w:rsidRPr="000D42A4">
        <w:rPr>
          <w:rFonts w:ascii="Arial" w:eastAsia="Courier" w:hAnsi="Arial" w:cs="Arial"/>
          <w:sz w:val="22"/>
          <w:szCs w:val="22"/>
        </w:rPr>
        <w:t>10-3A-4: FRONTAGE:</w:t>
      </w:r>
    </w:p>
    <w:p w14:paraId="3893E90A" w14:textId="77777777" w:rsidR="001B2599" w:rsidRPr="001B2599" w:rsidRDefault="001B2599" w:rsidP="001B2599">
      <w:pPr>
        <w:jc w:val="both"/>
        <w:rPr>
          <w:rFonts w:ascii="Arial" w:eastAsia="Courier" w:hAnsi="Arial" w:cs="Arial"/>
          <w:sz w:val="22"/>
          <w:szCs w:val="22"/>
        </w:rPr>
      </w:pPr>
    </w:p>
    <w:p w14:paraId="1D600238"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lot on which a single-family dwelling is situated shall not be less than one hundred feet (100') wide.</w:t>
      </w:r>
    </w:p>
    <w:p w14:paraId="0741F32B" w14:textId="77777777" w:rsidR="001B2599" w:rsidRPr="001B2599" w:rsidRDefault="001B2599" w:rsidP="001B2599">
      <w:pPr>
        <w:jc w:val="both"/>
        <w:rPr>
          <w:rFonts w:ascii="Arial" w:eastAsia="Courier" w:hAnsi="Arial" w:cs="Arial"/>
          <w:sz w:val="22"/>
          <w:szCs w:val="22"/>
        </w:rPr>
      </w:pPr>
    </w:p>
    <w:p w14:paraId="081A5D6A" w14:textId="77777777" w:rsidR="001B2599" w:rsidRPr="000D42A4" w:rsidRDefault="001B2599" w:rsidP="001B2599">
      <w:pPr>
        <w:jc w:val="both"/>
        <w:rPr>
          <w:rFonts w:ascii="Arial" w:eastAsia="Courier" w:hAnsi="Arial" w:cs="Arial"/>
          <w:b/>
          <w:bCs/>
          <w:sz w:val="22"/>
          <w:szCs w:val="22"/>
        </w:rPr>
      </w:pPr>
      <w:r w:rsidRPr="000D42A4">
        <w:rPr>
          <w:rFonts w:ascii="Arial" w:eastAsia="Courier" w:hAnsi="Arial" w:cs="Arial"/>
          <w:b/>
          <w:bCs/>
          <w:sz w:val="22"/>
          <w:szCs w:val="22"/>
        </w:rPr>
        <w:t>10-3A-5: YARD REQUIREMENTS:</w:t>
      </w:r>
    </w:p>
    <w:p w14:paraId="767E6619" w14:textId="77777777" w:rsidR="001B2599" w:rsidRPr="001B2599" w:rsidRDefault="001B2599" w:rsidP="001B2599">
      <w:pPr>
        <w:jc w:val="both"/>
        <w:rPr>
          <w:rFonts w:ascii="Arial" w:eastAsia="Courier" w:hAnsi="Arial" w:cs="Arial"/>
          <w:sz w:val="22"/>
          <w:szCs w:val="22"/>
        </w:rPr>
      </w:pPr>
    </w:p>
    <w:p w14:paraId="6A1FCEEE" w14:textId="5487542F"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A. Front Yard: Every lot on which a single-family dwelling is situated shall have a front yard of not less than twenty feet (20') from </w:t>
      </w:r>
      <w:r w:rsidR="00760269">
        <w:rPr>
          <w:rFonts w:ascii="Arial" w:eastAsia="Courier" w:hAnsi="Arial" w:cs="Arial"/>
          <w:sz w:val="22"/>
          <w:szCs w:val="22"/>
        </w:rPr>
        <w:t xml:space="preserve">the </w:t>
      </w:r>
      <w:r w:rsidRPr="001B2599">
        <w:rPr>
          <w:rFonts w:ascii="Arial" w:eastAsia="Courier" w:hAnsi="Arial" w:cs="Arial"/>
          <w:sz w:val="22"/>
          <w:szCs w:val="22"/>
        </w:rPr>
        <w:t>designated property line.</w:t>
      </w:r>
    </w:p>
    <w:p w14:paraId="6152786B" w14:textId="77777777" w:rsidR="001B2599" w:rsidRPr="001B2599" w:rsidRDefault="001B2599" w:rsidP="001B2599">
      <w:pPr>
        <w:jc w:val="both"/>
        <w:rPr>
          <w:rFonts w:ascii="Arial" w:eastAsia="Courier" w:hAnsi="Arial" w:cs="Arial"/>
          <w:sz w:val="22"/>
          <w:szCs w:val="22"/>
        </w:rPr>
      </w:pPr>
    </w:p>
    <w:p w14:paraId="33E299A8"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B. Side Yard:</w:t>
      </w:r>
    </w:p>
    <w:p w14:paraId="172D9461" w14:textId="77777777" w:rsidR="001B2599" w:rsidRPr="001B2599" w:rsidRDefault="001B2599" w:rsidP="001B2599">
      <w:pPr>
        <w:jc w:val="both"/>
        <w:rPr>
          <w:rFonts w:ascii="Arial" w:eastAsia="Courier" w:hAnsi="Arial" w:cs="Arial"/>
          <w:sz w:val="22"/>
          <w:szCs w:val="22"/>
        </w:rPr>
      </w:pPr>
    </w:p>
    <w:p w14:paraId="4AA2189E" w14:textId="0DBCFF9B"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 For an interior lot, there shall be a side yard on each side of any main building of not less than </w:t>
      </w:r>
      <w:r w:rsidR="00634534">
        <w:rPr>
          <w:rFonts w:ascii="Arial" w:eastAsia="Courier" w:hAnsi="Arial" w:cs="Arial"/>
          <w:sz w:val="22"/>
          <w:szCs w:val="22"/>
        </w:rPr>
        <w:t>twelve</w:t>
      </w:r>
      <w:r w:rsidRPr="001B2599">
        <w:rPr>
          <w:rFonts w:ascii="Arial" w:eastAsia="Courier" w:hAnsi="Arial" w:cs="Arial"/>
          <w:sz w:val="22"/>
          <w:szCs w:val="22"/>
        </w:rPr>
        <w:t xml:space="preserve"> feet (</w:t>
      </w:r>
      <w:r w:rsidR="0087301F">
        <w:rPr>
          <w:rFonts w:ascii="Arial" w:eastAsia="Courier" w:hAnsi="Arial" w:cs="Arial"/>
          <w:sz w:val="22"/>
          <w:szCs w:val="22"/>
        </w:rPr>
        <w:t>12</w:t>
      </w:r>
      <w:r w:rsidRPr="001B2599">
        <w:rPr>
          <w:rFonts w:ascii="Arial" w:eastAsia="Courier" w:hAnsi="Arial" w:cs="Arial"/>
          <w:sz w:val="22"/>
          <w:szCs w:val="22"/>
        </w:rPr>
        <w:t>'), and a combined total of side yards of not less than tw</w:t>
      </w:r>
      <w:r w:rsidR="0087301F">
        <w:rPr>
          <w:rFonts w:ascii="Arial" w:eastAsia="Courier" w:hAnsi="Arial" w:cs="Arial"/>
          <w:sz w:val="22"/>
          <w:szCs w:val="22"/>
        </w:rPr>
        <w:t>enty-four</w:t>
      </w:r>
      <w:r w:rsidRPr="001B2599">
        <w:rPr>
          <w:rFonts w:ascii="Arial" w:eastAsia="Courier" w:hAnsi="Arial" w:cs="Arial"/>
          <w:sz w:val="22"/>
          <w:szCs w:val="22"/>
        </w:rPr>
        <w:t xml:space="preserve"> feet (</w:t>
      </w:r>
      <w:r w:rsidR="0087301F">
        <w:rPr>
          <w:rFonts w:ascii="Arial" w:eastAsia="Courier" w:hAnsi="Arial" w:cs="Arial"/>
          <w:sz w:val="22"/>
          <w:szCs w:val="22"/>
        </w:rPr>
        <w:t>24</w:t>
      </w:r>
      <w:r w:rsidRPr="001B2599">
        <w:rPr>
          <w:rFonts w:ascii="Arial" w:eastAsia="Courier" w:hAnsi="Arial" w:cs="Arial"/>
          <w:sz w:val="22"/>
          <w:szCs w:val="22"/>
        </w:rPr>
        <w:t>'). Side yard requirements for accessory buildings shall be constructed no closer than six feet (6') to side of alley or property lines, nor twenty feet (20') from front line.</w:t>
      </w:r>
    </w:p>
    <w:p w14:paraId="479734E6" w14:textId="77777777" w:rsidR="001B2599" w:rsidRPr="001B2599" w:rsidRDefault="001B2599" w:rsidP="001B2599">
      <w:pPr>
        <w:jc w:val="both"/>
        <w:rPr>
          <w:rFonts w:ascii="Arial" w:eastAsia="Courier" w:hAnsi="Arial" w:cs="Arial"/>
          <w:sz w:val="22"/>
          <w:szCs w:val="22"/>
        </w:rPr>
      </w:pPr>
    </w:p>
    <w:p w14:paraId="0ED52AAF" w14:textId="3B383443"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2. For a corner lot, there shall be a side yard on the side street of not less than twenty</w:t>
      </w:r>
      <w:r w:rsidR="00A2406C">
        <w:rPr>
          <w:rFonts w:ascii="Arial" w:eastAsia="Courier" w:hAnsi="Arial" w:cs="Arial"/>
          <w:sz w:val="22"/>
          <w:szCs w:val="22"/>
        </w:rPr>
        <w:t>-f</w:t>
      </w:r>
      <w:r w:rsidR="00B8053F">
        <w:rPr>
          <w:rFonts w:ascii="Arial" w:eastAsia="Courier" w:hAnsi="Arial" w:cs="Arial"/>
          <w:sz w:val="22"/>
          <w:szCs w:val="22"/>
        </w:rPr>
        <w:t>our</w:t>
      </w:r>
      <w:r w:rsidRPr="001B2599">
        <w:rPr>
          <w:rFonts w:ascii="Arial" w:eastAsia="Courier" w:hAnsi="Arial" w:cs="Arial"/>
          <w:sz w:val="22"/>
          <w:szCs w:val="22"/>
        </w:rPr>
        <w:t xml:space="preserve"> feet (2</w:t>
      </w:r>
      <w:r w:rsidR="00A2406C">
        <w:rPr>
          <w:rFonts w:ascii="Arial" w:eastAsia="Courier" w:hAnsi="Arial" w:cs="Arial"/>
          <w:sz w:val="22"/>
          <w:szCs w:val="22"/>
        </w:rPr>
        <w:t>4</w:t>
      </w:r>
      <w:r w:rsidRPr="001B2599">
        <w:rPr>
          <w:rFonts w:ascii="Arial" w:eastAsia="Courier" w:hAnsi="Arial" w:cs="Arial"/>
          <w:sz w:val="22"/>
          <w:szCs w:val="22"/>
        </w:rPr>
        <w:t>'). The side yard for the other side shall be the same as for interior lots.</w:t>
      </w:r>
    </w:p>
    <w:p w14:paraId="22D327DC" w14:textId="77777777" w:rsidR="001B2599" w:rsidRPr="001B2599" w:rsidRDefault="001B2599" w:rsidP="001B2599">
      <w:pPr>
        <w:jc w:val="both"/>
        <w:rPr>
          <w:rFonts w:ascii="Arial" w:eastAsia="Courier" w:hAnsi="Arial" w:cs="Arial"/>
          <w:sz w:val="22"/>
          <w:szCs w:val="22"/>
        </w:rPr>
      </w:pPr>
    </w:p>
    <w:p w14:paraId="19ACE3D0" w14:textId="0CF691B5"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C. Rear Yard: For main buildings, there shall be a rear yard of not less than twenty</w:t>
      </w:r>
      <w:r w:rsidR="00B8053F">
        <w:rPr>
          <w:rFonts w:ascii="Arial" w:eastAsia="Courier" w:hAnsi="Arial" w:cs="Arial"/>
          <w:sz w:val="22"/>
          <w:szCs w:val="22"/>
        </w:rPr>
        <w:t>-five</w:t>
      </w:r>
      <w:r w:rsidRPr="001B2599">
        <w:rPr>
          <w:rFonts w:ascii="Arial" w:eastAsia="Courier" w:hAnsi="Arial" w:cs="Arial"/>
          <w:sz w:val="22"/>
          <w:szCs w:val="22"/>
        </w:rPr>
        <w:t xml:space="preserve"> feet (2</w:t>
      </w:r>
      <w:r w:rsidR="00B8053F">
        <w:rPr>
          <w:rFonts w:ascii="Arial" w:eastAsia="Courier" w:hAnsi="Arial" w:cs="Arial"/>
          <w:sz w:val="22"/>
          <w:szCs w:val="22"/>
        </w:rPr>
        <w:t>5</w:t>
      </w:r>
      <w:r w:rsidRPr="001B2599">
        <w:rPr>
          <w:rFonts w:ascii="Arial" w:eastAsia="Courier" w:hAnsi="Arial" w:cs="Arial"/>
          <w:sz w:val="22"/>
          <w:szCs w:val="22"/>
        </w:rPr>
        <w:t>'). For accessory buildings, no rear yard shall be required on interior lots. On corner lots, accessory buildings shall be set back from the rear line by at least twenty</w:t>
      </w:r>
      <w:r w:rsidR="00B54082">
        <w:rPr>
          <w:rFonts w:ascii="Arial" w:eastAsia="Courier" w:hAnsi="Arial" w:cs="Arial"/>
          <w:sz w:val="22"/>
          <w:szCs w:val="22"/>
        </w:rPr>
        <w:t>-four</w:t>
      </w:r>
      <w:r w:rsidRPr="001B2599">
        <w:rPr>
          <w:rFonts w:ascii="Arial" w:eastAsia="Courier" w:hAnsi="Arial" w:cs="Arial"/>
          <w:sz w:val="22"/>
          <w:szCs w:val="22"/>
        </w:rPr>
        <w:t xml:space="preserve"> feet (2</w:t>
      </w:r>
      <w:r w:rsidR="00B54082">
        <w:rPr>
          <w:rFonts w:ascii="Arial" w:eastAsia="Courier" w:hAnsi="Arial" w:cs="Arial"/>
          <w:sz w:val="22"/>
          <w:szCs w:val="22"/>
        </w:rPr>
        <w:t>4</w:t>
      </w:r>
      <w:r w:rsidRPr="001B2599">
        <w:rPr>
          <w:rFonts w:ascii="Arial" w:eastAsia="Courier" w:hAnsi="Arial" w:cs="Arial"/>
          <w:sz w:val="22"/>
          <w:szCs w:val="22"/>
        </w:rPr>
        <w:t xml:space="preserve">'). </w:t>
      </w:r>
    </w:p>
    <w:p w14:paraId="18AC6194" w14:textId="77777777" w:rsidR="001B2599" w:rsidRPr="001B2599" w:rsidRDefault="001B2599" w:rsidP="001B2599">
      <w:pPr>
        <w:jc w:val="both"/>
        <w:rPr>
          <w:rFonts w:ascii="Arial" w:eastAsia="Courier" w:hAnsi="Arial" w:cs="Arial"/>
          <w:sz w:val="22"/>
          <w:szCs w:val="22"/>
        </w:rPr>
      </w:pPr>
    </w:p>
    <w:p w14:paraId="28283B64" w14:textId="77777777" w:rsidR="001B2599" w:rsidRPr="000D42A4" w:rsidRDefault="001B2599" w:rsidP="001B2599">
      <w:pPr>
        <w:jc w:val="both"/>
        <w:rPr>
          <w:rFonts w:ascii="Arial" w:eastAsia="Courier" w:hAnsi="Arial" w:cs="Arial"/>
          <w:b/>
          <w:bCs/>
          <w:sz w:val="22"/>
          <w:szCs w:val="22"/>
        </w:rPr>
      </w:pPr>
      <w:r w:rsidRPr="000D42A4">
        <w:rPr>
          <w:rFonts w:ascii="Arial" w:eastAsia="Courier" w:hAnsi="Arial" w:cs="Arial"/>
          <w:b/>
          <w:bCs/>
          <w:sz w:val="22"/>
          <w:szCs w:val="22"/>
        </w:rPr>
        <w:t>10-3A-6: BUILDING HEIGHT:</w:t>
      </w:r>
    </w:p>
    <w:p w14:paraId="2A7B2FE4" w14:textId="77777777" w:rsidR="001B2599" w:rsidRPr="001B2599" w:rsidRDefault="001B2599" w:rsidP="001B2599">
      <w:pPr>
        <w:jc w:val="both"/>
        <w:rPr>
          <w:rFonts w:ascii="Arial" w:eastAsia="Courier" w:hAnsi="Arial" w:cs="Arial"/>
          <w:sz w:val="22"/>
          <w:szCs w:val="22"/>
        </w:rPr>
      </w:pPr>
    </w:p>
    <w:p w14:paraId="52E8F905" w14:textId="47B58172"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No building or structure nor the enlargement of any building or structure shall be erected or maintained or exceed two and one-half (2</w:t>
      </w:r>
      <w:r w:rsidRPr="001B2599">
        <w:rPr>
          <w:rFonts w:ascii="Arial" w:eastAsia="Courier" w:hAnsi="Arial" w:cs="Arial"/>
          <w:sz w:val="22"/>
          <w:szCs w:val="22"/>
          <w:vertAlign w:val="superscript"/>
        </w:rPr>
        <w:t>1</w:t>
      </w:r>
      <w:r w:rsidRPr="001B2599">
        <w:rPr>
          <w:rFonts w:ascii="Arial" w:eastAsia="Courier" w:hAnsi="Arial" w:cs="Arial"/>
          <w:sz w:val="22"/>
          <w:szCs w:val="22"/>
        </w:rPr>
        <w:t>/</w:t>
      </w:r>
      <w:r w:rsidRPr="001B2599">
        <w:rPr>
          <w:rFonts w:ascii="Arial" w:eastAsia="Courier" w:hAnsi="Arial" w:cs="Arial"/>
          <w:sz w:val="22"/>
          <w:szCs w:val="22"/>
          <w:vertAlign w:val="subscript"/>
        </w:rPr>
        <w:t>2</w:t>
      </w:r>
      <w:r w:rsidRPr="001B2599">
        <w:rPr>
          <w:rFonts w:ascii="Arial" w:eastAsia="Courier" w:hAnsi="Arial" w:cs="Arial"/>
          <w:sz w:val="22"/>
          <w:szCs w:val="22"/>
        </w:rPr>
        <w:t xml:space="preserve">) stories, nor shall it exceed </w:t>
      </w:r>
      <w:r w:rsidR="004D158F" w:rsidRPr="001B2599">
        <w:rPr>
          <w:rFonts w:ascii="Arial" w:eastAsia="Courier" w:hAnsi="Arial" w:cs="Arial"/>
          <w:sz w:val="22"/>
          <w:szCs w:val="22"/>
        </w:rPr>
        <w:t>thirty-five</w:t>
      </w:r>
      <w:r w:rsidRPr="001B2599">
        <w:rPr>
          <w:rFonts w:ascii="Arial" w:eastAsia="Courier" w:hAnsi="Arial" w:cs="Arial"/>
          <w:sz w:val="22"/>
          <w:szCs w:val="22"/>
        </w:rPr>
        <w:t xml:space="preserve"> feet (35') in height.</w:t>
      </w:r>
    </w:p>
    <w:p w14:paraId="4EA621B0" w14:textId="77777777" w:rsidR="001B2599" w:rsidRPr="001B2599" w:rsidRDefault="001B2599" w:rsidP="001B2599">
      <w:pPr>
        <w:jc w:val="both"/>
        <w:rPr>
          <w:rFonts w:ascii="Arial" w:eastAsia="Courier" w:hAnsi="Arial" w:cs="Arial"/>
          <w:sz w:val="22"/>
          <w:szCs w:val="22"/>
        </w:rPr>
      </w:pPr>
    </w:p>
    <w:p w14:paraId="566733DA"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B. No basement-only dwellings shall be allowed. </w:t>
      </w:r>
    </w:p>
    <w:p w14:paraId="503D2702" w14:textId="77777777" w:rsidR="001B2599" w:rsidRPr="001B2599" w:rsidRDefault="001B2599" w:rsidP="001B2599">
      <w:pPr>
        <w:jc w:val="both"/>
        <w:rPr>
          <w:rFonts w:ascii="Arial" w:eastAsia="Courier" w:hAnsi="Arial" w:cs="Arial"/>
          <w:sz w:val="22"/>
          <w:szCs w:val="22"/>
        </w:rPr>
      </w:pPr>
    </w:p>
    <w:p w14:paraId="550E5862" w14:textId="77777777" w:rsidR="001B2599" w:rsidRPr="00F42631" w:rsidRDefault="001B2599" w:rsidP="001B2599">
      <w:pPr>
        <w:jc w:val="both"/>
        <w:rPr>
          <w:rFonts w:ascii="Arial" w:eastAsia="Courier" w:hAnsi="Arial" w:cs="Arial"/>
          <w:b/>
          <w:bCs/>
          <w:sz w:val="22"/>
          <w:szCs w:val="22"/>
        </w:rPr>
      </w:pPr>
      <w:r w:rsidRPr="00F42631">
        <w:rPr>
          <w:rFonts w:ascii="Arial" w:eastAsia="Courier" w:hAnsi="Arial" w:cs="Arial"/>
          <w:b/>
          <w:bCs/>
          <w:sz w:val="22"/>
          <w:szCs w:val="22"/>
        </w:rPr>
        <w:t>10-3A-7: SIZE OF BUILDINGS:</w:t>
      </w:r>
    </w:p>
    <w:p w14:paraId="22618D95" w14:textId="77777777" w:rsidR="001B2599" w:rsidRPr="001B2599" w:rsidRDefault="001B2599" w:rsidP="001B2599">
      <w:pPr>
        <w:jc w:val="both"/>
        <w:rPr>
          <w:rFonts w:ascii="Arial" w:eastAsia="Courier" w:hAnsi="Arial" w:cs="Arial"/>
          <w:sz w:val="22"/>
          <w:szCs w:val="22"/>
        </w:rPr>
      </w:pPr>
    </w:p>
    <w:p w14:paraId="138148C6" w14:textId="32047891"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The ground floor area for any single-family dwelling shall be at least nine hundred (900) square feet</w:t>
      </w:r>
      <w:r w:rsidR="006E1791">
        <w:rPr>
          <w:rFonts w:ascii="Arial" w:eastAsia="Courier" w:hAnsi="Arial" w:cs="Arial"/>
          <w:sz w:val="22"/>
          <w:szCs w:val="22"/>
        </w:rPr>
        <w:t xml:space="preserve"> of living space</w:t>
      </w:r>
      <w:r w:rsidR="00C90811">
        <w:rPr>
          <w:rFonts w:ascii="Arial" w:eastAsia="Courier" w:hAnsi="Arial" w:cs="Arial"/>
          <w:sz w:val="22"/>
          <w:szCs w:val="22"/>
        </w:rPr>
        <w:t>.  This does not include any garage.</w:t>
      </w:r>
      <w:r w:rsidRPr="001B2599">
        <w:rPr>
          <w:rFonts w:ascii="Arial" w:eastAsia="Courier" w:hAnsi="Arial" w:cs="Arial"/>
          <w:sz w:val="22"/>
          <w:szCs w:val="22"/>
        </w:rPr>
        <w:t xml:space="preserve"> </w:t>
      </w:r>
    </w:p>
    <w:p w14:paraId="61D19DE2" w14:textId="77777777" w:rsidR="001B2599" w:rsidRPr="001B2599" w:rsidRDefault="001B2599" w:rsidP="001B2599">
      <w:pPr>
        <w:jc w:val="both"/>
        <w:rPr>
          <w:rFonts w:ascii="Arial" w:eastAsia="Courier" w:hAnsi="Arial" w:cs="Arial"/>
          <w:sz w:val="22"/>
          <w:szCs w:val="22"/>
        </w:rPr>
      </w:pPr>
    </w:p>
    <w:p w14:paraId="41A2CBA8"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10-3A-8: GRADE LEVEL:</w:t>
      </w:r>
    </w:p>
    <w:p w14:paraId="1D6BBCBB" w14:textId="77777777" w:rsidR="001B2599" w:rsidRPr="001B2599" w:rsidRDefault="001B2599" w:rsidP="001B2599">
      <w:pPr>
        <w:jc w:val="both"/>
        <w:rPr>
          <w:rFonts w:ascii="Arial" w:eastAsia="Courier" w:hAnsi="Arial" w:cs="Arial"/>
          <w:sz w:val="22"/>
          <w:szCs w:val="22"/>
        </w:rPr>
      </w:pPr>
    </w:p>
    <w:p w14:paraId="49341D76"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Grade level of new dwellings shall be at least six inches (6") above sidewalk level at front center of lot. </w:t>
      </w:r>
    </w:p>
    <w:p w14:paraId="23FCBA01" w14:textId="77777777" w:rsidR="00A6591D" w:rsidRDefault="00A6591D">
      <w:pPr>
        <w:rPr>
          <w:rFonts w:ascii="Arial" w:eastAsia="Courier" w:hAnsi="Arial" w:cs="Arial"/>
          <w:b/>
          <w:bCs/>
          <w:sz w:val="22"/>
          <w:szCs w:val="22"/>
        </w:rPr>
      </w:pPr>
    </w:p>
    <w:p w14:paraId="7B45E2E8" w14:textId="77777777" w:rsidR="00A6591D" w:rsidRDefault="00A6591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1D630D58"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14236D6"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ECC23D0"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ACA3E88"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46C26BB"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48B5CD0"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164446BD"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D5FB1CD"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57C1C57"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D2A6789"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8EC03BD"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32ACB46"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38F5FC1"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3647DE5"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CA45BD4"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7C8C5FD"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6EDB7EF"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99158D4"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E10793B"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2A59E14"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7E84743"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343A6AB"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8432BC2"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192567A1"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480ED91"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0F2F41F"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114A620"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1EF20C9"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B33537F"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F5E1DDE"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59ED5C1"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7FEE8DE"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150B2C36"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4A7EB5D"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DBCB0F7"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EBBD6D1"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15E7263"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64761E8"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79D5DEF"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D6CF347" w14:textId="77777777" w:rsidR="00903EDD" w:rsidRDefault="00903E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9E1EA56" w14:textId="1194CC9E" w:rsidR="003B736F" w:rsidRDefault="003B736F"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lastRenderedPageBreak/>
        <w:t>CHAPTER 3-B</w:t>
      </w:r>
    </w:p>
    <w:p w14:paraId="3F02D68B" w14:textId="4BFC22FC" w:rsidR="003B736F" w:rsidRPr="00B24A04" w:rsidRDefault="006319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ZONE</w:t>
      </w:r>
      <w:r w:rsidR="003B736F" w:rsidRPr="00B24A04">
        <w:rPr>
          <w:rFonts w:ascii="Arial" w:hAnsi="Arial" w:cs="Arial"/>
          <w:b/>
          <w:bCs/>
          <w:sz w:val="22"/>
          <w:szCs w:val="22"/>
        </w:rPr>
        <w:t>S; MAP</w:t>
      </w:r>
    </w:p>
    <w:p w14:paraId="2FC9C348" w14:textId="77777777" w:rsidR="003B736F" w:rsidRDefault="003B736F" w:rsidP="00B24A04">
      <w:pPr>
        <w:jc w:val="center"/>
        <w:rPr>
          <w:rFonts w:ascii="Arial" w:eastAsia="Courier" w:hAnsi="Arial" w:cs="Arial"/>
          <w:b/>
          <w:bCs/>
          <w:sz w:val="22"/>
          <w:szCs w:val="22"/>
        </w:rPr>
      </w:pPr>
    </w:p>
    <w:p w14:paraId="7515F82D" w14:textId="6AED61B1" w:rsidR="001B2599" w:rsidRPr="001B2599" w:rsidRDefault="001B2599" w:rsidP="00B24A04">
      <w:pPr>
        <w:jc w:val="center"/>
        <w:rPr>
          <w:rFonts w:ascii="Arial" w:eastAsia="Courier" w:hAnsi="Arial" w:cs="Arial"/>
          <w:b/>
          <w:bCs/>
          <w:sz w:val="22"/>
          <w:szCs w:val="22"/>
        </w:rPr>
      </w:pPr>
      <w:r w:rsidRPr="001B2599">
        <w:rPr>
          <w:rFonts w:ascii="Arial" w:eastAsia="Courier" w:hAnsi="Arial" w:cs="Arial"/>
          <w:b/>
          <w:bCs/>
          <w:sz w:val="22"/>
          <w:szCs w:val="22"/>
        </w:rPr>
        <w:t xml:space="preserve">ARTICLE B.  MEDIUM DENSITY RESIDENTIAL </w:t>
      </w:r>
      <w:r w:rsidR="00711719">
        <w:rPr>
          <w:rFonts w:ascii="Arial" w:eastAsia="Courier" w:hAnsi="Arial" w:cs="Arial"/>
          <w:b/>
          <w:bCs/>
          <w:sz w:val="22"/>
          <w:szCs w:val="22"/>
        </w:rPr>
        <w:t>ZONE</w:t>
      </w:r>
      <w:r w:rsidRPr="001B2599">
        <w:rPr>
          <w:rFonts w:ascii="Arial" w:eastAsia="Courier" w:hAnsi="Arial" w:cs="Arial"/>
          <w:b/>
          <w:bCs/>
          <w:sz w:val="22"/>
          <w:szCs w:val="22"/>
        </w:rPr>
        <w:t xml:space="preserve"> (</w:t>
      </w:r>
      <w:r w:rsidR="00760269">
        <w:rPr>
          <w:rFonts w:ascii="Arial" w:eastAsia="Courier" w:hAnsi="Arial" w:cs="Arial"/>
          <w:b/>
          <w:bCs/>
          <w:sz w:val="22"/>
          <w:szCs w:val="22"/>
        </w:rPr>
        <w:t>R-2</w:t>
      </w:r>
      <w:r w:rsidRPr="001B2599">
        <w:rPr>
          <w:rFonts w:ascii="Arial" w:eastAsia="Courier" w:hAnsi="Arial" w:cs="Arial"/>
          <w:b/>
          <w:bCs/>
          <w:sz w:val="22"/>
          <w:szCs w:val="22"/>
        </w:rPr>
        <w:t>)</w:t>
      </w:r>
    </w:p>
    <w:p w14:paraId="66DED114" w14:textId="77777777" w:rsidR="001B2599" w:rsidRPr="001B2599" w:rsidRDefault="001B2599" w:rsidP="001B2599">
      <w:pPr>
        <w:jc w:val="both"/>
        <w:rPr>
          <w:rFonts w:ascii="Arial" w:eastAsia="Courier" w:hAnsi="Arial" w:cs="Arial"/>
          <w:sz w:val="22"/>
          <w:szCs w:val="22"/>
        </w:rPr>
      </w:pPr>
    </w:p>
    <w:p w14:paraId="0D07DA57"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SECTION:</w:t>
      </w:r>
    </w:p>
    <w:p w14:paraId="014FE891" w14:textId="77777777" w:rsidR="001B2599" w:rsidRPr="001B2599" w:rsidRDefault="001B2599" w:rsidP="001B2599">
      <w:pPr>
        <w:jc w:val="both"/>
        <w:rPr>
          <w:rFonts w:ascii="Arial" w:eastAsia="Courier" w:hAnsi="Arial" w:cs="Arial"/>
          <w:sz w:val="22"/>
          <w:szCs w:val="22"/>
        </w:rPr>
      </w:pPr>
    </w:p>
    <w:p w14:paraId="7199B58D"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10-3B-1: </w:t>
      </w:r>
      <w:r w:rsidRPr="001B2599">
        <w:rPr>
          <w:rFonts w:ascii="Arial" w:eastAsia="Courier" w:hAnsi="Arial" w:cs="Arial"/>
          <w:sz w:val="22"/>
          <w:szCs w:val="22"/>
        </w:rPr>
        <w:tab/>
        <w:t>General Objectives and Characteristics</w:t>
      </w:r>
    </w:p>
    <w:p w14:paraId="30D6C8E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10-3B-2: </w:t>
      </w:r>
      <w:r w:rsidRPr="001B2599">
        <w:rPr>
          <w:rFonts w:ascii="Arial" w:eastAsia="Courier" w:hAnsi="Arial" w:cs="Arial"/>
          <w:sz w:val="22"/>
          <w:szCs w:val="22"/>
        </w:rPr>
        <w:tab/>
        <w:t>Permitted Uses</w:t>
      </w:r>
    </w:p>
    <w:p w14:paraId="3AE518E9"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10-3B-3: </w:t>
      </w:r>
      <w:r w:rsidRPr="001B2599">
        <w:rPr>
          <w:rFonts w:ascii="Arial" w:eastAsia="Courier" w:hAnsi="Arial" w:cs="Arial"/>
          <w:sz w:val="22"/>
          <w:szCs w:val="22"/>
        </w:rPr>
        <w:tab/>
        <w:t>Residential Buildings</w:t>
      </w:r>
    </w:p>
    <w:p w14:paraId="0DC7D5DB" w14:textId="75B299BF" w:rsidR="00954251" w:rsidRDefault="00954251" w:rsidP="001B2599">
      <w:pPr>
        <w:jc w:val="both"/>
        <w:rPr>
          <w:rFonts w:ascii="Arial" w:eastAsia="Courier" w:hAnsi="Arial" w:cs="Arial"/>
          <w:sz w:val="22"/>
          <w:szCs w:val="22"/>
        </w:rPr>
      </w:pPr>
      <w:r>
        <w:rPr>
          <w:rFonts w:ascii="Arial" w:eastAsia="Courier" w:hAnsi="Arial" w:cs="Arial"/>
          <w:sz w:val="22"/>
          <w:szCs w:val="22"/>
        </w:rPr>
        <w:t>10-3B-1:</w:t>
      </w:r>
      <w:r>
        <w:rPr>
          <w:rFonts w:ascii="Arial" w:eastAsia="Courier" w:hAnsi="Arial" w:cs="Arial"/>
          <w:sz w:val="22"/>
          <w:szCs w:val="22"/>
        </w:rPr>
        <w:tab/>
        <w:t>Area</w:t>
      </w:r>
    </w:p>
    <w:p w14:paraId="58D0ADBF" w14:textId="10452B0A"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10-3B-3-</w:t>
      </w:r>
      <w:r w:rsidR="0067530E">
        <w:rPr>
          <w:rFonts w:ascii="Arial" w:eastAsia="Courier" w:hAnsi="Arial" w:cs="Arial"/>
          <w:sz w:val="22"/>
          <w:szCs w:val="22"/>
        </w:rPr>
        <w:t>2</w:t>
      </w:r>
      <w:r w:rsidRPr="001B2599">
        <w:rPr>
          <w:rFonts w:ascii="Arial" w:eastAsia="Courier" w:hAnsi="Arial" w:cs="Arial"/>
          <w:sz w:val="22"/>
          <w:szCs w:val="22"/>
        </w:rPr>
        <w:t xml:space="preserve">:    </w:t>
      </w:r>
      <w:r w:rsidR="00C54EF1">
        <w:rPr>
          <w:rFonts w:ascii="Arial" w:eastAsia="Courier" w:hAnsi="Arial" w:cs="Arial"/>
          <w:sz w:val="22"/>
          <w:szCs w:val="22"/>
        </w:rPr>
        <w:tab/>
      </w:r>
      <w:r w:rsidRPr="001B2599">
        <w:rPr>
          <w:rFonts w:ascii="Arial" w:eastAsia="Courier" w:hAnsi="Arial" w:cs="Arial"/>
          <w:sz w:val="22"/>
          <w:szCs w:val="22"/>
        </w:rPr>
        <w:t>Width</w:t>
      </w:r>
    </w:p>
    <w:p w14:paraId="58A66316" w14:textId="77AB246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10-3B-3-</w:t>
      </w:r>
      <w:r w:rsidR="0067530E">
        <w:rPr>
          <w:rFonts w:ascii="Arial" w:eastAsia="Courier" w:hAnsi="Arial" w:cs="Arial"/>
          <w:sz w:val="22"/>
          <w:szCs w:val="22"/>
        </w:rPr>
        <w:t>3</w:t>
      </w:r>
      <w:r w:rsidRPr="001B2599">
        <w:rPr>
          <w:rFonts w:ascii="Arial" w:eastAsia="Courier" w:hAnsi="Arial" w:cs="Arial"/>
          <w:sz w:val="22"/>
          <w:szCs w:val="22"/>
        </w:rPr>
        <w:t xml:space="preserve">:    </w:t>
      </w:r>
      <w:r w:rsidR="00C54EF1">
        <w:rPr>
          <w:rFonts w:ascii="Arial" w:eastAsia="Courier" w:hAnsi="Arial" w:cs="Arial"/>
          <w:sz w:val="22"/>
          <w:szCs w:val="22"/>
        </w:rPr>
        <w:tab/>
      </w:r>
      <w:r w:rsidRPr="001B2599">
        <w:rPr>
          <w:rFonts w:ascii="Arial" w:eastAsia="Courier" w:hAnsi="Arial" w:cs="Arial"/>
          <w:sz w:val="22"/>
          <w:szCs w:val="22"/>
        </w:rPr>
        <w:t>Setback</w:t>
      </w:r>
    </w:p>
    <w:p w14:paraId="023426A7" w14:textId="52FE1519"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10-3B-3-</w:t>
      </w:r>
      <w:r w:rsidR="0067530E">
        <w:rPr>
          <w:rFonts w:ascii="Arial" w:eastAsia="Courier" w:hAnsi="Arial" w:cs="Arial"/>
          <w:sz w:val="22"/>
          <w:szCs w:val="22"/>
        </w:rPr>
        <w:t>4</w:t>
      </w:r>
      <w:r w:rsidRPr="001B2599">
        <w:rPr>
          <w:rFonts w:ascii="Arial" w:eastAsia="Courier" w:hAnsi="Arial" w:cs="Arial"/>
          <w:sz w:val="22"/>
          <w:szCs w:val="22"/>
        </w:rPr>
        <w:t xml:space="preserve">:    </w:t>
      </w:r>
      <w:r w:rsidR="00C54EF1">
        <w:rPr>
          <w:rFonts w:ascii="Arial" w:eastAsia="Courier" w:hAnsi="Arial" w:cs="Arial"/>
          <w:sz w:val="22"/>
          <w:szCs w:val="22"/>
        </w:rPr>
        <w:tab/>
      </w:r>
      <w:r w:rsidRPr="001B2599">
        <w:rPr>
          <w:rFonts w:ascii="Arial" w:eastAsia="Courier" w:hAnsi="Arial" w:cs="Arial"/>
          <w:sz w:val="22"/>
          <w:szCs w:val="22"/>
        </w:rPr>
        <w:t>Side Yards</w:t>
      </w:r>
    </w:p>
    <w:p w14:paraId="25BB781C" w14:textId="527BD0BF"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10-3B-3-</w:t>
      </w:r>
      <w:r w:rsidR="0067530E">
        <w:rPr>
          <w:rFonts w:ascii="Arial" w:eastAsia="Courier" w:hAnsi="Arial" w:cs="Arial"/>
          <w:sz w:val="22"/>
          <w:szCs w:val="22"/>
        </w:rPr>
        <w:t>5</w:t>
      </w:r>
      <w:r w:rsidRPr="001B2599">
        <w:rPr>
          <w:rFonts w:ascii="Arial" w:eastAsia="Courier" w:hAnsi="Arial" w:cs="Arial"/>
          <w:sz w:val="22"/>
          <w:szCs w:val="22"/>
        </w:rPr>
        <w:t xml:space="preserve">:    </w:t>
      </w:r>
      <w:r w:rsidR="00C54EF1">
        <w:rPr>
          <w:rFonts w:ascii="Arial" w:eastAsia="Courier" w:hAnsi="Arial" w:cs="Arial"/>
          <w:sz w:val="22"/>
          <w:szCs w:val="22"/>
        </w:rPr>
        <w:tab/>
      </w:r>
      <w:r w:rsidRPr="001B2599">
        <w:rPr>
          <w:rFonts w:ascii="Arial" w:eastAsia="Courier" w:hAnsi="Arial" w:cs="Arial"/>
          <w:sz w:val="22"/>
          <w:szCs w:val="22"/>
        </w:rPr>
        <w:t>Rear Yards</w:t>
      </w:r>
    </w:p>
    <w:p w14:paraId="23FBA0CB" w14:textId="00B41BC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10-3B-3-</w:t>
      </w:r>
      <w:r w:rsidR="0067530E">
        <w:rPr>
          <w:rFonts w:ascii="Arial" w:eastAsia="Courier" w:hAnsi="Arial" w:cs="Arial"/>
          <w:sz w:val="22"/>
          <w:szCs w:val="22"/>
        </w:rPr>
        <w:t>6</w:t>
      </w:r>
      <w:r w:rsidRPr="001B2599">
        <w:rPr>
          <w:rFonts w:ascii="Arial" w:eastAsia="Courier" w:hAnsi="Arial" w:cs="Arial"/>
          <w:sz w:val="22"/>
          <w:szCs w:val="22"/>
        </w:rPr>
        <w:t xml:space="preserve">:   </w:t>
      </w:r>
      <w:r w:rsidR="00C54EF1">
        <w:rPr>
          <w:rFonts w:ascii="Arial" w:eastAsia="Courier" w:hAnsi="Arial" w:cs="Arial"/>
          <w:sz w:val="22"/>
          <w:szCs w:val="22"/>
        </w:rPr>
        <w:tab/>
      </w:r>
      <w:r w:rsidRPr="001B2599">
        <w:rPr>
          <w:rFonts w:ascii="Arial" w:eastAsia="Courier" w:hAnsi="Arial" w:cs="Arial"/>
          <w:sz w:val="22"/>
          <w:szCs w:val="22"/>
        </w:rPr>
        <w:t xml:space="preserve"> Height</w:t>
      </w:r>
    </w:p>
    <w:p w14:paraId="07545554" w14:textId="61C33BB4"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10-3B-3-7:    </w:t>
      </w:r>
      <w:r w:rsidR="00C54EF1">
        <w:rPr>
          <w:rFonts w:ascii="Arial" w:eastAsia="Courier" w:hAnsi="Arial" w:cs="Arial"/>
          <w:sz w:val="22"/>
          <w:szCs w:val="22"/>
        </w:rPr>
        <w:tab/>
      </w:r>
      <w:r w:rsidRPr="001B2599">
        <w:rPr>
          <w:rFonts w:ascii="Arial" w:eastAsia="Courier" w:hAnsi="Arial" w:cs="Arial"/>
          <w:sz w:val="22"/>
          <w:szCs w:val="22"/>
        </w:rPr>
        <w:t>Size of Buildings</w:t>
      </w:r>
    </w:p>
    <w:p w14:paraId="495A393A" w14:textId="19D648D3"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10-3B-3-8:    </w:t>
      </w:r>
      <w:r w:rsidR="00C54EF1">
        <w:rPr>
          <w:rFonts w:ascii="Arial" w:eastAsia="Courier" w:hAnsi="Arial" w:cs="Arial"/>
          <w:sz w:val="22"/>
          <w:szCs w:val="22"/>
        </w:rPr>
        <w:tab/>
      </w:r>
      <w:r w:rsidRPr="001B2599">
        <w:rPr>
          <w:rFonts w:ascii="Arial" w:eastAsia="Courier" w:hAnsi="Arial" w:cs="Arial"/>
          <w:sz w:val="22"/>
          <w:szCs w:val="22"/>
        </w:rPr>
        <w:t>Parking</w:t>
      </w:r>
    </w:p>
    <w:p w14:paraId="25524B60" w14:textId="4CB497B9"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10-3B-3-9:   </w:t>
      </w:r>
      <w:r w:rsidR="00C54EF1">
        <w:rPr>
          <w:rFonts w:ascii="Arial" w:eastAsia="Courier" w:hAnsi="Arial" w:cs="Arial"/>
          <w:sz w:val="22"/>
          <w:szCs w:val="22"/>
        </w:rPr>
        <w:tab/>
      </w:r>
      <w:r w:rsidRPr="001B2599">
        <w:rPr>
          <w:rFonts w:ascii="Arial" w:eastAsia="Courier" w:hAnsi="Arial" w:cs="Arial"/>
          <w:sz w:val="22"/>
          <w:szCs w:val="22"/>
        </w:rPr>
        <w:t xml:space="preserve"> Grade Level</w:t>
      </w:r>
    </w:p>
    <w:p w14:paraId="61226B87"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10-3B-4: </w:t>
      </w:r>
      <w:r w:rsidRPr="001B2599">
        <w:rPr>
          <w:rFonts w:ascii="Arial" w:eastAsia="Courier" w:hAnsi="Arial" w:cs="Arial"/>
          <w:sz w:val="22"/>
          <w:szCs w:val="22"/>
        </w:rPr>
        <w:tab/>
        <w:t>Retail Building</w:t>
      </w:r>
    </w:p>
    <w:p w14:paraId="00840917" w14:textId="472D8294"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10-3B-4-1:   </w:t>
      </w:r>
      <w:r w:rsidR="00C54EF1">
        <w:rPr>
          <w:rFonts w:ascii="Arial" w:eastAsia="Courier" w:hAnsi="Arial" w:cs="Arial"/>
          <w:sz w:val="22"/>
          <w:szCs w:val="22"/>
        </w:rPr>
        <w:tab/>
      </w:r>
      <w:r w:rsidRPr="001B2599">
        <w:rPr>
          <w:rFonts w:ascii="Arial" w:eastAsia="Courier" w:hAnsi="Arial" w:cs="Arial"/>
          <w:sz w:val="22"/>
          <w:szCs w:val="22"/>
        </w:rPr>
        <w:t xml:space="preserve"> Area</w:t>
      </w:r>
    </w:p>
    <w:p w14:paraId="645D722C" w14:textId="37F73099"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10-3B-4-2:    </w:t>
      </w:r>
      <w:r w:rsidR="00C54EF1">
        <w:rPr>
          <w:rFonts w:ascii="Arial" w:eastAsia="Courier" w:hAnsi="Arial" w:cs="Arial"/>
          <w:sz w:val="22"/>
          <w:szCs w:val="22"/>
        </w:rPr>
        <w:tab/>
      </w:r>
      <w:r w:rsidRPr="001B2599">
        <w:rPr>
          <w:rFonts w:ascii="Arial" w:eastAsia="Courier" w:hAnsi="Arial" w:cs="Arial"/>
          <w:sz w:val="22"/>
          <w:szCs w:val="22"/>
        </w:rPr>
        <w:t>Width</w:t>
      </w:r>
    </w:p>
    <w:p w14:paraId="6FF1F260" w14:textId="2110265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10-3B-4-3:    </w:t>
      </w:r>
      <w:r w:rsidR="00C54EF1">
        <w:rPr>
          <w:rFonts w:ascii="Arial" w:eastAsia="Courier" w:hAnsi="Arial" w:cs="Arial"/>
          <w:sz w:val="22"/>
          <w:szCs w:val="22"/>
        </w:rPr>
        <w:tab/>
      </w:r>
      <w:r w:rsidRPr="001B2599">
        <w:rPr>
          <w:rFonts w:ascii="Arial" w:eastAsia="Courier" w:hAnsi="Arial" w:cs="Arial"/>
          <w:sz w:val="22"/>
          <w:szCs w:val="22"/>
        </w:rPr>
        <w:t>Location</w:t>
      </w:r>
    </w:p>
    <w:p w14:paraId="2FEC43DD" w14:textId="039B996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10-3B-4-4:    </w:t>
      </w:r>
      <w:r w:rsidR="00C54EF1">
        <w:rPr>
          <w:rFonts w:ascii="Arial" w:eastAsia="Courier" w:hAnsi="Arial" w:cs="Arial"/>
          <w:sz w:val="22"/>
          <w:szCs w:val="22"/>
        </w:rPr>
        <w:tab/>
      </w:r>
      <w:r w:rsidRPr="001B2599">
        <w:rPr>
          <w:rFonts w:ascii="Arial" w:eastAsia="Courier" w:hAnsi="Arial" w:cs="Arial"/>
          <w:sz w:val="22"/>
          <w:szCs w:val="22"/>
        </w:rPr>
        <w:t>Height</w:t>
      </w:r>
    </w:p>
    <w:p w14:paraId="15F439D9" w14:textId="03587D9B"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10-3B-4-5:    </w:t>
      </w:r>
      <w:r w:rsidR="00C54EF1">
        <w:rPr>
          <w:rFonts w:ascii="Arial" w:eastAsia="Courier" w:hAnsi="Arial" w:cs="Arial"/>
          <w:sz w:val="22"/>
          <w:szCs w:val="22"/>
        </w:rPr>
        <w:tab/>
      </w:r>
      <w:r w:rsidRPr="001B2599">
        <w:rPr>
          <w:rFonts w:ascii="Arial" w:eastAsia="Courier" w:hAnsi="Arial" w:cs="Arial"/>
          <w:sz w:val="22"/>
          <w:szCs w:val="22"/>
        </w:rPr>
        <w:t>Size</w:t>
      </w:r>
    </w:p>
    <w:p w14:paraId="555BF506"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10-3B-5: </w:t>
      </w:r>
      <w:r w:rsidRPr="001B2599">
        <w:rPr>
          <w:rFonts w:ascii="Arial" w:eastAsia="Courier" w:hAnsi="Arial" w:cs="Arial"/>
          <w:sz w:val="22"/>
          <w:szCs w:val="22"/>
        </w:rPr>
        <w:tab/>
        <w:t>Special Provisions</w:t>
      </w:r>
    </w:p>
    <w:p w14:paraId="43D3D40D" w14:textId="77777777" w:rsidR="001B2599" w:rsidRPr="001B2599" w:rsidRDefault="001B2599" w:rsidP="001B2599">
      <w:pPr>
        <w:jc w:val="both"/>
        <w:rPr>
          <w:rFonts w:ascii="Arial" w:eastAsia="Courier" w:hAnsi="Arial" w:cs="Arial"/>
          <w:sz w:val="22"/>
          <w:szCs w:val="22"/>
        </w:rPr>
      </w:pPr>
    </w:p>
    <w:p w14:paraId="307ACDA4" w14:textId="77777777" w:rsidR="001B2599" w:rsidRPr="001B2599" w:rsidRDefault="001B2599" w:rsidP="001B2599">
      <w:pPr>
        <w:jc w:val="both"/>
        <w:rPr>
          <w:rFonts w:ascii="Arial" w:eastAsia="Courier" w:hAnsi="Arial" w:cs="Arial"/>
          <w:sz w:val="22"/>
          <w:szCs w:val="22"/>
        </w:rPr>
      </w:pPr>
    </w:p>
    <w:p w14:paraId="722FDB06"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10-3B-1: GENERAL OBJECTIVES AND CHARACTERISTICS:</w:t>
      </w:r>
    </w:p>
    <w:p w14:paraId="30F27C34" w14:textId="77777777" w:rsidR="001B2599" w:rsidRPr="001B2599" w:rsidRDefault="001B2599" w:rsidP="001B2599">
      <w:pPr>
        <w:jc w:val="both"/>
        <w:rPr>
          <w:rFonts w:ascii="Arial" w:eastAsia="Courier" w:hAnsi="Arial" w:cs="Arial"/>
          <w:sz w:val="22"/>
          <w:szCs w:val="22"/>
        </w:rPr>
      </w:pPr>
    </w:p>
    <w:p w14:paraId="61939681" w14:textId="4272C03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A. MEDIUM DENSITY RESIDENTIAL-1 (R-2): The Medium Density Residential </w:t>
      </w:r>
      <w:r w:rsidR="006319DD">
        <w:rPr>
          <w:rFonts w:ascii="Arial" w:eastAsia="Courier" w:hAnsi="Arial" w:cs="Arial"/>
          <w:sz w:val="22"/>
          <w:szCs w:val="22"/>
        </w:rPr>
        <w:t>Zone</w:t>
      </w:r>
      <w:r w:rsidRPr="001B2599">
        <w:rPr>
          <w:rFonts w:ascii="Arial" w:eastAsia="Courier" w:hAnsi="Arial" w:cs="Arial"/>
          <w:sz w:val="22"/>
          <w:szCs w:val="22"/>
        </w:rPr>
        <w:t xml:space="preserve"> provides stable neighborhoods of detached, single-family dwellings compatible with medium landscaped yards, low building heights, ample setbacks and side yards, off-street parking, low to medium traffic volumes, and low nuisance potentials. Maximum density shall be </w:t>
      </w:r>
      <w:r w:rsidR="007E7D3E">
        <w:rPr>
          <w:rFonts w:ascii="Arial" w:eastAsia="Courier" w:hAnsi="Arial" w:cs="Arial"/>
          <w:sz w:val="22"/>
          <w:szCs w:val="22"/>
        </w:rPr>
        <w:t>four</w:t>
      </w:r>
      <w:r w:rsidRPr="001B2599">
        <w:rPr>
          <w:rFonts w:ascii="Arial" w:eastAsia="Courier" w:hAnsi="Arial" w:cs="Arial"/>
          <w:sz w:val="22"/>
          <w:szCs w:val="22"/>
        </w:rPr>
        <w:t xml:space="preserve"> (</w:t>
      </w:r>
      <w:r w:rsidR="007E7D3E">
        <w:rPr>
          <w:rFonts w:ascii="Arial" w:eastAsia="Courier" w:hAnsi="Arial" w:cs="Arial"/>
          <w:sz w:val="22"/>
          <w:szCs w:val="22"/>
        </w:rPr>
        <w:t>4</w:t>
      </w:r>
      <w:r w:rsidRPr="001B2599">
        <w:rPr>
          <w:rFonts w:ascii="Arial" w:eastAsia="Courier" w:hAnsi="Arial" w:cs="Arial"/>
          <w:sz w:val="22"/>
          <w:szCs w:val="22"/>
        </w:rPr>
        <w:t>) dwelling units per acre. </w:t>
      </w:r>
    </w:p>
    <w:p w14:paraId="7601B4DE" w14:textId="77777777" w:rsidR="001B2599" w:rsidRPr="001B2599" w:rsidRDefault="001B2599" w:rsidP="001B2599">
      <w:pPr>
        <w:jc w:val="both"/>
        <w:rPr>
          <w:rFonts w:ascii="Arial" w:eastAsia="Courier" w:hAnsi="Arial" w:cs="Arial"/>
          <w:sz w:val="22"/>
          <w:szCs w:val="22"/>
        </w:rPr>
      </w:pPr>
    </w:p>
    <w:p w14:paraId="3A8498F7" w14:textId="5DD79E0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B. In order to accomplish the objectives and purposes of this title, and to promote the essential characteristics of this zone, the regulations set out in this article shall apply in the </w:t>
      </w:r>
      <w:r w:rsidR="00794203">
        <w:rPr>
          <w:rFonts w:ascii="Arial" w:eastAsia="Courier" w:hAnsi="Arial" w:cs="Arial"/>
          <w:sz w:val="22"/>
          <w:szCs w:val="22"/>
        </w:rPr>
        <w:t>R-2</w:t>
      </w:r>
      <w:r w:rsidRPr="001B2599">
        <w:rPr>
          <w:rFonts w:ascii="Arial" w:eastAsia="Courier" w:hAnsi="Arial" w:cs="Arial"/>
          <w:sz w:val="22"/>
          <w:szCs w:val="22"/>
        </w:rPr>
        <w:t xml:space="preserve"> residential </w:t>
      </w:r>
      <w:r w:rsidR="006319DD">
        <w:rPr>
          <w:rFonts w:ascii="Arial" w:eastAsia="Courier" w:hAnsi="Arial" w:cs="Arial"/>
          <w:sz w:val="22"/>
          <w:szCs w:val="22"/>
        </w:rPr>
        <w:t>Zone</w:t>
      </w:r>
      <w:r w:rsidRPr="001B2599">
        <w:rPr>
          <w:rFonts w:ascii="Arial" w:eastAsia="Courier" w:hAnsi="Arial" w:cs="Arial"/>
          <w:sz w:val="22"/>
          <w:szCs w:val="22"/>
        </w:rPr>
        <w:t xml:space="preserve">. </w:t>
      </w:r>
    </w:p>
    <w:p w14:paraId="0BED205D" w14:textId="77777777" w:rsidR="001B2599" w:rsidRPr="001B2599" w:rsidRDefault="001B2599" w:rsidP="001B2599">
      <w:pPr>
        <w:jc w:val="both"/>
        <w:rPr>
          <w:rFonts w:ascii="Arial" w:eastAsia="Courier" w:hAnsi="Arial" w:cs="Arial"/>
          <w:sz w:val="22"/>
          <w:szCs w:val="22"/>
        </w:rPr>
      </w:pPr>
    </w:p>
    <w:p w14:paraId="22FF4117"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10-3B-2: PERMITTED USES:</w:t>
      </w:r>
    </w:p>
    <w:p w14:paraId="3570D6C3" w14:textId="77777777" w:rsidR="001B2599" w:rsidRPr="001B2599" w:rsidRDefault="001B2599" w:rsidP="001B2599">
      <w:pPr>
        <w:jc w:val="both"/>
        <w:rPr>
          <w:rFonts w:ascii="Arial" w:eastAsia="Courier" w:hAnsi="Arial" w:cs="Arial"/>
          <w:sz w:val="22"/>
          <w:szCs w:val="22"/>
        </w:rPr>
      </w:pPr>
    </w:p>
    <w:p w14:paraId="44EBD4A6" w14:textId="6C0714C6" w:rsidR="001B2599" w:rsidRPr="001B2599" w:rsidRDefault="001B2599" w:rsidP="001B2599">
      <w:pPr>
        <w:jc w:val="both"/>
        <w:rPr>
          <w:rFonts w:ascii="Arial" w:eastAsia="Courier" w:hAnsi="Arial" w:cs="Arial"/>
          <w:sz w:val="22"/>
          <w:szCs w:val="22"/>
        </w:rPr>
      </w:pPr>
      <w:r w:rsidRPr="000D42A4">
        <w:rPr>
          <w:rFonts w:ascii="Arial" w:eastAsia="Courier" w:hAnsi="Arial" w:cs="Arial"/>
          <w:sz w:val="22"/>
          <w:szCs w:val="22"/>
        </w:rPr>
        <w:t xml:space="preserve">A. USE TABLE: </w:t>
      </w:r>
      <w:r w:rsidRPr="001B2599">
        <w:rPr>
          <w:rFonts w:ascii="Arial" w:eastAsia="Courier" w:hAnsi="Arial" w:cs="Arial"/>
          <w:sz w:val="22"/>
          <w:szCs w:val="22"/>
        </w:rPr>
        <w:t xml:space="preserve">Uses in the </w:t>
      </w:r>
      <w:r w:rsidR="00794203">
        <w:rPr>
          <w:rFonts w:ascii="Arial" w:eastAsia="Courier" w:hAnsi="Arial" w:cs="Arial"/>
          <w:sz w:val="22"/>
          <w:szCs w:val="22"/>
        </w:rPr>
        <w:t>R-2</w:t>
      </w:r>
      <w:r w:rsidR="00794203" w:rsidRPr="001B2599">
        <w:rPr>
          <w:rFonts w:ascii="Arial" w:eastAsia="Courier" w:hAnsi="Arial" w:cs="Arial"/>
          <w:sz w:val="22"/>
          <w:szCs w:val="22"/>
        </w:rPr>
        <w:t xml:space="preserve"> </w:t>
      </w:r>
      <w:r w:rsidRPr="001B2599">
        <w:rPr>
          <w:rFonts w:ascii="Arial" w:eastAsia="Courier" w:hAnsi="Arial" w:cs="Arial"/>
          <w:sz w:val="22"/>
          <w:szCs w:val="22"/>
        </w:rPr>
        <w:t xml:space="preserve">Zone are governed by the City of Ririe Land Use Table adopted by reference hereto and made part of this ordinance and as periodically amended by the Ririe City Council. This table identifies by zone uses allowed by right and those that may be allowed upon issuance of an approvable </w:t>
      </w:r>
      <w:r w:rsidR="000D42A4">
        <w:rPr>
          <w:rFonts w:ascii="Arial" w:eastAsia="Courier" w:hAnsi="Arial" w:cs="Arial"/>
          <w:sz w:val="22"/>
          <w:szCs w:val="22"/>
        </w:rPr>
        <w:t>conditional</w:t>
      </w:r>
      <w:r w:rsidRPr="001B2599">
        <w:rPr>
          <w:rFonts w:ascii="Arial" w:eastAsia="Courier" w:hAnsi="Arial" w:cs="Arial"/>
          <w:sz w:val="22"/>
          <w:szCs w:val="22"/>
        </w:rPr>
        <w:t xml:space="preserve"> use permit.</w:t>
      </w:r>
    </w:p>
    <w:p w14:paraId="2649CE08" w14:textId="77777777" w:rsidR="001B2599" w:rsidRPr="001B2599" w:rsidRDefault="001B2599" w:rsidP="001B2599">
      <w:pPr>
        <w:jc w:val="both"/>
        <w:rPr>
          <w:rFonts w:ascii="Arial" w:eastAsia="Courier" w:hAnsi="Arial" w:cs="Arial"/>
          <w:sz w:val="22"/>
          <w:szCs w:val="22"/>
        </w:rPr>
      </w:pPr>
    </w:p>
    <w:p w14:paraId="7871C7B1" w14:textId="104A7D52" w:rsidR="001B2599" w:rsidRPr="001B2599" w:rsidRDefault="001B2599" w:rsidP="001B2599">
      <w:pPr>
        <w:jc w:val="both"/>
        <w:rPr>
          <w:rFonts w:ascii="Arial" w:eastAsia="Courier" w:hAnsi="Arial" w:cs="Arial"/>
          <w:sz w:val="22"/>
          <w:szCs w:val="22"/>
        </w:rPr>
      </w:pPr>
      <w:r w:rsidRPr="000D42A4">
        <w:rPr>
          <w:rFonts w:ascii="Arial" w:eastAsia="Courier" w:hAnsi="Arial" w:cs="Arial"/>
          <w:sz w:val="22"/>
          <w:szCs w:val="22"/>
        </w:rPr>
        <w:t>B. SINGLE FAMILY DWELLINGS:</w:t>
      </w:r>
      <w:r w:rsidRPr="001B2599">
        <w:rPr>
          <w:rFonts w:ascii="Arial" w:eastAsia="Courier" w:hAnsi="Arial" w:cs="Arial"/>
          <w:sz w:val="22"/>
          <w:szCs w:val="22"/>
        </w:rPr>
        <w:t xml:space="preserve"> Single Family Housing is allowed in the </w:t>
      </w:r>
      <w:r w:rsidR="00794203">
        <w:rPr>
          <w:rFonts w:ascii="Arial" w:eastAsia="Courier" w:hAnsi="Arial" w:cs="Arial"/>
          <w:sz w:val="22"/>
          <w:szCs w:val="22"/>
        </w:rPr>
        <w:t>R-2</w:t>
      </w:r>
      <w:r w:rsidR="00794203" w:rsidRPr="001B2599">
        <w:rPr>
          <w:rFonts w:ascii="Arial" w:eastAsia="Courier" w:hAnsi="Arial" w:cs="Arial"/>
          <w:sz w:val="22"/>
          <w:szCs w:val="22"/>
        </w:rPr>
        <w:t xml:space="preserve"> </w:t>
      </w:r>
      <w:r w:rsidRPr="001B2599">
        <w:rPr>
          <w:rFonts w:ascii="Arial" w:eastAsia="Courier" w:hAnsi="Arial" w:cs="Arial"/>
          <w:sz w:val="22"/>
          <w:szCs w:val="22"/>
        </w:rPr>
        <w:t>Zone</w:t>
      </w:r>
      <w:r w:rsidR="0032166B">
        <w:rPr>
          <w:rFonts w:ascii="Arial" w:eastAsia="Courier" w:hAnsi="Arial" w:cs="Arial"/>
          <w:sz w:val="22"/>
          <w:szCs w:val="22"/>
        </w:rPr>
        <w:t>.</w:t>
      </w:r>
      <w:r w:rsidRPr="001B2599">
        <w:rPr>
          <w:rFonts w:ascii="Arial" w:eastAsia="Courier" w:hAnsi="Arial" w:cs="Arial"/>
          <w:sz w:val="22"/>
          <w:szCs w:val="22"/>
        </w:rPr>
        <w:t xml:space="preserve"> </w:t>
      </w:r>
      <w:r w:rsidR="002D73DA">
        <w:rPr>
          <w:rFonts w:ascii="Arial" w:eastAsia="Courier" w:hAnsi="Arial" w:cs="Arial"/>
          <w:sz w:val="22"/>
          <w:szCs w:val="22"/>
        </w:rPr>
        <w:t xml:space="preserve"> </w:t>
      </w:r>
    </w:p>
    <w:p w14:paraId="4006D9BF" w14:textId="77777777" w:rsidR="001B2599" w:rsidRPr="001B2599" w:rsidRDefault="001B2599" w:rsidP="001B2599">
      <w:pPr>
        <w:jc w:val="both"/>
        <w:rPr>
          <w:rFonts w:ascii="Arial" w:eastAsia="Courier" w:hAnsi="Arial" w:cs="Arial"/>
          <w:sz w:val="22"/>
          <w:szCs w:val="22"/>
        </w:rPr>
      </w:pPr>
    </w:p>
    <w:p w14:paraId="5A7739AF" w14:textId="47576A32"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 RESIDENTIAL BUILDING</w:t>
      </w:r>
      <w:r w:rsidR="005F5832">
        <w:rPr>
          <w:rFonts w:ascii="Arial" w:eastAsia="Courier" w:hAnsi="Arial" w:cs="Arial"/>
          <w:b/>
          <w:bCs/>
          <w:sz w:val="22"/>
          <w:szCs w:val="22"/>
        </w:rPr>
        <w:t>S</w:t>
      </w:r>
      <w:r w:rsidRPr="001B2599">
        <w:rPr>
          <w:rFonts w:ascii="Arial" w:eastAsia="Courier" w:hAnsi="Arial" w:cs="Arial"/>
          <w:b/>
          <w:bCs/>
          <w:sz w:val="22"/>
          <w:szCs w:val="22"/>
        </w:rPr>
        <w:t>:</w:t>
      </w:r>
    </w:p>
    <w:p w14:paraId="2AECC93D" w14:textId="77777777" w:rsidR="001B2599" w:rsidRPr="001B2599" w:rsidRDefault="001B2599" w:rsidP="001B2599">
      <w:pPr>
        <w:jc w:val="both"/>
        <w:rPr>
          <w:rFonts w:ascii="Arial" w:eastAsia="Courier" w:hAnsi="Arial" w:cs="Arial"/>
          <w:sz w:val="22"/>
          <w:szCs w:val="22"/>
        </w:rPr>
      </w:pPr>
    </w:p>
    <w:p w14:paraId="58F0FAC2"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10-3B-3-1: AREA:</w:t>
      </w:r>
    </w:p>
    <w:p w14:paraId="2FD0B6E6" w14:textId="77777777" w:rsidR="001B2599" w:rsidRPr="001B2599" w:rsidRDefault="001B2599" w:rsidP="001B2599">
      <w:pPr>
        <w:jc w:val="both"/>
        <w:rPr>
          <w:rFonts w:ascii="Arial" w:eastAsia="Courier" w:hAnsi="Arial" w:cs="Arial"/>
          <w:sz w:val="22"/>
          <w:szCs w:val="22"/>
        </w:rPr>
      </w:pPr>
    </w:p>
    <w:p w14:paraId="750567E6" w14:textId="6501A750"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The lot </w:t>
      </w:r>
      <w:r w:rsidR="00F0588A">
        <w:rPr>
          <w:rFonts w:ascii="Arial" w:eastAsia="Courier" w:hAnsi="Arial" w:cs="Arial"/>
          <w:sz w:val="22"/>
          <w:szCs w:val="22"/>
        </w:rPr>
        <w:t xml:space="preserve">with an </w:t>
      </w:r>
      <w:r w:rsidRPr="001B2599">
        <w:rPr>
          <w:rFonts w:ascii="Arial" w:eastAsia="Courier" w:hAnsi="Arial" w:cs="Arial"/>
          <w:sz w:val="22"/>
          <w:szCs w:val="22"/>
        </w:rPr>
        <w:t xml:space="preserve">area </w:t>
      </w:r>
      <w:r w:rsidR="00F0588A">
        <w:rPr>
          <w:rFonts w:ascii="Arial" w:eastAsia="Courier" w:hAnsi="Arial" w:cs="Arial"/>
          <w:sz w:val="22"/>
          <w:szCs w:val="22"/>
        </w:rPr>
        <w:t xml:space="preserve">of </w:t>
      </w:r>
      <w:r w:rsidR="009E6A03">
        <w:rPr>
          <w:rFonts w:ascii="Arial" w:eastAsia="Courier" w:hAnsi="Arial" w:cs="Arial"/>
          <w:sz w:val="22"/>
          <w:szCs w:val="22"/>
        </w:rPr>
        <w:t xml:space="preserve">not less than fourteen thousand, </w:t>
      </w:r>
      <w:r w:rsidR="00766C9B">
        <w:rPr>
          <w:rFonts w:ascii="Arial" w:eastAsia="Courier" w:hAnsi="Arial" w:cs="Arial"/>
          <w:sz w:val="22"/>
          <w:szCs w:val="22"/>
        </w:rPr>
        <w:t>five hundred twenty (14,520) square feet.</w:t>
      </w:r>
      <w:r w:rsidR="009031B5">
        <w:rPr>
          <w:rFonts w:ascii="Arial" w:eastAsia="Courier" w:hAnsi="Arial" w:cs="Arial"/>
          <w:sz w:val="22"/>
          <w:szCs w:val="22"/>
        </w:rPr>
        <w:t>\ shall be provided and maintained for each single-family dwelling</w:t>
      </w:r>
      <w:r w:rsidR="00C252C3">
        <w:rPr>
          <w:rFonts w:ascii="Arial" w:eastAsia="Courier" w:hAnsi="Arial" w:cs="Arial"/>
          <w:sz w:val="22"/>
          <w:szCs w:val="22"/>
        </w:rPr>
        <w:t xml:space="preserve"> unless the lot is a legally platted pre-existing lot or approved through the PUD platting process.  Lot splits by </w:t>
      </w:r>
      <w:r w:rsidRPr="001B2599">
        <w:rPr>
          <w:rFonts w:ascii="Arial" w:eastAsia="Courier" w:hAnsi="Arial" w:cs="Arial"/>
          <w:sz w:val="22"/>
          <w:szCs w:val="22"/>
        </w:rPr>
        <w:t xml:space="preserve">deed or non-permitted splits will not be issued a building permit. </w:t>
      </w:r>
    </w:p>
    <w:p w14:paraId="6B6FD44B" w14:textId="77777777" w:rsidR="001B2599" w:rsidRPr="001B2599" w:rsidRDefault="001B2599" w:rsidP="001B2599">
      <w:pPr>
        <w:jc w:val="both"/>
        <w:rPr>
          <w:rFonts w:ascii="Arial" w:eastAsia="Courier" w:hAnsi="Arial" w:cs="Arial"/>
          <w:sz w:val="22"/>
          <w:szCs w:val="22"/>
        </w:rPr>
      </w:pPr>
    </w:p>
    <w:p w14:paraId="3C30371C"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10-3B-3-2: WIDTH:</w:t>
      </w:r>
    </w:p>
    <w:p w14:paraId="20BEFC60" w14:textId="77777777" w:rsidR="001B2599" w:rsidRPr="001B2599" w:rsidRDefault="001B2599" w:rsidP="001B2599">
      <w:pPr>
        <w:jc w:val="both"/>
        <w:rPr>
          <w:rFonts w:ascii="Arial" w:eastAsia="Courier" w:hAnsi="Arial" w:cs="Arial"/>
          <w:sz w:val="22"/>
          <w:szCs w:val="22"/>
        </w:rPr>
      </w:pPr>
    </w:p>
    <w:p w14:paraId="59E4A22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The minimum width of any building site for dwellings shall be sixty-five feet (65') measured at the building setback line. </w:t>
      </w:r>
    </w:p>
    <w:p w14:paraId="332C88C2" w14:textId="77777777" w:rsidR="001B2599" w:rsidRPr="001B2599" w:rsidRDefault="001B2599" w:rsidP="001B2599">
      <w:pPr>
        <w:jc w:val="both"/>
        <w:rPr>
          <w:rFonts w:ascii="Arial" w:eastAsia="Courier" w:hAnsi="Arial" w:cs="Arial"/>
          <w:sz w:val="22"/>
          <w:szCs w:val="22"/>
        </w:rPr>
      </w:pPr>
    </w:p>
    <w:p w14:paraId="4E8739DE"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10-3B-3-3: SETBACK:</w:t>
      </w:r>
    </w:p>
    <w:p w14:paraId="34C3C6C0" w14:textId="77777777" w:rsidR="001B2599" w:rsidRPr="001B2599" w:rsidRDefault="001B2599" w:rsidP="001B2599">
      <w:pPr>
        <w:jc w:val="both"/>
        <w:rPr>
          <w:rFonts w:ascii="Arial" w:eastAsia="Courier" w:hAnsi="Arial" w:cs="Arial"/>
          <w:sz w:val="22"/>
          <w:szCs w:val="22"/>
        </w:rPr>
      </w:pPr>
    </w:p>
    <w:p w14:paraId="55AC8A11"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Minimum Distance: All buildings shall be set back a minimum distance of thirty feet (30') from any public street, except as provided in this section and required under the provisions of this title.</w:t>
      </w:r>
    </w:p>
    <w:p w14:paraId="5739919B" w14:textId="77777777" w:rsidR="001B2599" w:rsidRPr="001B2599" w:rsidRDefault="001B2599" w:rsidP="001B2599">
      <w:pPr>
        <w:jc w:val="both"/>
        <w:rPr>
          <w:rFonts w:ascii="Arial" w:eastAsia="Courier" w:hAnsi="Arial" w:cs="Arial"/>
          <w:sz w:val="22"/>
          <w:szCs w:val="22"/>
        </w:rPr>
      </w:pPr>
    </w:p>
    <w:p w14:paraId="5693C292"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B. Exception: On a side street where a maximum of two (2) lots face the street, a setback of not less than twenty feet (20') is permitted on the side street, unless there is a garage facing that street. In such case, the garage setback shall be thirty feet (30'). </w:t>
      </w:r>
    </w:p>
    <w:p w14:paraId="7D9C3E04" w14:textId="77777777" w:rsidR="001B2599" w:rsidRPr="001B2599" w:rsidRDefault="001B2599" w:rsidP="001B2599">
      <w:pPr>
        <w:jc w:val="both"/>
        <w:rPr>
          <w:rFonts w:ascii="Arial" w:eastAsia="Courier" w:hAnsi="Arial" w:cs="Arial"/>
          <w:sz w:val="22"/>
          <w:szCs w:val="22"/>
        </w:rPr>
      </w:pPr>
    </w:p>
    <w:p w14:paraId="6E041DA1"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10-3B-3-4: SIDE YARDS:</w:t>
      </w:r>
    </w:p>
    <w:p w14:paraId="2EF1A532" w14:textId="77777777" w:rsidR="001B2599" w:rsidRPr="001B2599" w:rsidRDefault="001B2599" w:rsidP="001B2599">
      <w:pPr>
        <w:jc w:val="both"/>
        <w:rPr>
          <w:rFonts w:ascii="Arial" w:eastAsia="Courier" w:hAnsi="Arial" w:cs="Arial"/>
          <w:sz w:val="22"/>
          <w:szCs w:val="22"/>
        </w:rPr>
      </w:pPr>
    </w:p>
    <w:p w14:paraId="075B44D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For main building, there shall be a side yard of not less than six inches (6") for each foot of building height, except that no side yard shall be less than eight feet (8'). Side yard requirements for accessory buildings shall be the same as the main buildings. </w:t>
      </w:r>
    </w:p>
    <w:p w14:paraId="536B8447" w14:textId="77777777" w:rsidR="001B2599" w:rsidRPr="001B2599" w:rsidRDefault="001B2599" w:rsidP="001B2599">
      <w:pPr>
        <w:jc w:val="both"/>
        <w:rPr>
          <w:rFonts w:ascii="Arial" w:eastAsia="Courier" w:hAnsi="Arial" w:cs="Arial"/>
          <w:sz w:val="22"/>
          <w:szCs w:val="22"/>
        </w:rPr>
      </w:pPr>
    </w:p>
    <w:p w14:paraId="5EBE71C8"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10-3B-3-5: REAR YARDS:</w:t>
      </w:r>
    </w:p>
    <w:p w14:paraId="4B1FE544" w14:textId="77777777" w:rsidR="001B2599" w:rsidRPr="001B2599" w:rsidRDefault="001B2599" w:rsidP="001B2599">
      <w:pPr>
        <w:jc w:val="both"/>
        <w:rPr>
          <w:rFonts w:ascii="Arial" w:eastAsia="Courier" w:hAnsi="Arial" w:cs="Arial"/>
          <w:sz w:val="22"/>
          <w:szCs w:val="22"/>
        </w:rPr>
      </w:pPr>
    </w:p>
    <w:p w14:paraId="21AB32DA"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For main buildings, there shall be a rear yard of not less than twenty-five feet (25') on both interior and corner lots. For accessory buildings, no rear lot shall be required on interior lots. On corner lots, accessory buildings shall be set back from the side lot lines, a distance of at least twenty-five feet (25'). </w:t>
      </w:r>
    </w:p>
    <w:p w14:paraId="3FCAA42C" w14:textId="77777777" w:rsidR="001B2599" w:rsidRPr="001B2599" w:rsidRDefault="001B2599" w:rsidP="001B2599">
      <w:pPr>
        <w:jc w:val="both"/>
        <w:rPr>
          <w:rFonts w:ascii="Arial" w:eastAsia="Courier" w:hAnsi="Arial" w:cs="Arial"/>
          <w:sz w:val="22"/>
          <w:szCs w:val="22"/>
        </w:rPr>
      </w:pPr>
    </w:p>
    <w:p w14:paraId="5C08F0B1"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10-3B-3-6: HEIGHT:</w:t>
      </w:r>
    </w:p>
    <w:p w14:paraId="5E06A5CB" w14:textId="77777777" w:rsidR="001B2599" w:rsidRPr="001B2599" w:rsidRDefault="001B2599" w:rsidP="001B2599">
      <w:pPr>
        <w:jc w:val="both"/>
        <w:rPr>
          <w:rFonts w:ascii="Arial" w:eastAsia="Courier" w:hAnsi="Arial" w:cs="Arial"/>
          <w:sz w:val="22"/>
          <w:szCs w:val="22"/>
        </w:rPr>
      </w:pPr>
    </w:p>
    <w:p w14:paraId="40134160"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No building shall be erected to a height of greater than two and one-half (2</w:t>
      </w:r>
      <w:r w:rsidRPr="001B2599">
        <w:rPr>
          <w:rFonts w:ascii="Arial" w:eastAsia="Courier" w:hAnsi="Arial" w:cs="Arial"/>
          <w:sz w:val="22"/>
          <w:szCs w:val="22"/>
          <w:vertAlign w:val="superscript"/>
        </w:rPr>
        <w:t>1</w:t>
      </w:r>
      <w:r w:rsidRPr="001B2599">
        <w:rPr>
          <w:rFonts w:ascii="Arial" w:eastAsia="Courier" w:hAnsi="Arial" w:cs="Arial"/>
          <w:sz w:val="22"/>
          <w:szCs w:val="22"/>
        </w:rPr>
        <w:t>/</w:t>
      </w:r>
      <w:r w:rsidRPr="001B2599">
        <w:rPr>
          <w:rFonts w:ascii="Arial" w:eastAsia="Courier" w:hAnsi="Arial" w:cs="Arial"/>
          <w:sz w:val="22"/>
          <w:szCs w:val="22"/>
          <w:vertAlign w:val="subscript"/>
        </w:rPr>
        <w:t>2</w:t>
      </w:r>
      <w:r w:rsidRPr="001B2599">
        <w:rPr>
          <w:rFonts w:ascii="Arial" w:eastAsia="Courier" w:hAnsi="Arial" w:cs="Arial"/>
          <w:sz w:val="22"/>
          <w:szCs w:val="22"/>
        </w:rPr>
        <w:t xml:space="preserve">) stories (45 feet). Roofs above the square of the building, chimneys, flagpoles, television antennas, church towers, and similar structures not used for human occupancy, are excluded in determining the height. </w:t>
      </w:r>
    </w:p>
    <w:p w14:paraId="3DBFD78B" w14:textId="77777777" w:rsidR="001B2599" w:rsidRPr="001B2599" w:rsidRDefault="001B2599" w:rsidP="001B2599">
      <w:pPr>
        <w:jc w:val="both"/>
        <w:rPr>
          <w:rFonts w:ascii="Arial" w:eastAsia="Courier" w:hAnsi="Arial" w:cs="Arial"/>
          <w:sz w:val="22"/>
          <w:szCs w:val="22"/>
        </w:rPr>
      </w:pPr>
    </w:p>
    <w:p w14:paraId="03BCB6E8"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10-3B-3-7: SIZE OF BUILDINGS:</w:t>
      </w:r>
    </w:p>
    <w:p w14:paraId="79C199BA" w14:textId="77777777" w:rsidR="001B2599" w:rsidRPr="001B2599" w:rsidRDefault="001B2599" w:rsidP="001B2599">
      <w:pPr>
        <w:jc w:val="both"/>
        <w:rPr>
          <w:rFonts w:ascii="Arial" w:eastAsia="Courier" w:hAnsi="Arial" w:cs="Arial"/>
          <w:sz w:val="22"/>
          <w:szCs w:val="22"/>
        </w:rPr>
      </w:pPr>
    </w:p>
    <w:p w14:paraId="13335E4C" w14:textId="4E56558D" w:rsidR="001B2599" w:rsidRPr="001B2599" w:rsidRDefault="009F158A" w:rsidP="001B2599">
      <w:pPr>
        <w:jc w:val="both"/>
        <w:rPr>
          <w:rFonts w:ascii="Arial" w:eastAsia="Courier" w:hAnsi="Arial" w:cs="Arial"/>
          <w:sz w:val="22"/>
          <w:szCs w:val="22"/>
        </w:rPr>
      </w:pPr>
      <w:r>
        <w:rPr>
          <w:rFonts w:ascii="Arial" w:eastAsia="Courier" w:hAnsi="Arial" w:cs="Arial"/>
          <w:sz w:val="22"/>
          <w:szCs w:val="22"/>
        </w:rPr>
        <w:t xml:space="preserve">The ground floor </w:t>
      </w:r>
      <w:r w:rsidR="0021146B">
        <w:rPr>
          <w:rFonts w:ascii="Arial" w:eastAsia="Courier" w:hAnsi="Arial" w:cs="Arial"/>
          <w:sz w:val="22"/>
          <w:szCs w:val="22"/>
        </w:rPr>
        <w:t>area for any single-family dwelling shall be at least nine hundred (900) square feet</w:t>
      </w:r>
      <w:r w:rsidR="002131ED">
        <w:rPr>
          <w:rFonts w:ascii="Arial" w:eastAsia="Courier" w:hAnsi="Arial" w:cs="Arial"/>
          <w:sz w:val="22"/>
          <w:szCs w:val="22"/>
        </w:rPr>
        <w:t xml:space="preserve"> of living space.  This does not include a garage.</w:t>
      </w:r>
      <w:r w:rsidR="001B2599" w:rsidRPr="001B2599">
        <w:rPr>
          <w:rFonts w:ascii="Arial" w:eastAsia="Courier" w:hAnsi="Arial" w:cs="Arial"/>
          <w:sz w:val="22"/>
          <w:szCs w:val="22"/>
        </w:rPr>
        <w:t xml:space="preserve"> </w:t>
      </w:r>
    </w:p>
    <w:p w14:paraId="34B5487A" w14:textId="77777777" w:rsidR="001B2599" w:rsidRPr="001B2599" w:rsidRDefault="001B2599" w:rsidP="001B2599">
      <w:pPr>
        <w:jc w:val="both"/>
        <w:rPr>
          <w:rFonts w:ascii="Arial" w:eastAsia="Courier" w:hAnsi="Arial" w:cs="Arial"/>
          <w:sz w:val="22"/>
          <w:szCs w:val="22"/>
        </w:rPr>
      </w:pPr>
    </w:p>
    <w:p w14:paraId="29AA3302"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10-3B-3-8: PARKING:</w:t>
      </w:r>
    </w:p>
    <w:p w14:paraId="0173A088" w14:textId="77777777" w:rsidR="001B2599" w:rsidRPr="001B2599" w:rsidRDefault="001B2599" w:rsidP="001B2599">
      <w:pPr>
        <w:jc w:val="both"/>
        <w:rPr>
          <w:rFonts w:ascii="Arial" w:eastAsia="Courier" w:hAnsi="Arial" w:cs="Arial"/>
          <w:sz w:val="22"/>
          <w:szCs w:val="22"/>
        </w:rPr>
      </w:pPr>
    </w:p>
    <w:p w14:paraId="4BE23BDA" w14:textId="491BA693"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There will be sufficient parking for each resident and their guests and parking shall be calculated at two and one-half (2.5) spaces for each residential dwelling unit. </w:t>
      </w:r>
    </w:p>
    <w:p w14:paraId="411EE7BF" w14:textId="77777777" w:rsidR="001B2599" w:rsidRPr="001B2599" w:rsidRDefault="001B2599" w:rsidP="001B2599">
      <w:pPr>
        <w:jc w:val="both"/>
        <w:rPr>
          <w:rFonts w:ascii="Arial" w:eastAsia="Courier" w:hAnsi="Arial" w:cs="Arial"/>
          <w:sz w:val="22"/>
          <w:szCs w:val="22"/>
        </w:rPr>
      </w:pPr>
    </w:p>
    <w:p w14:paraId="59AD6F9D"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10-3B-3-9: GRADE LEVEL:</w:t>
      </w:r>
    </w:p>
    <w:p w14:paraId="6D9FC315" w14:textId="77777777" w:rsidR="001B2599" w:rsidRPr="001B2599" w:rsidRDefault="001B2599" w:rsidP="001B2599">
      <w:pPr>
        <w:jc w:val="both"/>
        <w:rPr>
          <w:rFonts w:ascii="Arial" w:eastAsia="Courier" w:hAnsi="Arial" w:cs="Arial"/>
          <w:sz w:val="22"/>
          <w:szCs w:val="22"/>
        </w:rPr>
      </w:pPr>
    </w:p>
    <w:p w14:paraId="250BEFCC"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Grade level of new dwellings shall be at least six inches (6") above sidewalk level at front center of lot. </w:t>
      </w:r>
    </w:p>
    <w:p w14:paraId="55FB1FA1" w14:textId="77777777" w:rsidR="001B2599" w:rsidRPr="001B2599" w:rsidRDefault="001B2599" w:rsidP="001B2599">
      <w:pPr>
        <w:jc w:val="both"/>
        <w:rPr>
          <w:rFonts w:ascii="Arial" w:eastAsia="Courier" w:hAnsi="Arial" w:cs="Arial"/>
          <w:sz w:val="22"/>
          <w:szCs w:val="22"/>
        </w:rPr>
      </w:pPr>
    </w:p>
    <w:p w14:paraId="1DF93803"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10-3B-4: RETAIL BUILDING:</w:t>
      </w:r>
    </w:p>
    <w:p w14:paraId="7CE67A5E" w14:textId="77777777" w:rsidR="001B2599" w:rsidRPr="001B2599" w:rsidRDefault="001B2599" w:rsidP="001B2599">
      <w:pPr>
        <w:jc w:val="both"/>
        <w:rPr>
          <w:rFonts w:ascii="Arial" w:eastAsia="Courier" w:hAnsi="Arial" w:cs="Arial"/>
          <w:sz w:val="22"/>
          <w:szCs w:val="22"/>
        </w:rPr>
      </w:pPr>
    </w:p>
    <w:p w14:paraId="30F15997"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10-3B-4-1: AREA:</w:t>
      </w:r>
    </w:p>
    <w:p w14:paraId="3606CFD8" w14:textId="77777777" w:rsidR="001B2599" w:rsidRPr="001B2599" w:rsidRDefault="001B2599" w:rsidP="001B2599">
      <w:pPr>
        <w:jc w:val="both"/>
        <w:rPr>
          <w:rFonts w:ascii="Arial" w:eastAsia="Courier" w:hAnsi="Arial" w:cs="Arial"/>
          <w:sz w:val="22"/>
          <w:szCs w:val="22"/>
        </w:rPr>
      </w:pPr>
    </w:p>
    <w:p w14:paraId="14DEDD6A" w14:textId="44D231CA"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Each single </w:t>
      </w:r>
      <w:r w:rsidR="00794203">
        <w:rPr>
          <w:rFonts w:ascii="Arial" w:eastAsia="Courier" w:hAnsi="Arial" w:cs="Arial"/>
          <w:sz w:val="22"/>
          <w:szCs w:val="22"/>
        </w:rPr>
        <w:t>R-2</w:t>
      </w:r>
      <w:r w:rsidR="00794203" w:rsidRPr="001B2599">
        <w:rPr>
          <w:rFonts w:ascii="Arial" w:eastAsia="Courier" w:hAnsi="Arial" w:cs="Arial"/>
          <w:sz w:val="22"/>
          <w:szCs w:val="22"/>
        </w:rPr>
        <w:t xml:space="preserve"> </w:t>
      </w:r>
      <w:r w:rsidRPr="001B2599">
        <w:rPr>
          <w:rFonts w:ascii="Arial" w:eastAsia="Courier" w:hAnsi="Arial" w:cs="Arial"/>
          <w:sz w:val="22"/>
          <w:szCs w:val="22"/>
        </w:rPr>
        <w:t xml:space="preserve">zone retail building lot shall contain at least one acre, but not more than twenty (20) acres. There shall be no maximum or minimum area requirements for any individual lot contained within the </w:t>
      </w:r>
      <w:r w:rsidR="00794203">
        <w:rPr>
          <w:rFonts w:ascii="Arial" w:eastAsia="Courier" w:hAnsi="Arial" w:cs="Arial"/>
          <w:sz w:val="22"/>
          <w:szCs w:val="22"/>
        </w:rPr>
        <w:t>R-2</w:t>
      </w:r>
      <w:r w:rsidR="00794203" w:rsidRPr="001B2599">
        <w:rPr>
          <w:rFonts w:ascii="Arial" w:eastAsia="Courier" w:hAnsi="Arial" w:cs="Arial"/>
          <w:sz w:val="22"/>
          <w:szCs w:val="22"/>
        </w:rPr>
        <w:t xml:space="preserve"> </w:t>
      </w:r>
      <w:r w:rsidRPr="001B2599">
        <w:rPr>
          <w:rFonts w:ascii="Arial" w:eastAsia="Courier" w:hAnsi="Arial" w:cs="Arial"/>
          <w:sz w:val="22"/>
          <w:szCs w:val="22"/>
        </w:rPr>
        <w:t xml:space="preserve">zone except for area required for setback and for off street parking space. </w:t>
      </w:r>
    </w:p>
    <w:p w14:paraId="44E0FA7B" w14:textId="77777777" w:rsidR="001B2599" w:rsidRPr="001B2599" w:rsidRDefault="001B2599" w:rsidP="001B2599">
      <w:pPr>
        <w:jc w:val="both"/>
        <w:rPr>
          <w:rFonts w:ascii="Arial" w:eastAsia="Courier" w:hAnsi="Arial" w:cs="Arial"/>
          <w:sz w:val="22"/>
          <w:szCs w:val="22"/>
        </w:rPr>
      </w:pPr>
    </w:p>
    <w:p w14:paraId="05F62BC3"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10-3B-4-2: WIDTH:</w:t>
      </w:r>
    </w:p>
    <w:p w14:paraId="4FF97A9B" w14:textId="77777777" w:rsidR="001B2599" w:rsidRPr="001B2599" w:rsidRDefault="001B2599" w:rsidP="001B2599">
      <w:pPr>
        <w:jc w:val="both"/>
        <w:rPr>
          <w:rFonts w:ascii="Arial" w:eastAsia="Courier" w:hAnsi="Arial" w:cs="Arial"/>
          <w:sz w:val="22"/>
          <w:szCs w:val="22"/>
        </w:rPr>
      </w:pPr>
    </w:p>
    <w:p w14:paraId="30E170F0" w14:textId="64B455E3"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Each single </w:t>
      </w:r>
      <w:r w:rsidR="00794203">
        <w:rPr>
          <w:rFonts w:ascii="Arial" w:eastAsia="Courier" w:hAnsi="Arial" w:cs="Arial"/>
          <w:sz w:val="22"/>
          <w:szCs w:val="22"/>
        </w:rPr>
        <w:t>R-2</w:t>
      </w:r>
      <w:r w:rsidR="001604EC">
        <w:rPr>
          <w:rFonts w:ascii="Arial" w:eastAsia="Courier" w:hAnsi="Arial" w:cs="Arial"/>
          <w:sz w:val="22"/>
          <w:szCs w:val="22"/>
        </w:rPr>
        <w:t xml:space="preserve"> </w:t>
      </w:r>
      <w:r w:rsidRPr="001B2599">
        <w:rPr>
          <w:rFonts w:ascii="Arial" w:eastAsia="Courier" w:hAnsi="Arial" w:cs="Arial"/>
          <w:sz w:val="22"/>
          <w:szCs w:val="22"/>
        </w:rPr>
        <w:t xml:space="preserve">retail building lot shall have </w:t>
      </w:r>
      <w:r w:rsidR="00683EA6">
        <w:rPr>
          <w:rFonts w:ascii="Arial" w:eastAsia="Courier" w:hAnsi="Arial" w:cs="Arial"/>
          <w:sz w:val="22"/>
          <w:szCs w:val="22"/>
        </w:rPr>
        <w:t>frontage</w:t>
      </w:r>
      <w:r w:rsidRPr="001B2599">
        <w:rPr>
          <w:rFonts w:ascii="Arial" w:eastAsia="Courier" w:hAnsi="Arial" w:cs="Arial"/>
          <w:sz w:val="22"/>
          <w:szCs w:val="22"/>
        </w:rPr>
        <w:t xml:space="preserve"> of at least two hundred feet (200') along an abutting street. There shall be no maximum or minimum width requirements for any individual building contained within an </w:t>
      </w:r>
      <w:r w:rsidR="00794203">
        <w:rPr>
          <w:rFonts w:ascii="Arial" w:eastAsia="Courier" w:hAnsi="Arial" w:cs="Arial"/>
          <w:sz w:val="22"/>
          <w:szCs w:val="22"/>
        </w:rPr>
        <w:t>R-2</w:t>
      </w:r>
      <w:r w:rsidR="00794203" w:rsidRPr="001B2599">
        <w:rPr>
          <w:rFonts w:ascii="Arial" w:eastAsia="Courier" w:hAnsi="Arial" w:cs="Arial"/>
          <w:sz w:val="22"/>
          <w:szCs w:val="22"/>
        </w:rPr>
        <w:t xml:space="preserve"> </w:t>
      </w:r>
      <w:r w:rsidRPr="001B2599">
        <w:rPr>
          <w:rFonts w:ascii="Arial" w:eastAsia="Courier" w:hAnsi="Arial" w:cs="Arial"/>
          <w:sz w:val="22"/>
          <w:szCs w:val="22"/>
        </w:rPr>
        <w:t xml:space="preserve">zone. </w:t>
      </w:r>
    </w:p>
    <w:p w14:paraId="53B67EDA" w14:textId="77777777" w:rsidR="001B2599" w:rsidRPr="001B2599" w:rsidRDefault="001B2599" w:rsidP="001B2599">
      <w:pPr>
        <w:jc w:val="both"/>
        <w:rPr>
          <w:rFonts w:ascii="Arial" w:eastAsia="Courier" w:hAnsi="Arial" w:cs="Arial"/>
          <w:sz w:val="22"/>
          <w:szCs w:val="22"/>
        </w:rPr>
      </w:pPr>
    </w:p>
    <w:p w14:paraId="1B2D5EF8"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10-3B-4-3: LOCATION:</w:t>
      </w:r>
    </w:p>
    <w:p w14:paraId="36A1078B" w14:textId="77777777" w:rsidR="001B2599" w:rsidRPr="001B2599" w:rsidRDefault="001B2599" w:rsidP="001B2599">
      <w:pPr>
        <w:jc w:val="both"/>
        <w:rPr>
          <w:rFonts w:ascii="Arial" w:eastAsia="Courier" w:hAnsi="Arial" w:cs="Arial"/>
          <w:sz w:val="22"/>
          <w:szCs w:val="22"/>
        </w:rPr>
      </w:pPr>
    </w:p>
    <w:p w14:paraId="5AAB22DB" w14:textId="6FE1873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All buildings and structures shall be located within the zone in compliance with the development plan approved by the planning and zoning commission; provided, however, that all buildings shall be set back at least thirty feet (30') from all streets, except as otherwise required, and at least fifteen feet (15') from the exterior boundaries of the </w:t>
      </w:r>
      <w:r w:rsidR="00794203">
        <w:rPr>
          <w:rFonts w:ascii="Arial" w:eastAsia="Courier" w:hAnsi="Arial" w:cs="Arial"/>
          <w:sz w:val="22"/>
          <w:szCs w:val="22"/>
        </w:rPr>
        <w:t>R-2</w:t>
      </w:r>
      <w:r w:rsidR="00794203" w:rsidRPr="001B2599">
        <w:rPr>
          <w:rFonts w:ascii="Arial" w:eastAsia="Courier" w:hAnsi="Arial" w:cs="Arial"/>
          <w:sz w:val="22"/>
          <w:szCs w:val="22"/>
        </w:rPr>
        <w:t xml:space="preserve"> </w:t>
      </w:r>
      <w:r w:rsidRPr="001B2599">
        <w:rPr>
          <w:rFonts w:ascii="Arial" w:eastAsia="Courier" w:hAnsi="Arial" w:cs="Arial"/>
          <w:sz w:val="22"/>
          <w:szCs w:val="22"/>
        </w:rPr>
        <w:t xml:space="preserve">zone, except those boundaries formed by streets. </w:t>
      </w:r>
    </w:p>
    <w:p w14:paraId="726510B6" w14:textId="77777777" w:rsidR="001B2599" w:rsidRPr="001B2599" w:rsidRDefault="001B2599" w:rsidP="001B2599">
      <w:pPr>
        <w:jc w:val="both"/>
        <w:rPr>
          <w:rFonts w:ascii="Arial" w:eastAsia="Courier" w:hAnsi="Arial" w:cs="Arial"/>
          <w:sz w:val="22"/>
          <w:szCs w:val="22"/>
        </w:rPr>
      </w:pPr>
    </w:p>
    <w:p w14:paraId="2A3EF833"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10-3B-4-4: HEIGHT:</w:t>
      </w:r>
    </w:p>
    <w:p w14:paraId="4CC48D86" w14:textId="77777777" w:rsidR="001B2599" w:rsidRPr="001B2599" w:rsidRDefault="001B2599" w:rsidP="001B2599">
      <w:pPr>
        <w:jc w:val="both"/>
        <w:rPr>
          <w:rFonts w:ascii="Arial" w:eastAsia="Courier" w:hAnsi="Arial" w:cs="Arial"/>
          <w:sz w:val="22"/>
          <w:szCs w:val="22"/>
        </w:rPr>
      </w:pPr>
    </w:p>
    <w:p w14:paraId="2B763515" w14:textId="4DC6995A"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The maximum height of any building measured from the grade to the square of the building shall be forty</w:t>
      </w:r>
      <w:r w:rsidR="00794203">
        <w:rPr>
          <w:rFonts w:ascii="Arial" w:eastAsia="Courier" w:hAnsi="Arial" w:cs="Arial"/>
          <w:sz w:val="22"/>
          <w:szCs w:val="22"/>
        </w:rPr>
        <w:t>-</w:t>
      </w:r>
      <w:r w:rsidRPr="001B2599">
        <w:rPr>
          <w:rFonts w:ascii="Arial" w:eastAsia="Courier" w:hAnsi="Arial" w:cs="Arial"/>
          <w:sz w:val="22"/>
          <w:szCs w:val="22"/>
        </w:rPr>
        <w:t xml:space="preserve">five feet (45'). Chimneys, flagpoles, television antennas and similar structures shall be excluded in determining the height of a building. No minimum height shall be required for buildings. </w:t>
      </w:r>
    </w:p>
    <w:p w14:paraId="70DF3394" w14:textId="77777777" w:rsidR="001B2599" w:rsidRPr="001B2599" w:rsidRDefault="001B2599" w:rsidP="001B2599">
      <w:pPr>
        <w:jc w:val="both"/>
        <w:rPr>
          <w:rFonts w:ascii="Arial" w:eastAsia="Courier" w:hAnsi="Arial" w:cs="Arial"/>
          <w:sz w:val="22"/>
          <w:szCs w:val="22"/>
        </w:rPr>
      </w:pPr>
    </w:p>
    <w:p w14:paraId="3DCAA383"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10-3B-4-5: SIZE:</w:t>
      </w:r>
    </w:p>
    <w:p w14:paraId="21EF9DE7" w14:textId="77777777" w:rsidR="001B2599" w:rsidRPr="001B2599" w:rsidRDefault="001B2599" w:rsidP="001B2599">
      <w:pPr>
        <w:jc w:val="both"/>
        <w:rPr>
          <w:rFonts w:ascii="Arial" w:eastAsia="Courier" w:hAnsi="Arial" w:cs="Arial"/>
          <w:sz w:val="22"/>
          <w:szCs w:val="22"/>
        </w:rPr>
      </w:pPr>
    </w:p>
    <w:p w14:paraId="00895B12"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Requirements are as established by the international building code. </w:t>
      </w:r>
    </w:p>
    <w:p w14:paraId="30778533" w14:textId="77777777" w:rsidR="001B2599" w:rsidRPr="001B2599" w:rsidRDefault="001B2599" w:rsidP="001B2599">
      <w:pPr>
        <w:jc w:val="both"/>
        <w:rPr>
          <w:rFonts w:ascii="Arial" w:eastAsia="Courier" w:hAnsi="Arial" w:cs="Arial"/>
          <w:sz w:val="22"/>
          <w:szCs w:val="22"/>
        </w:rPr>
      </w:pPr>
    </w:p>
    <w:p w14:paraId="743DD030" w14:textId="777777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10-3B-5: SPECIAL PROVISIONS:</w:t>
      </w:r>
    </w:p>
    <w:p w14:paraId="0268C4E7" w14:textId="77777777" w:rsidR="001B2599" w:rsidRPr="001B2599" w:rsidRDefault="001B2599" w:rsidP="001B2599">
      <w:pPr>
        <w:jc w:val="both"/>
        <w:rPr>
          <w:rFonts w:ascii="Arial" w:eastAsia="Courier" w:hAnsi="Arial" w:cs="Arial"/>
          <w:sz w:val="22"/>
          <w:szCs w:val="22"/>
        </w:rPr>
      </w:pPr>
    </w:p>
    <w:p w14:paraId="08568C97"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Improvement Deadlines: The improvements shown on the development plan shall be started within a period of twelve (12) months and shall be completed and ready for occupancy within a period of thirty (30) months from the date a building permit is issued.</w:t>
      </w:r>
    </w:p>
    <w:p w14:paraId="7B5C38F2" w14:textId="77777777" w:rsidR="001B2599" w:rsidRPr="001B2599" w:rsidRDefault="001B2599" w:rsidP="001B2599">
      <w:pPr>
        <w:jc w:val="both"/>
        <w:rPr>
          <w:rFonts w:ascii="Arial" w:eastAsia="Courier" w:hAnsi="Arial" w:cs="Arial"/>
          <w:sz w:val="22"/>
          <w:szCs w:val="22"/>
        </w:rPr>
      </w:pPr>
    </w:p>
    <w:p w14:paraId="1C01A6AD"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B. Landscaped Strip: A landscaped strip of lawn, shrubbery, and/or trees at least thirty feet (30') in width shall be provided and maintained along the entire length of any street within or abutting upon the zone except for permitted driveways and in accordance with the development plan.</w:t>
      </w:r>
    </w:p>
    <w:p w14:paraId="0663EE54" w14:textId="77777777" w:rsidR="001B2599" w:rsidRPr="001B2599" w:rsidRDefault="001B2599" w:rsidP="001B2599">
      <w:pPr>
        <w:jc w:val="both"/>
        <w:rPr>
          <w:rFonts w:ascii="Arial" w:eastAsia="Courier" w:hAnsi="Arial" w:cs="Arial"/>
          <w:sz w:val="22"/>
          <w:szCs w:val="22"/>
        </w:rPr>
      </w:pPr>
    </w:p>
    <w:p w14:paraId="42BAB7D3"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C. Storage and Activities: All storage and activities except loading and unloading and automobile </w:t>
      </w:r>
      <w:r w:rsidRPr="001B2599">
        <w:rPr>
          <w:rFonts w:ascii="Arial" w:eastAsia="Courier" w:hAnsi="Arial" w:cs="Arial"/>
          <w:sz w:val="22"/>
          <w:szCs w:val="22"/>
        </w:rPr>
        <w:lastRenderedPageBreak/>
        <w:t>parking and refueling, shall be conducted within the building.</w:t>
      </w:r>
    </w:p>
    <w:p w14:paraId="102AF30C" w14:textId="77777777" w:rsidR="001B2599" w:rsidRPr="001B2599" w:rsidRDefault="001B2599" w:rsidP="001B2599">
      <w:pPr>
        <w:jc w:val="both"/>
        <w:rPr>
          <w:rFonts w:ascii="Arial" w:eastAsia="Courier" w:hAnsi="Arial" w:cs="Arial"/>
          <w:sz w:val="22"/>
          <w:szCs w:val="22"/>
        </w:rPr>
      </w:pPr>
    </w:p>
    <w:p w14:paraId="5ABABB38"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D. Performance Standards: No dust, odor, smoke, vibration or intermittent light, glare or noise which is discernible beyond the premises shall be permitted.</w:t>
      </w:r>
    </w:p>
    <w:p w14:paraId="48AD4576" w14:textId="77777777" w:rsidR="001B2599" w:rsidRPr="001B2599" w:rsidRDefault="001B2599" w:rsidP="001B2599">
      <w:pPr>
        <w:jc w:val="both"/>
        <w:rPr>
          <w:rFonts w:ascii="Arial" w:eastAsia="Courier" w:hAnsi="Arial" w:cs="Arial"/>
          <w:sz w:val="22"/>
          <w:szCs w:val="22"/>
        </w:rPr>
      </w:pPr>
    </w:p>
    <w:p w14:paraId="3A4E8BD8" w14:textId="2E92FCA5"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E. Off Street Parking Spaces: All off street parking spaces shall be hard surfaced. No </w:t>
      </w:r>
      <w:r w:rsidR="000C5260" w:rsidRPr="001B2599">
        <w:rPr>
          <w:rFonts w:ascii="Arial" w:eastAsia="Courier" w:hAnsi="Arial" w:cs="Arial"/>
          <w:sz w:val="22"/>
          <w:szCs w:val="22"/>
        </w:rPr>
        <w:t>off-street</w:t>
      </w:r>
      <w:r w:rsidRPr="001B2599">
        <w:rPr>
          <w:rFonts w:ascii="Arial" w:eastAsia="Courier" w:hAnsi="Arial" w:cs="Arial"/>
          <w:sz w:val="22"/>
          <w:szCs w:val="22"/>
        </w:rPr>
        <w:t xml:space="preserve"> parking space shall be located between a street and a building unless the building is located at least sixty feet (60') from the street. Bumper guards shall also be provided to protect the landscaping as required by the </w:t>
      </w:r>
      <w:r w:rsidR="005F5832">
        <w:rPr>
          <w:rFonts w:ascii="Arial" w:eastAsia="Courier" w:hAnsi="Arial" w:cs="Arial"/>
          <w:sz w:val="22"/>
          <w:szCs w:val="22"/>
        </w:rPr>
        <w:t>P</w:t>
      </w:r>
      <w:r w:rsidRPr="001B2599">
        <w:rPr>
          <w:rFonts w:ascii="Arial" w:eastAsia="Courier" w:hAnsi="Arial" w:cs="Arial"/>
          <w:sz w:val="22"/>
          <w:szCs w:val="22"/>
        </w:rPr>
        <w:t xml:space="preserve">lanning and </w:t>
      </w:r>
      <w:r w:rsidR="005F5832">
        <w:rPr>
          <w:rFonts w:ascii="Arial" w:eastAsia="Courier" w:hAnsi="Arial" w:cs="Arial"/>
          <w:sz w:val="22"/>
          <w:szCs w:val="22"/>
        </w:rPr>
        <w:t>Z</w:t>
      </w:r>
      <w:r w:rsidRPr="001B2599">
        <w:rPr>
          <w:rFonts w:ascii="Arial" w:eastAsia="Courier" w:hAnsi="Arial" w:cs="Arial"/>
          <w:sz w:val="22"/>
          <w:szCs w:val="22"/>
        </w:rPr>
        <w:t xml:space="preserve">oning </w:t>
      </w:r>
      <w:r w:rsidR="005F5832">
        <w:rPr>
          <w:rFonts w:ascii="Arial" w:eastAsia="Courier" w:hAnsi="Arial" w:cs="Arial"/>
          <w:sz w:val="22"/>
          <w:szCs w:val="22"/>
        </w:rPr>
        <w:t>C</w:t>
      </w:r>
      <w:r w:rsidRPr="001B2599">
        <w:rPr>
          <w:rFonts w:ascii="Arial" w:eastAsia="Courier" w:hAnsi="Arial" w:cs="Arial"/>
          <w:sz w:val="22"/>
          <w:szCs w:val="22"/>
        </w:rPr>
        <w:t>ommission.</w:t>
      </w:r>
    </w:p>
    <w:p w14:paraId="7257BE59" w14:textId="77777777" w:rsidR="001B2599" w:rsidRPr="001B2599" w:rsidRDefault="001B2599" w:rsidP="001B2599">
      <w:pPr>
        <w:jc w:val="both"/>
        <w:rPr>
          <w:rFonts w:ascii="Arial" w:eastAsia="Courier" w:hAnsi="Arial" w:cs="Arial"/>
          <w:sz w:val="22"/>
          <w:szCs w:val="22"/>
        </w:rPr>
      </w:pPr>
    </w:p>
    <w:p w14:paraId="42F05910" w14:textId="77777777" w:rsidR="00FA7747" w:rsidRPr="0008226B" w:rsidRDefault="00FA7747" w:rsidP="00FA7747">
      <w:pPr>
        <w:jc w:val="both"/>
        <w:rPr>
          <w:rFonts w:ascii="Arial" w:eastAsia="Courier" w:hAnsi="Arial" w:cs="Arial"/>
          <w:b/>
          <w:bCs/>
          <w:sz w:val="22"/>
          <w:szCs w:val="22"/>
          <w:u w:val="single"/>
        </w:rPr>
      </w:pPr>
      <w:r w:rsidRPr="001B2599">
        <w:rPr>
          <w:rFonts w:ascii="Arial" w:eastAsia="Courier" w:hAnsi="Arial" w:cs="Arial"/>
          <w:sz w:val="22"/>
          <w:szCs w:val="22"/>
        </w:rPr>
        <w:t xml:space="preserve">F. </w:t>
      </w:r>
      <w:r>
        <w:rPr>
          <w:rFonts w:ascii="Arial" w:eastAsia="Courier" w:hAnsi="Arial" w:cs="Arial"/>
          <w:sz w:val="22"/>
          <w:szCs w:val="22"/>
        </w:rPr>
        <w:t>Building Design Review</w:t>
      </w:r>
      <w:r w:rsidRPr="001B2599">
        <w:rPr>
          <w:rFonts w:ascii="Arial" w:eastAsia="Courier" w:hAnsi="Arial" w:cs="Arial"/>
          <w:sz w:val="22"/>
          <w:szCs w:val="22"/>
        </w:rPr>
        <w:t xml:space="preserve">: </w:t>
      </w:r>
    </w:p>
    <w:p w14:paraId="19959E78" w14:textId="77777777" w:rsidR="00FA7747" w:rsidRPr="0008226B" w:rsidRDefault="00FA7747" w:rsidP="00FA7747">
      <w:pPr>
        <w:jc w:val="both"/>
        <w:rPr>
          <w:rFonts w:ascii="Arial" w:eastAsia="Courier" w:hAnsi="Arial" w:cs="Arial"/>
          <w:sz w:val="22"/>
          <w:szCs w:val="22"/>
        </w:rPr>
      </w:pPr>
    </w:p>
    <w:p w14:paraId="1BED2B67" w14:textId="77777777" w:rsidR="00FA7747" w:rsidRPr="0008226B" w:rsidRDefault="00FA7747" w:rsidP="00FA7747">
      <w:pPr>
        <w:ind w:left="72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r>
      <w:r w:rsidRPr="0008226B">
        <w:rPr>
          <w:rFonts w:ascii="Arial" w:eastAsia="Courier" w:hAnsi="Arial" w:cs="Arial"/>
          <w:sz w:val="22"/>
          <w:szCs w:val="22"/>
          <w:u w:val="single"/>
        </w:rPr>
        <w:t>PURPOSE AND INTENT.</w:t>
      </w:r>
      <w:r w:rsidRPr="0008226B">
        <w:rPr>
          <w:rFonts w:ascii="Arial" w:eastAsia="Courier" w:hAnsi="Arial" w:cs="Arial"/>
          <w:sz w:val="22"/>
          <w:szCs w:val="22"/>
        </w:rPr>
        <w:t xml:space="preserve">  These architectural standards are intended to provide detailed, human-scale design, while affording flexibility to use a variety of building styles.  </w:t>
      </w:r>
    </w:p>
    <w:p w14:paraId="74A6BEAB" w14:textId="77777777" w:rsidR="00FA7747" w:rsidRPr="0008226B" w:rsidRDefault="00FA7747" w:rsidP="00FA7747">
      <w:pPr>
        <w:ind w:left="720"/>
        <w:jc w:val="both"/>
        <w:rPr>
          <w:rFonts w:ascii="Arial" w:eastAsia="Courier" w:hAnsi="Arial" w:cs="Arial"/>
          <w:sz w:val="22"/>
          <w:szCs w:val="22"/>
        </w:rPr>
      </w:pPr>
    </w:p>
    <w:p w14:paraId="3BEDA56D" w14:textId="063AF235" w:rsidR="00FA7747" w:rsidRPr="0008226B" w:rsidRDefault="00FA7747" w:rsidP="00FA7747">
      <w:pPr>
        <w:ind w:left="720"/>
        <w:jc w:val="both"/>
        <w:rPr>
          <w:rFonts w:ascii="Arial" w:eastAsia="Courier" w:hAnsi="Arial" w:cs="Arial"/>
          <w:sz w:val="22"/>
          <w:szCs w:val="22"/>
        </w:rPr>
      </w:pPr>
      <w:r w:rsidRPr="0008226B">
        <w:rPr>
          <w:rFonts w:ascii="Arial" w:eastAsia="Courier" w:hAnsi="Arial" w:cs="Arial"/>
          <w:sz w:val="22"/>
          <w:szCs w:val="22"/>
        </w:rPr>
        <w:t>The intent of the standards is to increase the livability of the community by having developers consider a structure</w:t>
      </w:r>
      <w:r w:rsidR="005F5832">
        <w:rPr>
          <w:rFonts w:ascii="Arial" w:eastAsia="Courier" w:hAnsi="Arial" w:cs="Arial"/>
          <w:sz w:val="22"/>
          <w:szCs w:val="22"/>
        </w:rPr>
        <w:t>’</w:t>
      </w:r>
      <w:r w:rsidRPr="0008226B">
        <w:rPr>
          <w:rFonts w:ascii="Arial" w:eastAsia="Courier" w:hAnsi="Arial" w:cs="Arial"/>
          <w:sz w:val="22"/>
          <w:szCs w:val="22"/>
        </w:rPr>
        <w:t>s impact on the aesthetics of the community as well as the physical presentation of a structure as viewed from the street.</w:t>
      </w:r>
    </w:p>
    <w:p w14:paraId="26F01174" w14:textId="77777777" w:rsidR="00FA7747" w:rsidRPr="0008226B" w:rsidRDefault="00FA7747" w:rsidP="00FA7747">
      <w:pPr>
        <w:ind w:left="720"/>
        <w:jc w:val="both"/>
        <w:rPr>
          <w:rFonts w:ascii="Arial" w:eastAsia="Courier" w:hAnsi="Arial" w:cs="Arial"/>
          <w:sz w:val="22"/>
          <w:szCs w:val="22"/>
        </w:rPr>
      </w:pPr>
    </w:p>
    <w:p w14:paraId="62DA5439" w14:textId="77777777" w:rsidR="00FA7747" w:rsidRPr="0008226B" w:rsidRDefault="00FA7747" w:rsidP="00FA7747">
      <w:pPr>
        <w:ind w:left="72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r>
      <w:r w:rsidRPr="0008226B">
        <w:rPr>
          <w:rFonts w:ascii="Arial" w:eastAsia="Courier" w:hAnsi="Arial" w:cs="Arial"/>
          <w:sz w:val="22"/>
          <w:szCs w:val="22"/>
          <w:u w:val="single"/>
        </w:rPr>
        <w:t>APPLICABILITY.</w:t>
      </w:r>
      <w:r w:rsidRPr="0008226B">
        <w:rPr>
          <w:rFonts w:ascii="Arial" w:eastAsia="Courier" w:hAnsi="Arial" w:cs="Arial"/>
          <w:sz w:val="22"/>
          <w:szCs w:val="22"/>
        </w:rPr>
        <w:t xml:space="preserve">  This section applies to all of the following types of buildings, and shall be applied during Site Plan Review required for a building permit:</w:t>
      </w:r>
    </w:p>
    <w:p w14:paraId="6CDDFAAD" w14:textId="77777777" w:rsidR="00FA7747" w:rsidRPr="0008226B" w:rsidRDefault="00FA7747" w:rsidP="00FA7747">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t>Multi-family dwelling;</w:t>
      </w:r>
    </w:p>
    <w:p w14:paraId="1AE6B53D" w14:textId="77777777" w:rsidR="00FA7747" w:rsidRPr="0008226B" w:rsidRDefault="00FA7747" w:rsidP="00FA7747">
      <w:pPr>
        <w:ind w:left="1440"/>
        <w:jc w:val="both"/>
        <w:rPr>
          <w:rFonts w:ascii="Arial" w:eastAsia="Courier" w:hAnsi="Arial" w:cs="Arial"/>
          <w:sz w:val="22"/>
          <w:szCs w:val="22"/>
        </w:rPr>
      </w:pPr>
      <w:r w:rsidRPr="0008226B">
        <w:rPr>
          <w:rFonts w:ascii="Arial" w:eastAsia="Courier" w:hAnsi="Arial" w:cs="Arial"/>
          <w:sz w:val="22"/>
          <w:szCs w:val="22"/>
        </w:rPr>
        <w:t>2.</w:t>
      </w:r>
      <w:r w:rsidRPr="0008226B">
        <w:rPr>
          <w:rFonts w:ascii="Arial" w:eastAsia="Courier" w:hAnsi="Arial" w:cs="Arial"/>
          <w:sz w:val="22"/>
          <w:szCs w:val="22"/>
        </w:rPr>
        <w:tab/>
        <w:t>Public and institutional buildings; and</w:t>
      </w:r>
    </w:p>
    <w:p w14:paraId="1FC39857" w14:textId="77777777" w:rsidR="00FA7747" w:rsidRPr="0008226B" w:rsidRDefault="00FA7747" w:rsidP="00FA7747">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t>Commercial and Mixed-Use buildings.</w:t>
      </w:r>
    </w:p>
    <w:p w14:paraId="2DB7F768" w14:textId="77777777" w:rsidR="00FA7747" w:rsidRPr="0008226B" w:rsidRDefault="00FA7747" w:rsidP="00FA7747">
      <w:pPr>
        <w:ind w:left="720"/>
        <w:jc w:val="both"/>
        <w:rPr>
          <w:rFonts w:ascii="Arial" w:eastAsia="Courier" w:hAnsi="Arial" w:cs="Arial"/>
          <w:sz w:val="22"/>
          <w:szCs w:val="22"/>
        </w:rPr>
      </w:pPr>
    </w:p>
    <w:p w14:paraId="059B144C" w14:textId="77777777" w:rsidR="00FA7747" w:rsidRPr="0008226B" w:rsidRDefault="00FA7747" w:rsidP="00FA7747">
      <w:pPr>
        <w:ind w:left="72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r>
      <w:r w:rsidRPr="0008226B">
        <w:rPr>
          <w:rFonts w:ascii="Arial" w:eastAsia="Courier" w:hAnsi="Arial" w:cs="Arial"/>
          <w:sz w:val="22"/>
          <w:szCs w:val="22"/>
          <w:u w:val="single"/>
        </w:rPr>
        <w:t>STANDARDS.</w:t>
      </w:r>
      <w:r w:rsidRPr="0008226B">
        <w:rPr>
          <w:rFonts w:ascii="Arial" w:eastAsia="Courier" w:hAnsi="Arial" w:cs="Arial"/>
          <w:sz w:val="22"/>
          <w:szCs w:val="22"/>
        </w:rPr>
        <w:t xml:space="preserve">  All buildings which are subject to this Section shall comply with all of the following standards.  Other building styles and designs can be used to comply, so long as they are consistent with the text of this section. An architectural feature may be used to comply with more than one standard.</w:t>
      </w:r>
    </w:p>
    <w:p w14:paraId="29664DF9" w14:textId="77777777" w:rsidR="00FA7747" w:rsidRPr="0008226B" w:rsidRDefault="00FA7747" w:rsidP="00FA7747">
      <w:pPr>
        <w:ind w:left="720"/>
        <w:jc w:val="both"/>
        <w:rPr>
          <w:rFonts w:ascii="Arial" w:eastAsia="Courier" w:hAnsi="Arial" w:cs="Arial"/>
          <w:sz w:val="22"/>
          <w:szCs w:val="22"/>
        </w:rPr>
      </w:pPr>
    </w:p>
    <w:p w14:paraId="54CA234C" w14:textId="77777777" w:rsidR="00FA7747" w:rsidRPr="0008226B" w:rsidRDefault="00FA7747" w:rsidP="00FA7747">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r>
      <w:r w:rsidRPr="0008226B">
        <w:rPr>
          <w:rFonts w:ascii="Arial" w:eastAsia="Courier" w:hAnsi="Arial" w:cs="Arial"/>
          <w:sz w:val="22"/>
          <w:szCs w:val="22"/>
          <w:u w:val="single"/>
        </w:rPr>
        <w:t>Building Form.</w:t>
      </w:r>
      <w:r w:rsidRPr="0008226B">
        <w:rPr>
          <w:rFonts w:ascii="Arial" w:eastAsia="Courier" w:hAnsi="Arial" w:cs="Arial"/>
          <w:sz w:val="22"/>
          <w:szCs w:val="22"/>
        </w:rPr>
        <w:t xml:space="preserve">  The continuous horizontal distance (i.e., as measured from end-wall to end-wall) of individual buildings shall not exceed 160 </w:t>
      </w:r>
      <w:r w:rsidRPr="0008226B">
        <w:rPr>
          <w:rFonts w:ascii="Arial" w:eastAsia="Courier" w:hAnsi="Arial" w:cs="Arial"/>
          <w:i/>
          <w:iCs/>
          <w:sz w:val="22"/>
          <w:szCs w:val="22"/>
        </w:rPr>
        <w:t>feet</w:t>
      </w:r>
      <w:r w:rsidRPr="0008226B">
        <w:rPr>
          <w:rFonts w:ascii="Arial" w:eastAsia="Courier" w:hAnsi="Arial" w:cs="Arial"/>
          <w:sz w:val="22"/>
          <w:szCs w:val="22"/>
        </w:rPr>
        <w:t>.  All buildings shall incorporate design features such as offsets, balconies, projections, window reveals, or similar elements to preclude large expanses of uninterrupted building surfaces.  All sides of a building structure shall be considered against this building form requirement.  Along the vertical face of a structure, such features shall occur at a minimum of every 40 feet, and on each floor shall contain at least two of the following features:</w:t>
      </w:r>
    </w:p>
    <w:p w14:paraId="69B8EC47"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Recess (e.g., deck, patio, courtyard, entrance or similar feature) that has a minimum depth of</w:t>
      </w:r>
      <w:r w:rsidRPr="0008226B">
        <w:rPr>
          <w:rFonts w:ascii="Arial" w:eastAsia="Courier" w:hAnsi="Arial" w:cs="Arial"/>
          <w:i/>
          <w:iCs/>
          <w:sz w:val="22"/>
          <w:szCs w:val="22"/>
        </w:rPr>
        <w:t xml:space="preserve"> </w:t>
      </w:r>
      <w:r w:rsidRPr="0008226B">
        <w:rPr>
          <w:rFonts w:ascii="Arial" w:eastAsia="Courier" w:hAnsi="Arial" w:cs="Arial"/>
          <w:sz w:val="22"/>
          <w:szCs w:val="22"/>
        </w:rPr>
        <w:t>4 feet;</w:t>
      </w:r>
    </w:p>
    <w:p w14:paraId="764D5F8B"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Extension (e.g., floor area, deck, patio, entrance, or similar feature) that projects a minimum of 2 feet and runs horizontally for a minimum length of 4 feet; and/or</w:t>
      </w:r>
    </w:p>
    <w:p w14:paraId="11574C16"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Offsets or breaks in roof elevation of 2 feet or greater in height.</w:t>
      </w:r>
    </w:p>
    <w:p w14:paraId="5D0EB3BE"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Under no circumstance shall any side of a structure not meet at least the minimum of two (2) features.</w:t>
      </w:r>
    </w:p>
    <w:p w14:paraId="1812725E" w14:textId="77777777" w:rsidR="00FA7747" w:rsidRPr="0008226B" w:rsidRDefault="00FA7747" w:rsidP="00FA7747">
      <w:pPr>
        <w:ind w:left="720"/>
        <w:jc w:val="both"/>
        <w:rPr>
          <w:rFonts w:ascii="Arial" w:eastAsia="Courier" w:hAnsi="Arial" w:cs="Arial"/>
          <w:sz w:val="22"/>
          <w:szCs w:val="22"/>
        </w:rPr>
      </w:pPr>
    </w:p>
    <w:p w14:paraId="16BA3AAC" w14:textId="26277CF0" w:rsidR="00FA7747" w:rsidRPr="0008226B" w:rsidRDefault="00FA7747" w:rsidP="00FA7747">
      <w:pPr>
        <w:numPr>
          <w:ilvl w:val="0"/>
          <w:numId w:val="1"/>
        </w:numPr>
        <w:tabs>
          <w:tab w:val="clear" w:pos="1080"/>
          <w:tab w:val="num" w:pos="1800"/>
        </w:tabs>
        <w:ind w:left="1800"/>
        <w:jc w:val="both"/>
        <w:rPr>
          <w:rFonts w:ascii="Arial" w:eastAsia="Courier" w:hAnsi="Arial" w:cs="Arial"/>
          <w:sz w:val="22"/>
          <w:szCs w:val="22"/>
          <w:u w:val="single"/>
        </w:rPr>
      </w:pPr>
      <w:r w:rsidRPr="0008226B">
        <w:rPr>
          <w:rFonts w:ascii="Arial" w:eastAsia="Courier" w:hAnsi="Arial" w:cs="Arial"/>
          <w:sz w:val="22"/>
          <w:szCs w:val="22"/>
          <w:u w:val="single"/>
        </w:rPr>
        <w:t>Eyes on the Street.</w:t>
      </w:r>
      <w:r w:rsidRPr="0008226B">
        <w:rPr>
          <w:rFonts w:ascii="Arial" w:eastAsia="Courier" w:hAnsi="Arial" w:cs="Arial"/>
          <w:sz w:val="22"/>
          <w:szCs w:val="22"/>
        </w:rPr>
        <w:t xml:space="preserve">  All building elevations clearly visible from a street or primary access right of way as determined by the Building Official </w:t>
      </w:r>
      <w:r w:rsidR="005F5832">
        <w:rPr>
          <w:rFonts w:ascii="Arial" w:eastAsia="Courier" w:hAnsi="Arial" w:cs="Arial"/>
          <w:sz w:val="22"/>
          <w:szCs w:val="22"/>
        </w:rPr>
        <w:t>or</w:t>
      </w:r>
      <w:r w:rsidRPr="0008226B">
        <w:rPr>
          <w:rFonts w:ascii="Arial" w:eastAsia="Courier" w:hAnsi="Arial" w:cs="Arial"/>
          <w:sz w:val="22"/>
          <w:szCs w:val="22"/>
        </w:rPr>
        <w:t xml:space="preserve"> </w:t>
      </w:r>
      <w:r w:rsidR="005F5832">
        <w:rPr>
          <w:rFonts w:ascii="Arial" w:eastAsia="Courier" w:hAnsi="Arial" w:cs="Arial"/>
          <w:sz w:val="22"/>
          <w:szCs w:val="22"/>
        </w:rPr>
        <w:t>Plannin</w:t>
      </w:r>
      <w:r w:rsidR="00874285">
        <w:rPr>
          <w:rFonts w:ascii="Arial" w:eastAsia="Courier" w:hAnsi="Arial" w:cs="Arial"/>
          <w:sz w:val="22"/>
          <w:szCs w:val="22"/>
        </w:rPr>
        <w:t>g Administrator</w:t>
      </w:r>
      <w:r w:rsidRPr="0008226B">
        <w:rPr>
          <w:rFonts w:ascii="Arial" w:eastAsia="Courier" w:hAnsi="Arial" w:cs="Arial"/>
          <w:sz w:val="22"/>
          <w:szCs w:val="22"/>
        </w:rPr>
        <w:t xml:space="preserve">, shall provide doors, porches, balconies, and/or windows.   The </w:t>
      </w:r>
      <w:r w:rsidRPr="0008226B">
        <w:rPr>
          <w:rFonts w:ascii="Arial" w:eastAsia="Courier" w:hAnsi="Arial" w:cs="Arial"/>
          <w:sz w:val="22"/>
          <w:szCs w:val="22"/>
        </w:rPr>
        <w:lastRenderedPageBreak/>
        <w:t>determination of which building walls must be treated shall be made using the approved site plan submitted by the developer.  It is highly recommended that design on structures not proceed until an approved site plan indicating which sides of a structure must be treated is in the hands of the developer.</w:t>
      </w:r>
      <w:r w:rsidRPr="0008226B">
        <w:rPr>
          <w:rFonts w:ascii="Arial" w:eastAsia="Courier" w:hAnsi="Arial" w:cs="Arial"/>
          <w:sz w:val="22"/>
          <w:szCs w:val="22"/>
          <w:u w:val="single"/>
        </w:rPr>
        <w:t xml:space="preserve">   </w:t>
      </w:r>
    </w:p>
    <w:p w14:paraId="016986A5" w14:textId="77777777" w:rsidR="00FA7747" w:rsidRPr="0008226B" w:rsidRDefault="00FA7747" w:rsidP="00FA7747">
      <w:pPr>
        <w:ind w:left="720"/>
        <w:jc w:val="both"/>
        <w:rPr>
          <w:rFonts w:ascii="Arial" w:eastAsia="Courier" w:hAnsi="Arial" w:cs="Arial"/>
          <w:sz w:val="22"/>
          <w:szCs w:val="22"/>
          <w:u w:val="single"/>
        </w:rPr>
      </w:pPr>
    </w:p>
    <w:p w14:paraId="485F1739" w14:textId="77777777" w:rsidR="00FA7747" w:rsidRPr="0008226B" w:rsidRDefault="00FA7747" w:rsidP="00FA7747">
      <w:pPr>
        <w:ind w:left="1800"/>
        <w:jc w:val="both"/>
        <w:rPr>
          <w:rFonts w:ascii="Arial" w:eastAsia="Courier" w:hAnsi="Arial" w:cs="Arial"/>
          <w:sz w:val="22"/>
          <w:szCs w:val="22"/>
        </w:rPr>
      </w:pPr>
      <w:r w:rsidRPr="0008226B">
        <w:rPr>
          <w:rFonts w:ascii="Arial" w:eastAsia="Courier" w:hAnsi="Arial" w:cs="Arial"/>
          <w:sz w:val="22"/>
          <w:szCs w:val="22"/>
        </w:rPr>
        <w:t>A minimum of 60</w:t>
      </w:r>
      <w:r w:rsidRPr="0008226B">
        <w:rPr>
          <w:rFonts w:ascii="Arial" w:eastAsia="Courier" w:hAnsi="Arial" w:cs="Arial"/>
          <w:i/>
          <w:iCs/>
          <w:sz w:val="22"/>
          <w:szCs w:val="22"/>
        </w:rPr>
        <w:t xml:space="preserve"> </w:t>
      </w:r>
      <w:r w:rsidRPr="0008226B">
        <w:rPr>
          <w:rFonts w:ascii="Arial" w:eastAsia="Courier" w:hAnsi="Arial" w:cs="Arial"/>
          <w:sz w:val="22"/>
          <w:szCs w:val="22"/>
        </w:rPr>
        <w:t>percent of front (i.e., street or primary access point-facing) elevations, and a minimum of</w:t>
      </w:r>
      <w:r w:rsidRPr="0008226B">
        <w:rPr>
          <w:rFonts w:ascii="Arial" w:eastAsia="Courier" w:hAnsi="Arial" w:cs="Arial"/>
          <w:i/>
          <w:iCs/>
          <w:sz w:val="22"/>
          <w:szCs w:val="22"/>
        </w:rPr>
        <w:t xml:space="preserve"> </w:t>
      </w:r>
      <w:r w:rsidRPr="0008226B">
        <w:rPr>
          <w:rFonts w:ascii="Arial" w:eastAsia="Courier" w:hAnsi="Arial" w:cs="Arial"/>
          <w:sz w:val="22"/>
          <w:szCs w:val="22"/>
        </w:rPr>
        <w:t>30 percent of side and rear building elevations, as applicable, shall meet this standard.  “Percent of elevation” is measured as the horizontal plane (lineal feet) containing doors, porches, balconies, terraces and/or windows.  The standard applies to each full and partial building story.</w:t>
      </w:r>
    </w:p>
    <w:p w14:paraId="030AB0CA" w14:textId="77777777" w:rsidR="00FA7747" w:rsidRPr="0008226B" w:rsidRDefault="00FA7747" w:rsidP="00FA7747">
      <w:pPr>
        <w:ind w:left="720"/>
        <w:jc w:val="both"/>
        <w:rPr>
          <w:rFonts w:ascii="Arial" w:eastAsia="Courier" w:hAnsi="Arial" w:cs="Arial"/>
          <w:sz w:val="22"/>
          <w:szCs w:val="22"/>
        </w:rPr>
      </w:pPr>
    </w:p>
    <w:p w14:paraId="4C2CF479" w14:textId="656559C1" w:rsidR="00FA7747" w:rsidRPr="0008226B" w:rsidRDefault="00FA7747" w:rsidP="00FA7747">
      <w:pPr>
        <w:ind w:left="1800"/>
        <w:jc w:val="both"/>
        <w:rPr>
          <w:rFonts w:ascii="Arial" w:eastAsia="Courier" w:hAnsi="Arial" w:cs="Arial"/>
          <w:sz w:val="22"/>
          <w:szCs w:val="22"/>
        </w:rPr>
      </w:pPr>
      <w:r w:rsidRPr="0008226B">
        <w:rPr>
          <w:rFonts w:ascii="Arial" w:eastAsia="Courier" w:hAnsi="Arial" w:cs="Arial"/>
          <w:sz w:val="22"/>
          <w:szCs w:val="22"/>
          <w:u w:val="single"/>
        </w:rPr>
        <w:t>Landscaping as an Alternative</w:t>
      </w:r>
      <w:r w:rsidRPr="0008226B">
        <w:rPr>
          <w:rFonts w:ascii="Arial" w:eastAsia="Courier" w:hAnsi="Arial" w:cs="Arial"/>
          <w:sz w:val="22"/>
          <w:szCs w:val="22"/>
        </w:rPr>
        <w:t xml:space="preserve">-The “Eyes to the Street” requirement may be satisfied on a maximum of one side of a structure through application and compliance with the conditions of a conditional use permit (CUP).  An extensive and detailed landscaping plan buffering the structure from the street may be used to satisfy the requirements of this sub-section.  The intent would be to provide extensive vertical relief on the side being treated.  This plan must be approved by the </w:t>
      </w:r>
      <w:r w:rsidR="00874285">
        <w:rPr>
          <w:rFonts w:ascii="Arial" w:eastAsia="Courier" w:hAnsi="Arial" w:cs="Arial"/>
          <w:sz w:val="22"/>
          <w:szCs w:val="22"/>
        </w:rPr>
        <w:t>Planning Administrator</w:t>
      </w:r>
      <w:r w:rsidRPr="0008226B">
        <w:rPr>
          <w:rFonts w:ascii="Arial" w:eastAsia="Courier" w:hAnsi="Arial" w:cs="Arial"/>
          <w:sz w:val="22"/>
          <w:szCs w:val="22"/>
        </w:rPr>
        <w:t xml:space="preserve">.  The approved landscaping plan must be created by a licensed landscape architect and be fully implemented before the final certificate of occupancy (CO) will be issued.  Under no circumstance will a CO be issued before completion of this requirement. </w:t>
      </w:r>
    </w:p>
    <w:p w14:paraId="73AB9D8C" w14:textId="77777777" w:rsidR="00FA7747" w:rsidRPr="0008226B" w:rsidRDefault="00FA7747" w:rsidP="00FA7747">
      <w:pPr>
        <w:ind w:left="720"/>
        <w:jc w:val="both"/>
        <w:rPr>
          <w:rFonts w:ascii="Arial" w:eastAsia="Courier" w:hAnsi="Arial" w:cs="Arial"/>
          <w:sz w:val="22"/>
          <w:szCs w:val="22"/>
        </w:rPr>
      </w:pPr>
    </w:p>
    <w:p w14:paraId="19C801AB" w14:textId="77777777" w:rsidR="00FA7747" w:rsidRPr="0008226B" w:rsidRDefault="00FA7747" w:rsidP="00FA7747">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r>
      <w:r w:rsidRPr="0008226B">
        <w:rPr>
          <w:rFonts w:ascii="Arial" w:eastAsia="Courier" w:hAnsi="Arial" w:cs="Arial"/>
          <w:sz w:val="22"/>
          <w:szCs w:val="22"/>
          <w:u w:val="single"/>
        </w:rPr>
        <w:t>Detailed Design.</w:t>
      </w:r>
      <w:r w:rsidRPr="0008226B">
        <w:rPr>
          <w:rFonts w:ascii="Arial" w:eastAsia="Courier" w:hAnsi="Arial" w:cs="Arial"/>
          <w:sz w:val="22"/>
          <w:szCs w:val="22"/>
        </w:rPr>
        <w:t xml:space="preserve">  All buildings shall provide detailed design along all elevations (i.e., front, rear and sides).  Detailed design shall be provided by using at least 3 of the following architectural features on all elevations, as appropriate for the proposed building type and style (may vary features on rear/side/front elevations):</w:t>
      </w:r>
    </w:p>
    <w:p w14:paraId="28F4AFB3"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Dormers</w:t>
      </w:r>
    </w:p>
    <w:p w14:paraId="4E0530CE"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Gables</w:t>
      </w:r>
    </w:p>
    <w:p w14:paraId="382E3351"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Recessed entries</w:t>
      </w:r>
    </w:p>
    <w:p w14:paraId="5F737427"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d.</w:t>
      </w:r>
      <w:r w:rsidRPr="0008226B">
        <w:rPr>
          <w:rFonts w:ascii="Arial" w:eastAsia="Courier" w:hAnsi="Arial" w:cs="Arial"/>
          <w:sz w:val="22"/>
          <w:szCs w:val="22"/>
        </w:rPr>
        <w:tab/>
        <w:t>Covered porch entries</w:t>
      </w:r>
    </w:p>
    <w:p w14:paraId="6B3BF22D"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e.</w:t>
      </w:r>
      <w:r w:rsidRPr="0008226B">
        <w:rPr>
          <w:rFonts w:ascii="Arial" w:eastAsia="Courier" w:hAnsi="Arial" w:cs="Arial"/>
          <w:sz w:val="22"/>
          <w:szCs w:val="22"/>
        </w:rPr>
        <w:tab/>
        <w:t>Cupolas or towers</w:t>
      </w:r>
    </w:p>
    <w:p w14:paraId="75C6ABC5"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f.</w:t>
      </w:r>
      <w:r w:rsidRPr="0008226B">
        <w:rPr>
          <w:rFonts w:ascii="Arial" w:eastAsia="Courier" w:hAnsi="Arial" w:cs="Arial"/>
          <w:sz w:val="22"/>
          <w:szCs w:val="22"/>
        </w:rPr>
        <w:tab/>
        <w:t>Pillars or posts</w:t>
      </w:r>
    </w:p>
    <w:p w14:paraId="61B89555"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g.</w:t>
      </w:r>
      <w:r w:rsidRPr="0008226B">
        <w:rPr>
          <w:rFonts w:ascii="Arial" w:eastAsia="Courier" w:hAnsi="Arial" w:cs="Arial"/>
          <w:sz w:val="22"/>
          <w:szCs w:val="22"/>
        </w:rPr>
        <w:tab/>
        <w:t>Eaves (min. 6-inch projection)</w:t>
      </w:r>
    </w:p>
    <w:p w14:paraId="0145C5F5"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h.</w:t>
      </w:r>
      <w:r w:rsidRPr="0008226B">
        <w:rPr>
          <w:rFonts w:ascii="Arial" w:eastAsia="Courier" w:hAnsi="Arial" w:cs="Arial"/>
          <w:sz w:val="22"/>
          <w:szCs w:val="22"/>
        </w:rPr>
        <w:tab/>
        <w:t>Off-sets in building face or roof (minimum 16 inches)</w:t>
      </w:r>
    </w:p>
    <w:p w14:paraId="6CC806F1"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i.</w:t>
      </w:r>
      <w:r w:rsidRPr="0008226B">
        <w:rPr>
          <w:rFonts w:ascii="Arial" w:eastAsia="Courier" w:hAnsi="Arial" w:cs="Arial"/>
          <w:sz w:val="22"/>
          <w:szCs w:val="22"/>
        </w:rPr>
        <w:tab/>
        <w:t>Window trim (minimum 4-inches wide)</w:t>
      </w:r>
    </w:p>
    <w:p w14:paraId="50BF3B92"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j.</w:t>
      </w:r>
      <w:r w:rsidRPr="0008226B">
        <w:rPr>
          <w:rFonts w:ascii="Arial" w:eastAsia="Courier" w:hAnsi="Arial" w:cs="Arial"/>
          <w:sz w:val="22"/>
          <w:szCs w:val="22"/>
        </w:rPr>
        <w:tab/>
        <w:t>Bay windows</w:t>
      </w:r>
    </w:p>
    <w:p w14:paraId="535D242F"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k.</w:t>
      </w:r>
      <w:r w:rsidRPr="0008226B">
        <w:rPr>
          <w:rFonts w:ascii="Arial" w:eastAsia="Courier" w:hAnsi="Arial" w:cs="Arial"/>
          <w:sz w:val="22"/>
          <w:szCs w:val="22"/>
        </w:rPr>
        <w:tab/>
        <w:t>Balconies</w:t>
      </w:r>
    </w:p>
    <w:p w14:paraId="3741F83D" w14:textId="7C313DCA"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l.</w:t>
      </w:r>
      <w:r w:rsidRPr="0008226B">
        <w:rPr>
          <w:rFonts w:ascii="Arial" w:eastAsia="Courier" w:hAnsi="Arial" w:cs="Arial"/>
          <w:sz w:val="22"/>
          <w:szCs w:val="22"/>
        </w:rPr>
        <w:tab/>
        <w:t xml:space="preserve">Decorative patterns on exterior finish (e.g., scales/shingles, </w:t>
      </w:r>
      <w:r w:rsidR="00874285">
        <w:rPr>
          <w:rFonts w:ascii="Arial" w:eastAsia="Courier" w:hAnsi="Arial" w:cs="Arial"/>
          <w:sz w:val="22"/>
          <w:szCs w:val="22"/>
        </w:rPr>
        <w:tab/>
      </w:r>
      <w:r w:rsidRPr="0008226B">
        <w:rPr>
          <w:rFonts w:ascii="Arial" w:eastAsia="Courier" w:hAnsi="Arial" w:cs="Arial"/>
          <w:sz w:val="22"/>
          <w:szCs w:val="22"/>
        </w:rPr>
        <w:t>wainscoting, ornamentation, and similar features)</w:t>
      </w:r>
    </w:p>
    <w:p w14:paraId="78DD1BD7"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m.</w:t>
      </w:r>
      <w:r w:rsidRPr="0008226B">
        <w:rPr>
          <w:rFonts w:ascii="Arial" w:eastAsia="Courier" w:hAnsi="Arial" w:cs="Arial"/>
          <w:sz w:val="22"/>
          <w:szCs w:val="22"/>
        </w:rPr>
        <w:tab/>
        <w:t>Decorative cornices and roof lines (e.g., for flat roofs)</w:t>
      </w:r>
    </w:p>
    <w:p w14:paraId="55820595" w14:textId="77777777" w:rsidR="00FA7747" w:rsidRPr="0008226B" w:rsidRDefault="00FA7747" w:rsidP="00FA7747">
      <w:pPr>
        <w:ind w:left="2160"/>
        <w:jc w:val="both"/>
        <w:rPr>
          <w:rFonts w:ascii="Arial" w:eastAsia="Courier" w:hAnsi="Arial" w:cs="Arial"/>
          <w:sz w:val="22"/>
          <w:szCs w:val="22"/>
        </w:rPr>
      </w:pPr>
      <w:r w:rsidRPr="0008226B">
        <w:rPr>
          <w:rFonts w:ascii="Arial" w:eastAsia="Courier" w:hAnsi="Arial" w:cs="Arial"/>
          <w:sz w:val="22"/>
          <w:szCs w:val="22"/>
        </w:rPr>
        <w:t>n.</w:t>
      </w:r>
      <w:r w:rsidRPr="0008226B">
        <w:rPr>
          <w:rFonts w:ascii="Arial" w:eastAsia="Courier" w:hAnsi="Arial" w:cs="Arial"/>
          <w:sz w:val="22"/>
          <w:szCs w:val="22"/>
        </w:rPr>
        <w:tab/>
        <w:t>An alternative feature providing visual relief, similar to options a.-m.</w:t>
      </w:r>
    </w:p>
    <w:p w14:paraId="781D1658" w14:textId="77777777" w:rsidR="00FA7747" w:rsidRPr="0008226B" w:rsidRDefault="00FA7747" w:rsidP="00FA7747">
      <w:pPr>
        <w:ind w:left="1440"/>
        <w:jc w:val="both"/>
        <w:rPr>
          <w:rFonts w:ascii="Arial" w:eastAsia="Courier" w:hAnsi="Arial" w:cs="Arial"/>
          <w:sz w:val="22"/>
          <w:szCs w:val="22"/>
          <w:u w:val="single"/>
        </w:rPr>
      </w:pPr>
    </w:p>
    <w:p w14:paraId="0EEF196B" w14:textId="54005429" w:rsidR="00FA7747" w:rsidRPr="0008226B" w:rsidRDefault="00FA7747" w:rsidP="00FA7747">
      <w:pPr>
        <w:ind w:left="1440"/>
        <w:jc w:val="both"/>
        <w:rPr>
          <w:rFonts w:ascii="Arial" w:eastAsia="Courier" w:hAnsi="Arial" w:cs="Arial"/>
          <w:i/>
          <w:iCs/>
          <w:sz w:val="22"/>
          <w:szCs w:val="22"/>
        </w:rPr>
      </w:pPr>
      <w:r w:rsidRPr="0008226B">
        <w:rPr>
          <w:rFonts w:ascii="Arial" w:eastAsia="Courier" w:hAnsi="Arial" w:cs="Arial"/>
          <w:sz w:val="22"/>
          <w:szCs w:val="22"/>
        </w:rPr>
        <w:t xml:space="preserve">The burden of clearly demonstrating compliance with the design criteria listed in this section lies with the developer and his design professional.  It is required that submission of plans for review by the </w:t>
      </w:r>
      <w:r w:rsidR="00874285">
        <w:rPr>
          <w:rFonts w:ascii="Arial" w:eastAsia="Courier" w:hAnsi="Arial" w:cs="Arial"/>
          <w:sz w:val="22"/>
          <w:szCs w:val="22"/>
        </w:rPr>
        <w:t>Planning Administrator</w:t>
      </w:r>
      <w:r w:rsidRPr="0008226B">
        <w:rPr>
          <w:rFonts w:ascii="Arial" w:eastAsia="Courier" w:hAnsi="Arial" w:cs="Arial"/>
          <w:sz w:val="22"/>
          <w:szCs w:val="22"/>
        </w:rPr>
        <w:t xml:space="preserve"> include a narrative explaining how the subject structure complies with the requirements of each of the three (3) design criteria sections. </w:t>
      </w:r>
    </w:p>
    <w:p w14:paraId="05AEE37C" w14:textId="77777777" w:rsidR="00FA7747" w:rsidRPr="0008226B" w:rsidRDefault="00FA7747" w:rsidP="00FA7747">
      <w:pPr>
        <w:ind w:left="1440"/>
        <w:jc w:val="both"/>
        <w:rPr>
          <w:rFonts w:ascii="Arial" w:eastAsia="Courier" w:hAnsi="Arial" w:cs="Arial"/>
          <w:sz w:val="22"/>
          <w:szCs w:val="22"/>
        </w:rPr>
      </w:pPr>
    </w:p>
    <w:p w14:paraId="2159B5B6" w14:textId="039A0D91" w:rsidR="00FA7747" w:rsidRPr="0008226B" w:rsidRDefault="00FA7747" w:rsidP="00FA7747">
      <w:pPr>
        <w:ind w:left="1440"/>
        <w:jc w:val="both"/>
        <w:rPr>
          <w:rFonts w:ascii="Arial" w:eastAsia="Courier" w:hAnsi="Arial" w:cs="Arial"/>
          <w:sz w:val="22"/>
          <w:szCs w:val="22"/>
        </w:rPr>
      </w:pPr>
      <w:r w:rsidRPr="0008226B">
        <w:rPr>
          <w:rFonts w:ascii="Arial" w:eastAsia="Courier" w:hAnsi="Arial" w:cs="Arial"/>
          <w:sz w:val="22"/>
          <w:szCs w:val="22"/>
        </w:rPr>
        <w:t xml:space="preserve">d. </w:t>
      </w:r>
      <w:r w:rsidRPr="0008226B">
        <w:rPr>
          <w:rFonts w:ascii="Arial" w:eastAsia="Courier" w:hAnsi="Arial" w:cs="Arial"/>
          <w:sz w:val="22"/>
          <w:szCs w:val="22"/>
        </w:rPr>
        <w:tab/>
      </w:r>
      <w:r w:rsidRPr="0008226B">
        <w:rPr>
          <w:rFonts w:ascii="Arial" w:eastAsia="Courier" w:hAnsi="Arial" w:cs="Arial"/>
          <w:sz w:val="22"/>
          <w:szCs w:val="22"/>
          <w:u w:val="single"/>
        </w:rPr>
        <w:t>PERMITS REQUIRED.</w:t>
      </w:r>
      <w:r w:rsidRPr="0008226B">
        <w:rPr>
          <w:rFonts w:ascii="Arial" w:eastAsia="Courier" w:hAnsi="Arial" w:cs="Arial"/>
          <w:sz w:val="22"/>
          <w:szCs w:val="22"/>
        </w:rPr>
        <w:t xml:space="preserve"> Applications subject to Site Plan Review shall </w:t>
      </w:r>
      <w:r w:rsidRPr="0008226B">
        <w:rPr>
          <w:rFonts w:ascii="Arial" w:eastAsia="Courier" w:hAnsi="Arial" w:cs="Arial"/>
          <w:sz w:val="22"/>
          <w:szCs w:val="22"/>
        </w:rPr>
        <w:lastRenderedPageBreak/>
        <w:t>include detailed drawings of all elevations (front, rear and sides) in order to demonstrate compliance with this Ordinance.  Fees for design review are collected at the time of and as part of the building permit application. Design review is a staff review by the Building Official and</w:t>
      </w:r>
      <w:r w:rsidR="00874285">
        <w:rPr>
          <w:rFonts w:ascii="Arial" w:eastAsia="Courier" w:hAnsi="Arial" w:cs="Arial"/>
          <w:sz w:val="22"/>
          <w:szCs w:val="22"/>
        </w:rPr>
        <w:t>/or</w:t>
      </w:r>
      <w:r w:rsidRPr="0008226B">
        <w:rPr>
          <w:rFonts w:ascii="Arial" w:eastAsia="Courier" w:hAnsi="Arial" w:cs="Arial"/>
          <w:sz w:val="22"/>
          <w:szCs w:val="22"/>
        </w:rPr>
        <w:t xml:space="preserve"> </w:t>
      </w:r>
      <w:r w:rsidR="00874285">
        <w:rPr>
          <w:rFonts w:ascii="Arial" w:eastAsia="Courier" w:hAnsi="Arial" w:cs="Arial"/>
          <w:sz w:val="22"/>
          <w:szCs w:val="22"/>
        </w:rPr>
        <w:t>Planning Administrator</w:t>
      </w:r>
      <w:r w:rsidRPr="0008226B">
        <w:rPr>
          <w:rFonts w:ascii="Arial" w:eastAsia="Courier" w:hAnsi="Arial" w:cs="Arial"/>
          <w:sz w:val="22"/>
          <w:szCs w:val="22"/>
        </w:rPr>
        <w:t xml:space="preserve"> using solely the criteria delineated above.</w:t>
      </w:r>
    </w:p>
    <w:p w14:paraId="5CA3AB68" w14:textId="77777777" w:rsidR="00FA7747" w:rsidRDefault="00FA7747" w:rsidP="001B2599">
      <w:pPr>
        <w:jc w:val="both"/>
        <w:rPr>
          <w:rFonts w:ascii="Arial" w:eastAsia="Courier" w:hAnsi="Arial" w:cs="Arial"/>
          <w:sz w:val="22"/>
          <w:szCs w:val="22"/>
        </w:rPr>
      </w:pPr>
    </w:p>
    <w:p w14:paraId="193BFB35" w14:textId="099CBA4C"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G. Lighting: All lighting shall be indirect or shielded and so designed as to reflect away from adjoining residences.</w:t>
      </w:r>
    </w:p>
    <w:p w14:paraId="2D20D3E2" w14:textId="77777777" w:rsidR="001B2599" w:rsidRPr="001B2599" w:rsidRDefault="001B2599" w:rsidP="001B2599">
      <w:pPr>
        <w:jc w:val="both"/>
        <w:rPr>
          <w:rFonts w:ascii="Arial" w:eastAsia="Courier" w:hAnsi="Arial" w:cs="Arial"/>
          <w:sz w:val="22"/>
          <w:szCs w:val="22"/>
        </w:rPr>
      </w:pPr>
    </w:p>
    <w:p w14:paraId="5F6D3E58"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H. Driveways: No driveway shall be located closer than one hundred fifty feet (150') to the point of intersection of the front property line with the side property line which abuts upon a street, except that the planning and zoning commission may authorize a lesser distance along a minor street when it can be shown that traffic congestion or hazards will not be increased thereby. </w:t>
      </w:r>
    </w:p>
    <w:p w14:paraId="7CFDAD7A" w14:textId="77777777" w:rsidR="001B2599" w:rsidRPr="001B2599" w:rsidRDefault="001B2599" w:rsidP="001B2599">
      <w:pPr>
        <w:jc w:val="both"/>
        <w:rPr>
          <w:rFonts w:ascii="Arial" w:eastAsia="Courier" w:hAnsi="Arial" w:cs="Arial"/>
          <w:sz w:val="22"/>
          <w:szCs w:val="22"/>
        </w:rPr>
      </w:pPr>
    </w:p>
    <w:p w14:paraId="2AF516A9"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br w:type="page"/>
      </w:r>
    </w:p>
    <w:p w14:paraId="579BA260" w14:textId="3619DAFA" w:rsidR="003B736F" w:rsidRDefault="003B736F"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lastRenderedPageBreak/>
        <w:t>CHAPTER 3-C</w:t>
      </w:r>
    </w:p>
    <w:p w14:paraId="3E5E1146" w14:textId="77777777" w:rsidR="003B736F" w:rsidRDefault="003B736F"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8B12B79" w14:textId="3EAD63BD" w:rsidR="003B736F" w:rsidRDefault="006319DD"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ZONE</w:t>
      </w:r>
      <w:r w:rsidR="003B736F" w:rsidRPr="00B24A04">
        <w:rPr>
          <w:rFonts w:ascii="Arial" w:hAnsi="Arial" w:cs="Arial"/>
          <w:b/>
          <w:bCs/>
          <w:sz w:val="22"/>
          <w:szCs w:val="22"/>
        </w:rPr>
        <w:t>S; MAP</w:t>
      </w:r>
    </w:p>
    <w:p w14:paraId="7F74844F" w14:textId="77777777" w:rsidR="003B736F" w:rsidRPr="00B24A04" w:rsidRDefault="003B736F"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523D2F1" w14:textId="290AE527" w:rsidR="001B2599" w:rsidRPr="001B2599" w:rsidRDefault="001B2599" w:rsidP="00B24A04">
      <w:pPr>
        <w:jc w:val="center"/>
        <w:rPr>
          <w:rFonts w:ascii="Arial" w:eastAsia="Courier" w:hAnsi="Arial" w:cs="Arial"/>
          <w:b/>
          <w:bCs/>
          <w:sz w:val="22"/>
          <w:szCs w:val="22"/>
        </w:rPr>
      </w:pPr>
      <w:r w:rsidRPr="001B2599">
        <w:rPr>
          <w:rFonts w:ascii="Arial" w:eastAsia="Courier" w:hAnsi="Arial" w:cs="Arial"/>
          <w:b/>
          <w:bCs/>
          <w:sz w:val="22"/>
          <w:szCs w:val="22"/>
        </w:rPr>
        <w:t>ARTICLE C.  HIGH</w:t>
      </w:r>
      <w:r w:rsidR="001604EC">
        <w:rPr>
          <w:rFonts w:ascii="Arial" w:eastAsia="Courier" w:hAnsi="Arial" w:cs="Arial"/>
          <w:b/>
          <w:bCs/>
          <w:sz w:val="22"/>
          <w:szCs w:val="22"/>
        </w:rPr>
        <w:t>ER</w:t>
      </w:r>
      <w:r w:rsidRPr="001B2599">
        <w:rPr>
          <w:rFonts w:ascii="Arial" w:eastAsia="Courier" w:hAnsi="Arial" w:cs="Arial"/>
          <w:b/>
          <w:bCs/>
          <w:sz w:val="22"/>
          <w:szCs w:val="22"/>
        </w:rPr>
        <w:t xml:space="preserve"> DENSITY RESIDENTIAL </w:t>
      </w:r>
      <w:r w:rsidR="00711719">
        <w:rPr>
          <w:rFonts w:ascii="Arial" w:eastAsia="Courier" w:hAnsi="Arial" w:cs="Arial"/>
          <w:b/>
          <w:bCs/>
          <w:sz w:val="22"/>
          <w:szCs w:val="22"/>
        </w:rPr>
        <w:t xml:space="preserve">ZONE </w:t>
      </w:r>
      <w:r w:rsidRPr="001B2599">
        <w:rPr>
          <w:rFonts w:ascii="Arial" w:eastAsia="Courier" w:hAnsi="Arial" w:cs="Arial"/>
          <w:b/>
          <w:bCs/>
          <w:sz w:val="22"/>
          <w:szCs w:val="22"/>
        </w:rPr>
        <w:t>(R</w:t>
      </w:r>
      <w:r w:rsidR="00760269">
        <w:rPr>
          <w:rFonts w:ascii="Arial" w:eastAsia="Courier" w:hAnsi="Arial" w:cs="Arial"/>
          <w:b/>
          <w:bCs/>
          <w:sz w:val="22"/>
          <w:szCs w:val="22"/>
        </w:rPr>
        <w:t>-3</w:t>
      </w:r>
      <w:r w:rsidRPr="001B2599">
        <w:rPr>
          <w:rFonts w:ascii="Arial" w:eastAsia="Courier" w:hAnsi="Arial" w:cs="Arial"/>
          <w:b/>
          <w:bCs/>
          <w:sz w:val="22"/>
          <w:szCs w:val="22"/>
        </w:rPr>
        <w:t>)</w:t>
      </w:r>
    </w:p>
    <w:p w14:paraId="3A6025D1" w14:textId="77777777" w:rsidR="001B2599" w:rsidRPr="001B2599" w:rsidRDefault="001B2599" w:rsidP="001B2599">
      <w:pPr>
        <w:jc w:val="both"/>
        <w:rPr>
          <w:rFonts w:ascii="Arial" w:eastAsia="Courier" w:hAnsi="Arial" w:cs="Arial"/>
          <w:sz w:val="22"/>
          <w:szCs w:val="22"/>
        </w:rPr>
      </w:pPr>
    </w:p>
    <w:p w14:paraId="7412809F" w14:textId="708B305F"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SECTION:</w:t>
      </w:r>
    </w:p>
    <w:p w14:paraId="04DD57F0" w14:textId="72B77F91"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-1: </w:t>
      </w:r>
      <w:r w:rsidRPr="001B2599">
        <w:rPr>
          <w:rFonts w:ascii="Arial" w:eastAsia="Courier" w:hAnsi="Arial" w:cs="Arial"/>
          <w:sz w:val="22"/>
          <w:szCs w:val="22"/>
        </w:rPr>
        <w:tab/>
        <w:t>General Objectives and Characteristics</w:t>
      </w:r>
    </w:p>
    <w:p w14:paraId="3A83558C" w14:textId="6AF5CA35"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-2: </w:t>
      </w:r>
      <w:r w:rsidRPr="001B2599">
        <w:rPr>
          <w:rFonts w:ascii="Arial" w:eastAsia="Courier" w:hAnsi="Arial" w:cs="Arial"/>
          <w:sz w:val="22"/>
          <w:szCs w:val="22"/>
        </w:rPr>
        <w:tab/>
        <w:t>Permitted Uses</w:t>
      </w:r>
    </w:p>
    <w:p w14:paraId="5B75C103" w14:textId="308FCFDD"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 </w:t>
      </w:r>
      <w:r w:rsidRPr="001B2599">
        <w:rPr>
          <w:rFonts w:ascii="Arial" w:eastAsia="Courier" w:hAnsi="Arial" w:cs="Arial"/>
          <w:sz w:val="22"/>
          <w:szCs w:val="22"/>
        </w:rPr>
        <w:tab/>
        <w:t>Residential Building</w:t>
      </w:r>
    </w:p>
    <w:p w14:paraId="4F7A722C" w14:textId="06A4BE2D"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-3-1:    </w:t>
      </w:r>
      <w:r w:rsidR="00343768">
        <w:rPr>
          <w:rFonts w:ascii="Arial" w:eastAsia="Courier" w:hAnsi="Arial" w:cs="Arial"/>
          <w:sz w:val="22"/>
          <w:szCs w:val="22"/>
        </w:rPr>
        <w:tab/>
      </w:r>
      <w:r w:rsidR="003B0280">
        <w:rPr>
          <w:rFonts w:ascii="Arial" w:eastAsia="Courier" w:hAnsi="Arial" w:cs="Arial"/>
          <w:sz w:val="22"/>
          <w:szCs w:val="22"/>
        </w:rPr>
        <w:t>Width</w:t>
      </w:r>
    </w:p>
    <w:p w14:paraId="277AD2E9" w14:textId="6BF187BD"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-3-2:    </w:t>
      </w:r>
      <w:r w:rsidR="00343768">
        <w:rPr>
          <w:rFonts w:ascii="Arial" w:eastAsia="Courier" w:hAnsi="Arial" w:cs="Arial"/>
          <w:sz w:val="22"/>
          <w:szCs w:val="22"/>
        </w:rPr>
        <w:tab/>
      </w:r>
      <w:r w:rsidR="003B0280">
        <w:rPr>
          <w:rFonts w:ascii="Arial" w:eastAsia="Courier" w:hAnsi="Arial" w:cs="Arial"/>
          <w:sz w:val="22"/>
          <w:szCs w:val="22"/>
        </w:rPr>
        <w:t>Setback</w:t>
      </w:r>
    </w:p>
    <w:p w14:paraId="2DF9EEB7" w14:textId="52B2D73C"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-3-3:    </w:t>
      </w:r>
      <w:r w:rsidR="00343768">
        <w:rPr>
          <w:rFonts w:ascii="Arial" w:eastAsia="Courier" w:hAnsi="Arial" w:cs="Arial"/>
          <w:sz w:val="22"/>
          <w:szCs w:val="22"/>
        </w:rPr>
        <w:tab/>
      </w:r>
      <w:r w:rsidR="003B0280">
        <w:rPr>
          <w:rFonts w:ascii="Arial" w:eastAsia="Courier" w:hAnsi="Arial" w:cs="Arial"/>
          <w:sz w:val="22"/>
          <w:szCs w:val="22"/>
        </w:rPr>
        <w:t>Side Yards</w:t>
      </w:r>
    </w:p>
    <w:p w14:paraId="6847B38D" w14:textId="0432F19E"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-3-4:    </w:t>
      </w:r>
      <w:r w:rsidR="00343768">
        <w:rPr>
          <w:rFonts w:ascii="Arial" w:eastAsia="Courier" w:hAnsi="Arial" w:cs="Arial"/>
          <w:sz w:val="22"/>
          <w:szCs w:val="22"/>
        </w:rPr>
        <w:tab/>
      </w:r>
      <w:r w:rsidR="0063334B">
        <w:rPr>
          <w:rFonts w:ascii="Arial" w:eastAsia="Courier" w:hAnsi="Arial" w:cs="Arial"/>
          <w:sz w:val="22"/>
          <w:szCs w:val="22"/>
        </w:rPr>
        <w:t>Rear Yards</w:t>
      </w:r>
    </w:p>
    <w:p w14:paraId="21C01698" w14:textId="7CF15042"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-3-5:    </w:t>
      </w:r>
      <w:r w:rsidR="00343768">
        <w:rPr>
          <w:rFonts w:ascii="Arial" w:eastAsia="Courier" w:hAnsi="Arial" w:cs="Arial"/>
          <w:sz w:val="22"/>
          <w:szCs w:val="22"/>
        </w:rPr>
        <w:tab/>
      </w:r>
      <w:r w:rsidR="0063334B">
        <w:rPr>
          <w:rFonts w:ascii="Arial" w:eastAsia="Courier" w:hAnsi="Arial" w:cs="Arial"/>
          <w:sz w:val="22"/>
          <w:szCs w:val="22"/>
        </w:rPr>
        <w:t>Height</w:t>
      </w:r>
    </w:p>
    <w:p w14:paraId="612F8E0C" w14:textId="0ABCB9DC"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-3-6:    </w:t>
      </w:r>
      <w:r w:rsidR="00343768">
        <w:rPr>
          <w:rFonts w:ascii="Arial" w:eastAsia="Courier" w:hAnsi="Arial" w:cs="Arial"/>
          <w:sz w:val="22"/>
          <w:szCs w:val="22"/>
        </w:rPr>
        <w:tab/>
      </w:r>
      <w:r w:rsidR="006E6E4E">
        <w:rPr>
          <w:rFonts w:ascii="Arial" w:eastAsia="Courier" w:hAnsi="Arial" w:cs="Arial"/>
          <w:sz w:val="22"/>
          <w:szCs w:val="22"/>
        </w:rPr>
        <w:t>Size of Buildings</w:t>
      </w:r>
    </w:p>
    <w:p w14:paraId="7869517A" w14:textId="10591DD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-3-7:    </w:t>
      </w:r>
      <w:r w:rsidR="00343768">
        <w:rPr>
          <w:rFonts w:ascii="Arial" w:eastAsia="Courier" w:hAnsi="Arial" w:cs="Arial"/>
          <w:sz w:val="22"/>
          <w:szCs w:val="22"/>
        </w:rPr>
        <w:tab/>
      </w:r>
      <w:r w:rsidR="006E6E4E">
        <w:rPr>
          <w:rFonts w:ascii="Arial" w:eastAsia="Courier" w:hAnsi="Arial" w:cs="Arial"/>
          <w:sz w:val="22"/>
          <w:szCs w:val="22"/>
        </w:rPr>
        <w:t>Parking</w:t>
      </w:r>
    </w:p>
    <w:p w14:paraId="7B679D78" w14:textId="669356B2"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-3-8:    </w:t>
      </w:r>
      <w:r w:rsidR="00343768">
        <w:rPr>
          <w:rFonts w:ascii="Arial" w:eastAsia="Courier" w:hAnsi="Arial" w:cs="Arial"/>
          <w:sz w:val="22"/>
          <w:szCs w:val="22"/>
        </w:rPr>
        <w:tab/>
      </w:r>
      <w:r w:rsidR="006E6E4E">
        <w:rPr>
          <w:rFonts w:ascii="Arial" w:eastAsia="Courier" w:hAnsi="Arial" w:cs="Arial"/>
          <w:sz w:val="22"/>
          <w:szCs w:val="22"/>
        </w:rPr>
        <w:t>Grade Level</w:t>
      </w:r>
    </w:p>
    <w:p w14:paraId="11F53A43" w14:textId="54AB7D71"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-4: </w:t>
      </w:r>
      <w:r w:rsidRPr="001B2599">
        <w:rPr>
          <w:rFonts w:ascii="Arial" w:eastAsia="Courier" w:hAnsi="Arial" w:cs="Arial"/>
          <w:sz w:val="22"/>
          <w:szCs w:val="22"/>
        </w:rPr>
        <w:tab/>
        <w:t>Retail Building</w:t>
      </w:r>
    </w:p>
    <w:p w14:paraId="07C8C601" w14:textId="3D591E90"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-4-1:    </w:t>
      </w:r>
      <w:r w:rsidR="00343768">
        <w:rPr>
          <w:rFonts w:ascii="Arial" w:eastAsia="Courier" w:hAnsi="Arial" w:cs="Arial"/>
          <w:sz w:val="22"/>
          <w:szCs w:val="22"/>
        </w:rPr>
        <w:tab/>
      </w:r>
      <w:r w:rsidRPr="001B2599">
        <w:rPr>
          <w:rFonts w:ascii="Arial" w:eastAsia="Courier" w:hAnsi="Arial" w:cs="Arial"/>
          <w:sz w:val="22"/>
          <w:szCs w:val="22"/>
        </w:rPr>
        <w:t>Area</w:t>
      </w:r>
    </w:p>
    <w:p w14:paraId="3C60C78A" w14:textId="6CE4585F"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-4-2:    </w:t>
      </w:r>
      <w:r w:rsidR="00343768">
        <w:rPr>
          <w:rFonts w:ascii="Arial" w:eastAsia="Courier" w:hAnsi="Arial" w:cs="Arial"/>
          <w:sz w:val="22"/>
          <w:szCs w:val="22"/>
        </w:rPr>
        <w:tab/>
      </w:r>
      <w:r w:rsidRPr="001B2599">
        <w:rPr>
          <w:rFonts w:ascii="Arial" w:eastAsia="Courier" w:hAnsi="Arial" w:cs="Arial"/>
          <w:sz w:val="22"/>
          <w:szCs w:val="22"/>
        </w:rPr>
        <w:t>Width</w:t>
      </w:r>
    </w:p>
    <w:p w14:paraId="67D3D54B" w14:textId="674C4D78"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-4-3:    </w:t>
      </w:r>
      <w:r w:rsidR="00343768">
        <w:rPr>
          <w:rFonts w:ascii="Arial" w:eastAsia="Courier" w:hAnsi="Arial" w:cs="Arial"/>
          <w:sz w:val="22"/>
          <w:szCs w:val="22"/>
        </w:rPr>
        <w:tab/>
      </w:r>
      <w:r w:rsidRPr="001B2599">
        <w:rPr>
          <w:rFonts w:ascii="Arial" w:eastAsia="Courier" w:hAnsi="Arial" w:cs="Arial"/>
          <w:sz w:val="22"/>
          <w:szCs w:val="22"/>
        </w:rPr>
        <w:t>Location</w:t>
      </w:r>
    </w:p>
    <w:p w14:paraId="44AA881F" w14:textId="6D681635"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-4-4:    </w:t>
      </w:r>
      <w:r w:rsidR="00343768">
        <w:rPr>
          <w:rFonts w:ascii="Arial" w:eastAsia="Courier" w:hAnsi="Arial" w:cs="Arial"/>
          <w:sz w:val="22"/>
          <w:szCs w:val="22"/>
        </w:rPr>
        <w:tab/>
      </w:r>
      <w:r w:rsidRPr="001B2599">
        <w:rPr>
          <w:rFonts w:ascii="Arial" w:eastAsia="Courier" w:hAnsi="Arial" w:cs="Arial"/>
          <w:sz w:val="22"/>
          <w:szCs w:val="22"/>
        </w:rPr>
        <w:t>Height</w:t>
      </w:r>
    </w:p>
    <w:p w14:paraId="5D34D9FD" w14:textId="33E7CABD"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-4-5:    </w:t>
      </w:r>
      <w:r w:rsidR="00343768">
        <w:rPr>
          <w:rFonts w:ascii="Arial" w:eastAsia="Courier" w:hAnsi="Arial" w:cs="Arial"/>
          <w:sz w:val="22"/>
          <w:szCs w:val="22"/>
        </w:rPr>
        <w:tab/>
      </w:r>
      <w:r w:rsidRPr="001B2599">
        <w:rPr>
          <w:rFonts w:ascii="Arial" w:eastAsia="Courier" w:hAnsi="Arial" w:cs="Arial"/>
          <w:sz w:val="22"/>
          <w:szCs w:val="22"/>
        </w:rPr>
        <w:t>Size</w:t>
      </w:r>
    </w:p>
    <w:p w14:paraId="4F9B98C0" w14:textId="2ACB4C8C"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10-3</w:t>
      </w:r>
      <w:r w:rsidR="0022403E">
        <w:rPr>
          <w:rFonts w:ascii="Arial" w:eastAsia="Courier" w:hAnsi="Arial" w:cs="Arial"/>
          <w:sz w:val="22"/>
          <w:szCs w:val="22"/>
        </w:rPr>
        <w:t>C</w:t>
      </w:r>
      <w:r w:rsidRPr="001B2599">
        <w:rPr>
          <w:rFonts w:ascii="Arial" w:eastAsia="Courier" w:hAnsi="Arial" w:cs="Arial"/>
          <w:sz w:val="22"/>
          <w:szCs w:val="22"/>
        </w:rPr>
        <w:t xml:space="preserve">-5: </w:t>
      </w:r>
      <w:r w:rsidRPr="001B2599">
        <w:rPr>
          <w:rFonts w:ascii="Arial" w:eastAsia="Courier" w:hAnsi="Arial" w:cs="Arial"/>
          <w:sz w:val="22"/>
          <w:szCs w:val="22"/>
        </w:rPr>
        <w:tab/>
        <w:t>Special Provisions</w:t>
      </w:r>
    </w:p>
    <w:p w14:paraId="1F3FCF6D" w14:textId="77777777" w:rsidR="001B2599" w:rsidRPr="001B2599" w:rsidRDefault="001B2599" w:rsidP="001B2599">
      <w:pPr>
        <w:jc w:val="both"/>
        <w:rPr>
          <w:rFonts w:ascii="Arial" w:eastAsia="Courier" w:hAnsi="Arial" w:cs="Arial"/>
          <w:sz w:val="22"/>
          <w:szCs w:val="22"/>
        </w:rPr>
      </w:pPr>
    </w:p>
    <w:p w14:paraId="6E053B9F" w14:textId="77777777" w:rsidR="001B2599" w:rsidRPr="001B2599" w:rsidRDefault="001B2599" w:rsidP="001B2599">
      <w:pPr>
        <w:jc w:val="both"/>
        <w:rPr>
          <w:rFonts w:ascii="Arial" w:eastAsia="Courier" w:hAnsi="Arial" w:cs="Arial"/>
          <w:sz w:val="22"/>
          <w:szCs w:val="22"/>
        </w:rPr>
      </w:pPr>
    </w:p>
    <w:p w14:paraId="59CD3759" w14:textId="5E2ED105"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-1: GENERAL OBJECTIVES AND CHARACTERISTICS:</w:t>
      </w:r>
    </w:p>
    <w:p w14:paraId="30D14373" w14:textId="2AF88432" w:rsidR="001B2599" w:rsidRPr="001B2599" w:rsidRDefault="001B2599" w:rsidP="001B2599">
      <w:pPr>
        <w:jc w:val="both"/>
        <w:rPr>
          <w:rFonts w:ascii="Arial" w:eastAsia="Courier" w:hAnsi="Arial" w:cs="Arial"/>
          <w:sz w:val="22"/>
          <w:szCs w:val="22"/>
        </w:rPr>
      </w:pPr>
    </w:p>
    <w:p w14:paraId="67155EC1" w14:textId="2F31C69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HIGH</w:t>
      </w:r>
      <w:r w:rsidR="001604EC">
        <w:rPr>
          <w:rFonts w:ascii="Arial" w:eastAsia="Courier" w:hAnsi="Arial" w:cs="Arial"/>
          <w:sz w:val="22"/>
          <w:szCs w:val="22"/>
        </w:rPr>
        <w:t>ER</w:t>
      </w:r>
      <w:r w:rsidRPr="001B2599">
        <w:rPr>
          <w:rFonts w:ascii="Arial" w:eastAsia="Courier" w:hAnsi="Arial" w:cs="Arial"/>
          <w:sz w:val="22"/>
          <w:szCs w:val="22"/>
        </w:rPr>
        <w:t xml:space="preserve"> DENSITY RESIDENTIAL (</w:t>
      </w:r>
      <w:r w:rsidR="00760269" w:rsidRPr="001B2599">
        <w:rPr>
          <w:rFonts w:ascii="Arial" w:eastAsia="Courier" w:hAnsi="Arial" w:cs="Arial"/>
          <w:b/>
          <w:bCs/>
          <w:sz w:val="22"/>
          <w:szCs w:val="22"/>
        </w:rPr>
        <w:t>R</w:t>
      </w:r>
      <w:r w:rsidR="00760269">
        <w:rPr>
          <w:rFonts w:ascii="Arial" w:eastAsia="Courier" w:hAnsi="Arial" w:cs="Arial"/>
          <w:b/>
          <w:bCs/>
          <w:sz w:val="22"/>
          <w:szCs w:val="22"/>
        </w:rPr>
        <w:t>-3</w:t>
      </w:r>
      <w:r w:rsidRPr="001B2599">
        <w:rPr>
          <w:rFonts w:ascii="Arial" w:eastAsia="Courier" w:hAnsi="Arial" w:cs="Arial"/>
          <w:sz w:val="22"/>
          <w:szCs w:val="22"/>
        </w:rPr>
        <w:t xml:space="preserve">): </w:t>
      </w:r>
      <w:r w:rsidR="00A3498B">
        <w:rPr>
          <w:rFonts w:ascii="Arial" w:eastAsia="Courier" w:hAnsi="Arial" w:cs="Arial"/>
          <w:sz w:val="22"/>
          <w:szCs w:val="22"/>
        </w:rPr>
        <w:t xml:space="preserve">The Higher Density Residential Zone provides </w:t>
      </w:r>
      <w:r w:rsidR="0068684E">
        <w:rPr>
          <w:rFonts w:ascii="Arial" w:eastAsia="Courier" w:hAnsi="Arial" w:cs="Arial"/>
          <w:sz w:val="22"/>
          <w:szCs w:val="22"/>
        </w:rPr>
        <w:t xml:space="preserve">stable neighborhoods of detached, </w:t>
      </w:r>
      <w:r w:rsidR="006E65B3">
        <w:rPr>
          <w:rFonts w:ascii="Arial" w:eastAsia="Courier" w:hAnsi="Arial" w:cs="Arial"/>
          <w:sz w:val="22"/>
          <w:szCs w:val="22"/>
        </w:rPr>
        <w:t xml:space="preserve">single-family dwellings and/or twin homes on smaller lots compatible </w:t>
      </w:r>
      <w:r w:rsidR="00A9411C">
        <w:rPr>
          <w:rFonts w:ascii="Arial" w:eastAsia="Courier" w:hAnsi="Arial" w:cs="Arial"/>
          <w:sz w:val="22"/>
          <w:szCs w:val="22"/>
        </w:rPr>
        <w:t xml:space="preserve">with medium to </w:t>
      </w:r>
      <w:r w:rsidR="008B2F08">
        <w:rPr>
          <w:rFonts w:ascii="Arial" w:eastAsia="Courier" w:hAnsi="Arial" w:cs="Arial"/>
          <w:sz w:val="22"/>
          <w:szCs w:val="22"/>
        </w:rPr>
        <w:t>small, landscaped</w:t>
      </w:r>
      <w:r w:rsidR="00A9411C">
        <w:rPr>
          <w:rFonts w:ascii="Arial" w:eastAsia="Courier" w:hAnsi="Arial" w:cs="Arial"/>
          <w:sz w:val="22"/>
          <w:szCs w:val="22"/>
        </w:rPr>
        <w:t xml:space="preserve"> yards, low building heights</w:t>
      </w:r>
      <w:r w:rsidR="006A5CAE">
        <w:rPr>
          <w:rFonts w:ascii="Arial" w:eastAsia="Courier" w:hAnsi="Arial" w:cs="Arial"/>
          <w:sz w:val="22"/>
          <w:szCs w:val="22"/>
        </w:rPr>
        <w:t xml:space="preserve">, setbacks and side yards with off-street parking, low to </w:t>
      </w:r>
      <w:r w:rsidR="00C46FA2">
        <w:rPr>
          <w:rFonts w:ascii="Arial" w:eastAsia="Courier" w:hAnsi="Arial" w:cs="Arial"/>
          <w:sz w:val="22"/>
          <w:szCs w:val="22"/>
        </w:rPr>
        <w:t>medium</w:t>
      </w:r>
      <w:r w:rsidR="006A5CAE">
        <w:rPr>
          <w:rFonts w:ascii="Arial" w:eastAsia="Courier" w:hAnsi="Arial" w:cs="Arial"/>
          <w:sz w:val="22"/>
          <w:szCs w:val="22"/>
        </w:rPr>
        <w:t xml:space="preserve"> traffic volumes, </w:t>
      </w:r>
      <w:r w:rsidR="00692005">
        <w:rPr>
          <w:rFonts w:ascii="Arial" w:eastAsia="Courier" w:hAnsi="Arial" w:cs="Arial"/>
          <w:sz w:val="22"/>
          <w:szCs w:val="22"/>
        </w:rPr>
        <w:t xml:space="preserve">and low nuisance potentials.  </w:t>
      </w:r>
      <w:r w:rsidRPr="001B2599">
        <w:rPr>
          <w:rFonts w:ascii="Arial" w:eastAsia="Courier" w:hAnsi="Arial" w:cs="Arial"/>
          <w:sz w:val="22"/>
          <w:szCs w:val="22"/>
        </w:rPr>
        <w:t xml:space="preserve">Maximum density shall be </w:t>
      </w:r>
      <w:r w:rsidR="003F704D">
        <w:rPr>
          <w:rFonts w:ascii="Arial" w:eastAsia="Courier" w:hAnsi="Arial" w:cs="Arial"/>
          <w:sz w:val="22"/>
          <w:szCs w:val="22"/>
        </w:rPr>
        <w:t>eight</w:t>
      </w:r>
      <w:r w:rsidRPr="001B2599">
        <w:rPr>
          <w:rFonts w:ascii="Arial" w:eastAsia="Courier" w:hAnsi="Arial" w:cs="Arial"/>
          <w:sz w:val="22"/>
          <w:szCs w:val="22"/>
        </w:rPr>
        <w:t xml:space="preserve"> (</w:t>
      </w:r>
      <w:r w:rsidR="003F704D">
        <w:rPr>
          <w:rFonts w:ascii="Arial" w:eastAsia="Courier" w:hAnsi="Arial" w:cs="Arial"/>
          <w:sz w:val="22"/>
          <w:szCs w:val="22"/>
        </w:rPr>
        <w:t>8</w:t>
      </w:r>
      <w:r w:rsidRPr="001B2599">
        <w:rPr>
          <w:rFonts w:ascii="Arial" w:eastAsia="Courier" w:hAnsi="Arial" w:cs="Arial"/>
          <w:sz w:val="22"/>
          <w:szCs w:val="22"/>
        </w:rPr>
        <w:t>) dwelling units per acre. All units shall be subject to applicable Design Review. </w:t>
      </w:r>
    </w:p>
    <w:p w14:paraId="39E0F2FF" w14:textId="77777777" w:rsidR="001B2599" w:rsidRPr="001B2599" w:rsidRDefault="001B2599" w:rsidP="001B2599">
      <w:pPr>
        <w:jc w:val="both"/>
        <w:rPr>
          <w:rFonts w:ascii="Arial" w:eastAsia="Courier" w:hAnsi="Arial" w:cs="Arial"/>
          <w:sz w:val="22"/>
          <w:szCs w:val="22"/>
        </w:rPr>
      </w:pPr>
    </w:p>
    <w:p w14:paraId="05D6F529" w14:textId="2CE79F61"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B. In order to accomplish the objectives and purposes of this title, and to promote the essential characteristics of this zone, the regulations set out in this article shall apply in the HDR</w:t>
      </w:r>
      <w:r w:rsidR="001604EC">
        <w:rPr>
          <w:rFonts w:ascii="Arial" w:eastAsia="Courier" w:hAnsi="Arial" w:cs="Arial"/>
          <w:sz w:val="22"/>
          <w:szCs w:val="22"/>
        </w:rPr>
        <w:t xml:space="preserve"> </w:t>
      </w:r>
      <w:r w:rsidRPr="001B2599">
        <w:rPr>
          <w:rFonts w:ascii="Arial" w:eastAsia="Courier" w:hAnsi="Arial" w:cs="Arial"/>
          <w:sz w:val="22"/>
          <w:szCs w:val="22"/>
        </w:rPr>
        <w:t xml:space="preserve">residential </w:t>
      </w:r>
      <w:r w:rsidR="006319DD">
        <w:rPr>
          <w:rFonts w:ascii="Arial" w:eastAsia="Courier" w:hAnsi="Arial" w:cs="Arial"/>
          <w:sz w:val="22"/>
          <w:szCs w:val="22"/>
        </w:rPr>
        <w:t>Zone</w:t>
      </w:r>
      <w:r w:rsidRPr="001B2599">
        <w:rPr>
          <w:rFonts w:ascii="Arial" w:eastAsia="Courier" w:hAnsi="Arial" w:cs="Arial"/>
          <w:sz w:val="22"/>
          <w:szCs w:val="22"/>
        </w:rPr>
        <w:t xml:space="preserve">. </w:t>
      </w:r>
    </w:p>
    <w:p w14:paraId="2287D52D" w14:textId="77777777" w:rsidR="001B2599" w:rsidRPr="001B2599" w:rsidRDefault="001B2599" w:rsidP="001B2599">
      <w:pPr>
        <w:jc w:val="both"/>
        <w:rPr>
          <w:rFonts w:ascii="Arial" w:eastAsia="Courier" w:hAnsi="Arial" w:cs="Arial"/>
          <w:sz w:val="22"/>
          <w:szCs w:val="22"/>
        </w:rPr>
      </w:pPr>
    </w:p>
    <w:p w14:paraId="5009EA6D" w14:textId="68CFAAB0"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-2: PERMITTED USES:</w:t>
      </w:r>
    </w:p>
    <w:p w14:paraId="27733197" w14:textId="77777777" w:rsidR="001B2599" w:rsidRPr="00874285" w:rsidRDefault="001B2599" w:rsidP="001B2599">
      <w:pPr>
        <w:jc w:val="both"/>
        <w:rPr>
          <w:rFonts w:ascii="Arial" w:eastAsia="Courier" w:hAnsi="Arial" w:cs="Arial"/>
          <w:sz w:val="22"/>
          <w:szCs w:val="22"/>
        </w:rPr>
      </w:pPr>
    </w:p>
    <w:p w14:paraId="0942271B" w14:textId="603C3134" w:rsidR="001B2599" w:rsidRPr="00874285" w:rsidRDefault="001B2599" w:rsidP="001B2599">
      <w:pPr>
        <w:jc w:val="both"/>
        <w:rPr>
          <w:rFonts w:ascii="Arial" w:eastAsia="Courier" w:hAnsi="Arial" w:cs="Arial"/>
          <w:sz w:val="22"/>
          <w:szCs w:val="22"/>
        </w:rPr>
      </w:pPr>
      <w:r w:rsidRPr="00874285">
        <w:rPr>
          <w:rFonts w:ascii="Arial" w:eastAsia="Courier" w:hAnsi="Arial" w:cs="Arial"/>
          <w:sz w:val="22"/>
          <w:szCs w:val="22"/>
        </w:rPr>
        <w:t xml:space="preserve">A. PERMITTED USES: Permitted uses in the </w:t>
      </w:r>
      <w:r w:rsidR="00760269" w:rsidRPr="00874285">
        <w:rPr>
          <w:rFonts w:ascii="Arial" w:eastAsia="Courier" w:hAnsi="Arial" w:cs="Arial"/>
          <w:sz w:val="22"/>
          <w:szCs w:val="22"/>
        </w:rPr>
        <w:t>R-3 zone</w:t>
      </w:r>
      <w:r w:rsidRPr="00874285">
        <w:rPr>
          <w:rFonts w:ascii="Arial" w:eastAsia="Courier" w:hAnsi="Arial" w:cs="Arial"/>
          <w:sz w:val="22"/>
          <w:szCs w:val="22"/>
        </w:rPr>
        <w:t xml:space="preserve"> are as identified in the City of Ririe Land Use Table. Other uses on the table may be approved as indicated on the table with the issue of a </w:t>
      </w:r>
      <w:r w:rsidR="006C2707" w:rsidRPr="00874285">
        <w:rPr>
          <w:rFonts w:ascii="Arial" w:eastAsia="Courier" w:hAnsi="Arial" w:cs="Arial"/>
          <w:sz w:val="22"/>
          <w:szCs w:val="22"/>
        </w:rPr>
        <w:t>Conditional Use</w:t>
      </w:r>
      <w:r w:rsidRPr="00874285">
        <w:rPr>
          <w:rFonts w:ascii="Arial" w:eastAsia="Courier" w:hAnsi="Arial" w:cs="Arial"/>
          <w:sz w:val="22"/>
          <w:szCs w:val="22"/>
        </w:rPr>
        <w:t xml:space="preserve"> Permit.</w:t>
      </w:r>
    </w:p>
    <w:p w14:paraId="49E2E198" w14:textId="77777777" w:rsidR="001B2599" w:rsidRPr="00874285" w:rsidRDefault="001B2599" w:rsidP="001B2599">
      <w:pPr>
        <w:jc w:val="both"/>
        <w:rPr>
          <w:rFonts w:ascii="Arial" w:eastAsia="Courier" w:hAnsi="Arial" w:cs="Arial"/>
          <w:sz w:val="22"/>
          <w:szCs w:val="22"/>
        </w:rPr>
      </w:pPr>
    </w:p>
    <w:p w14:paraId="1FF55332" w14:textId="13B17F1B" w:rsidR="001B2599" w:rsidRPr="001B2599" w:rsidRDefault="001B2599" w:rsidP="001B2599">
      <w:pPr>
        <w:jc w:val="both"/>
        <w:rPr>
          <w:rFonts w:ascii="Arial" w:eastAsia="Courier" w:hAnsi="Arial" w:cs="Arial"/>
          <w:sz w:val="22"/>
          <w:szCs w:val="22"/>
        </w:rPr>
      </w:pPr>
      <w:r w:rsidRPr="00874285">
        <w:rPr>
          <w:rFonts w:ascii="Arial" w:eastAsia="Courier" w:hAnsi="Arial" w:cs="Arial"/>
          <w:sz w:val="22"/>
          <w:szCs w:val="22"/>
        </w:rPr>
        <w:t>B. SINGLE FAMILY DWELLINGS:</w:t>
      </w:r>
      <w:r w:rsidRPr="001B2599">
        <w:rPr>
          <w:rFonts w:ascii="Arial" w:eastAsia="Courier" w:hAnsi="Arial" w:cs="Arial"/>
          <w:sz w:val="22"/>
          <w:szCs w:val="22"/>
        </w:rPr>
        <w:t xml:space="preserve"> Single Family Housing is allowed in the </w:t>
      </w:r>
      <w:r w:rsidR="00760269">
        <w:rPr>
          <w:rFonts w:ascii="Arial" w:eastAsia="Courier" w:hAnsi="Arial" w:cs="Arial"/>
          <w:sz w:val="22"/>
          <w:szCs w:val="22"/>
        </w:rPr>
        <w:t>R-3 zone</w:t>
      </w:r>
      <w:r w:rsidR="00760269" w:rsidRPr="001B2599">
        <w:rPr>
          <w:rFonts w:ascii="Arial" w:eastAsia="Courier" w:hAnsi="Arial" w:cs="Arial"/>
          <w:sz w:val="22"/>
          <w:szCs w:val="22"/>
        </w:rPr>
        <w:t xml:space="preserve"> </w:t>
      </w:r>
      <w:r w:rsidRPr="001B2599">
        <w:rPr>
          <w:rFonts w:ascii="Arial" w:eastAsia="Courier" w:hAnsi="Arial" w:cs="Arial"/>
          <w:sz w:val="22"/>
          <w:szCs w:val="22"/>
        </w:rPr>
        <w:t xml:space="preserve">as attached townhome and condominium type developments. Paint to paint condos are allowed up to the maximum height and density allowed in the zone. An additional story of condominium-type housing may be applied for with a </w:t>
      </w:r>
      <w:r w:rsidR="006C2707">
        <w:rPr>
          <w:rFonts w:ascii="Arial" w:eastAsia="Courier" w:hAnsi="Arial" w:cs="Arial"/>
          <w:sz w:val="22"/>
          <w:szCs w:val="22"/>
        </w:rPr>
        <w:t>Conditional Use</w:t>
      </w:r>
      <w:r w:rsidRPr="001B2599">
        <w:rPr>
          <w:rFonts w:ascii="Arial" w:eastAsia="Courier" w:hAnsi="Arial" w:cs="Arial"/>
          <w:sz w:val="22"/>
          <w:szCs w:val="22"/>
        </w:rPr>
        <w:t xml:space="preserve"> permit and upon the provision of adequate parking.</w:t>
      </w:r>
    </w:p>
    <w:p w14:paraId="218569E0" w14:textId="77777777" w:rsidR="001B2599" w:rsidRPr="001B2599" w:rsidRDefault="001B2599" w:rsidP="001B2599">
      <w:pPr>
        <w:jc w:val="both"/>
        <w:rPr>
          <w:rFonts w:ascii="Arial" w:eastAsia="Courier" w:hAnsi="Arial" w:cs="Arial"/>
          <w:sz w:val="22"/>
          <w:szCs w:val="22"/>
        </w:rPr>
      </w:pPr>
    </w:p>
    <w:p w14:paraId="163B7F82" w14:textId="3390DA93" w:rsidR="001B2599" w:rsidRPr="00874285" w:rsidRDefault="001B2599" w:rsidP="001B2599">
      <w:pPr>
        <w:jc w:val="both"/>
        <w:rPr>
          <w:rFonts w:ascii="Arial" w:eastAsia="Courier" w:hAnsi="Arial" w:cs="Arial"/>
          <w:sz w:val="22"/>
          <w:szCs w:val="22"/>
        </w:rPr>
      </w:pPr>
      <w:r w:rsidRPr="00874285">
        <w:rPr>
          <w:rFonts w:ascii="Arial" w:eastAsia="Courier" w:hAnsi="Arial" w:cs="Arial"/>
          <w:sz w:val="22"/>
          <w:szCs w:val="22"/>
        </w:rPr>
        <w:t xml:space="preserve">C. MULTIFAMILY DWELLINGS: Multi-family Housing is allowed in the </w:t>
      </w:r>
      <w:r w:rsidR="00760269" w:rsidRPr="00874285">
        <w:rPr>
          <w:rFonts w:ascii="Arial" w:eastAsia="Courier" w:hAnsi="Arial" w:cs="Arial"/>
          <w:sz w:val="22"/>
          <w:szCs w:val="22"/>
        </w:rPr>
        <w:t xml:space="preserve">R-3 zone </w:t>
      </w:r>
      <w:r w:rsidR="00364417">
        <w:rPr>
          <w:rFonts w:ascii="Arial" w:eastAsia="Courier" w:hAnsi="Arial" w:cs="Arial"/>
          <w:sz w:val="22"/>
          <w:szCs w:val="22"/>
        </w:rPr>
        <w:t xml:space="preserve">with a Conditional Use Permit.  This includes </w:t>
      </w:r>
      <w:r w:rsidRPr="00874285">
        <w:rPr>
          <w:rFonts w:ascii="Arial" w:eastAsia="Courier" w:hAnsi="Arial" w:cs="Arial"/>
          <w:sz w:val="22"/>
          <w:szCs w:val="22"/>
        </w:rPr>
        <w:t xml:space="preserve">twin homes, duplexes, attached townhome and condominium type developments and apartments. Paint to paint condominiums are allowed up to the maximum height and density allowed in the zone. An additional story of condominium type housing and a variation of allowed density may </w:t>
      </w:r>
      <w:r w:rsidR="0013159F">
        <w:rPr>
          <w:rFonts w:ascii="Arial" w:eastAsia="Courier" w:hAnsi="Arial" w:cs="Arial"/>
          <w:sz w:val="22"/>
          <w:szCs w:val="22"/>
        </w:rPr>
        <w:t xml:space="preserve">also </w:t>
      </w:r>
      <w:r w:rsidRPr="00874285">
        <w:rPr>
          <w:rFonts w:ascii="Arial" w:eastAsia="Courier" w:hAnsi="Arial" w:cs="Arial"/>
          <w:sz w:val="22"/>
          <w:szCs w:val="22"/>
        </w:rPr>
        <w:t xml:space="preserve">be applied for as part of </w:t>
      </w:r>
      <w:r w:rsidR="00EE21A4">
        <w:rPr>
          <w:rFonts w:ascii="Arial" w:eastAsia="Courier" w:hAnsi="Arial" w:cs="Arial"/>
          <w:sz w:val="22"/>
          <w:szCs w:val="22"/>
        </w:rPr>
        <w:t>the</w:t>
      </w:r>
      <w:r w:rsidRPr="00874285">
        <w:rPr>
          <w:rFonts w:ascii="Arial" w:eastAsia="Courier" w:hAnsi="Arial" w:cs="Arial"/>
          <w:sz w:val="22"/>
          <w:szCs w:val="22"/>
        </w:rPr>
        <w:t xml:space="preserve"> </w:t>
      </w:r>
      <w:r w:rsidR="006C2707" w:rsidRPr="00874285">
        <w:rPr>
          <w:rFonts w:ascii="Arial" w:eastAsia="Courier" w:hAnsi="Arial" w:cs="Arial"/>
          <w:sz w:val="22"/>
          <w:szCs w:val="22"/>
        </w:rPr>
        <w:t>Conditional Use</w:t>
      </w:r>
      <w:r w:rsidRPr="00874285">
        <w:rPr>
          <w:rFonts w:ascii="Arial" w:eastAsia="Courier" w:hAnsi="Arial" w:cs="Arial"/>
          <w:sz w:val="22"/>
          <w:szCs w:val="22"/>
        </w:rPr>
        <w:t xml:space="preserve"> </w:t>
      </w:r>
      <w:r w:rsidR="00EE21A4">
        <w:rPr>
          <w:rFonts w:ascii="Arial" w:eastAsia="Courier" w:hAnsi="Arial" w:cs="Arial"/>
          <w:sz w:val="22"/>
          <w:szCs w:val="22"/>
        </w:rPr>
        <w:t>P</w:t>
      </w:r>
      <w:r w:rsidRPr="00874285">
        <w:rPr>
          <w:rFonts w:ascii="Arial" w:eastAsia="Courier" w:hAnsi="Arial" w:cs="Arial"/>
          <w:sz w:val="22"/>
          <w:szCs w:val="22"/>
        </w:rPr>
        <w:t>ermit where the housing is found to be of benefit to the city and as providing housing for lower income residents not otherwise possible under standard development criteria. The provision of adequate parking is required on all multi-family housing projects.</w:t>
      </w:r>
    </w:p>
    <w:p w14:paraId="03975C7F" w14:textId="77777777" w:rsidR="001B2599" w:rsidRPr="00874285" w:rsidRDefault="001B2599" w:rsidP="001B2599">
      <w:pPr>
        <w:jc w:val="both"/>
        <w:rPr>
          <w:rFonts w:ascii="Arial" w:eastAsia="Courier" w:hAnsi="Arial" w:cs="Arial"/>
          <w:sz w:val="22"/>
          <w:szCs w:val="22"/>
        </w:rPr>
      </w:pPr>
    </w:p>
    <w:p w14:paraId="60C42570" w14:textId="5E3DE7B8" w:rsidR="001B2599" w:rsidRPr="00874285" w:rsidRDefault="001B2599" w:rsidP="001B2599">
      <w:pPr>
        <w:jc w:val="both"/>
        <w:rPr>
          <w:rFonts w:ascii="Arial" w:eastAsia="Courier" w:hAnsi="Arial" w:cs="Arial"/>
          <w:sz w:val="22"/>
          <w:szCs w:val="22"/>
        </w:rPr>
      </w:pPr>
      <w:r w:rsidRPr="00874285">
        <w:rPr>
          <w:rFonts w:ascii="Arial" w:eastAsia="Courier" w:hAnsi="Arial" w:cs="Arial"/>
          <w:sz w:val="22"/>
          <w:szCs w:val="22"/>
        </w:rPr>
        <w:t xml:space="preserve">D. SECTIONAL AND MODULAR HOMES: Sectional homes are allowed within the </w:t>
      </w:r>
      <w:r w:rsidR="00760269" w:rsidRPr="00874285">
        <w:rPr>
          <w:rFonts w:ascii="Arial" w:eastAsia="Courier" w:hAnsi="Arial" w:cs="Arial"/>
          <w:sz w:val="22"/>
          <w:szCs w:val="22"/>
        </w:rPr>
        <w:t xml:space="preserve">R-3 zone </w:t>
      </w:r>
      <w:r w:rsidRPr="00874285">
        <w:rPr>
          <w:rFonts w:ascii="Arial" w:eastAsia="Courier" w:hAnsi="Arial" w:cs="Arial"/>
          <w:sz w:val="22"/>
          <w:szCs w:val="22"/>
        </w:rPr>
        <w:t xml:space="preserve">when in compliance with the city manufactured home ordinance, providing home is placed on a foundation of solid masonry with sewer and water connections, the same as for a dwelling. The living space shall be not less than nine hundred (900) square feet. </w:t>
      </w:r>
    </w:p>
    <w:p w14:paraId="5FDD2775" w14:textId="77777777" w:rsidR="001B2599" w:rsidRPr="00874285" w:rsidRDefault="001B2599" w:rsidP="001B2599">
      <w:pPr>
        <w:jc w:val="both"/>
        <w:rPr>
          <w:rFonts w:ascii="Arial" w:eastAsia="Courier" w:hAnsi="Arial" w:cs="Arial"/>
          <w:sz w:val="22"/>
          <w:szCs w:val="22"/>
        </w:rPr>
      </w:pPr>
    </w:p>
    <w:p w14:paraId="423F9150" w14:textId="6A52E67E" w:rsidR="001B2599" w:rsidRPr="001B2599" w:rsidRDefault="001B2599" w:rsidP="001B2599">
      <w:pPr>
        <w:jc w:val="both"/>
        <w:rPr>
          <w:rFonts w:ascii="Arial" w:eastAsia="Courier" w:hAnsi="Arial" w:cs="Arial"/>
          <w:sz w:val="22"/>
          <w:szCs w:val="22"/>
        </w:rPr>
      </w:pPr>
      <w:r w:rsidRPr="00874285">
        <w:rPr>
          <w:rFonts w:ascii="Arial" w:eastAsia="Courier" w:hAnsi="Arial" w:cs="Arial"/>
          <w:sz w:val="22"/>
          <w:szCs w:val="22"/>
        </w:rPr>
        <w:t>E. MIXED USE COMMERCIAL:</w:t>
      </w:r>
      <w:r w:rsidRPr="001B2599">
        <w:rPr>
          <w:rFonts w:ascii="Arial" w:eastAsia="Courier" w:hAnsi="Arial" w:cs="Arial"/>
          <w:sz w:val="22"/>
          <w:szCs w:val="22"/>
        </w:rPr>
        <w:t xml:space="preserve"> Commercial development in the </w:t>
      </w:r>
      <w:r w:rsidR="00760269">
        <w:rPr>
          <w:rFonts w:ascii="Arial" w:eastAsia="Courier" w:hAnsi="Arial" w:cs="Arial"/>
          <w:sz w:val="22"/>
          <w:szCs w:val="22"/>
        </w:rPr>
        <w:t>R-3 zone</w:t>
      </w:r>
      <w:r w:rsidR="00760269" w:rsidRPr="001B2599">
        <w:rPr>
          <w:rFonts w:ascii="Arial" w:eastAsia="Courier" w:hAnsi="Arial" w:cs="Arial"/>
          <w:sz w:val="22"/>
          <w:szCs w:val="22"/>
        </w:rPr>
        <w:t xml:space="preserve"> </w:t>
      </w:r>
      <w:r w:rsidRPr="001B2599">
        <w:rPr>
          <w:rFonts w:ascii="Arial" w:eastAsia="Courier" w:hAnsi="Arial" w:cs="Arial"/>
          <w:sz w:val="22"/>
          <w:szCs w:val="22"/>
        </w:rPr>
        <w:t xml:space="preserve">may be permitted as part of an integrated mixed-use proposal submitted as a Planned Unit Development (PUD). This commercial use requires the successful application for and the approval of a. </w:t>
      </w:r>
      <w:r w:rsidR="006C2707">
        <w:rPr>
          <w:rFonts w:ascii="Arial" w:eastAsia="Courier" w:hAnsi="Arial" w:cs="Arial"/>
          <w:sz w:val="22"/>
          <w:szCs w:val="22"/>
        </w:rPr>
        <w:t>Conditional Use</w:t>
      </w:r>
      <w:r w:rsidRPr="001B2599">
        <w:rPr>
          <w:rFonts w:ascii="Arial" w:eastAsia="Courier" w:hAnsi="Arial" w:cs="Arial"/>
          <w:sz w:val="22"/>
          <w:szCs w:val="22"/>
        </w:rPr>
        <w:t xml:space="preserve"> permit.</w:t>
      </w:r>
    </w:p>
    <w:p w14:paraId="1BB693CA" w14:textId="77777777" w:rsidR="001B2599" w:rsidRPr="001B2599" w:rsidRDefault="001B2599" w:rsidP="001B2599">
      <w:pPr>
        <w:jc w:val="both"/>
        <w:rPr>
          <w:rFonts w:ascii="Arial" w:eastAsia="Courier" w:hAnsi="Arial" w:cs="Arial"/>
          <w:sz w:val="22"/>
          <w:szCs w:val="22"/>
        </w:rPr>
      </w:pPr>
    </w:p>
    <w:p w14:paraId="46506B2C" w14:textId="40AA8236" w:rsid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 RESIDENTIAL BUILDING:</w:t>
      </w:r>
    </w:p>
    <w:p w14:paraId="3F3F41EC" w14:textId="77777777" w:rsidR="002A35BD" w:rsidRPr="00872B8E" w:rsidRDefault="002A35BD" w:rsidP="001B2599">
      <w:pPr>
        <w:jc w:val="both"/>
        <w:rPr>
          <w:rFonts w:ascii="Arial" w:eastAsia="Courier" w:hAnsi="Arial" w:cs="Arial"/>
          <w:b/>
          <w:bCs/>
          <w:sz w:val="22"/>
          <w:szCs w:val="22"/>
        </w:rPr>
      </w:pPr>
    </w:p>
    <w:p w14:paraId="7DF682E4" w14:textId="5A50BB9E" w:rsidR="002A35BD" w:rsidRDefault="00872B8E" w:rsidP="001B2599">
      <w:pPr>
        <w:jc w:val="both"/>
        <w:rPr>
          <w:rFonts w:ascii="Arial" w:eastAsia="Courier" w:hAnsi="Arial" w:cs="Arial"/>
          <w:b/>
          <w:bCs/>
          <w:sz w:val="22"/>
          <w:szCs w:val="22"/>
        </w:rPr>
      </w:pPr>
      <w:r w:rsidRPr="00872B8E">
        <w:rPr>
          <w:rFonts w:ascii="Arial" w:eastAsia="Courier" w:hAnsi="Arial" w:cs="Arial"/>
          <w:b/>
          <w:bCs/>
          <w:sz w:val="22"/>
          <w:szCs w:val="22"/>
        </w:rPr>
        <w:t>10-3C-3-1:  AREA:</w:t>
      </w:r>
    </w:p>
    <w:p w14:paraId="6F12AE95" w14:textId="77777777" w:rsidR="00872B8E" w:rsidRDefault="00872B8E" w:rsidP="001B2599">
      <w:pPr>
        <w:jc w:val="both"/>
        <w:rPr>
          <w:rFonts w:ascii="Arial" w:eastAsia="Courier" w:hAnsi="Arial" w:cs="Arial"/>
          <w:b/>
          <w:bCs/>
          <w:sz w:val="22"/>
          <w:szCs w:val="22"/>
        </w:rPr>
      </w:pPr>
    </w:p>
    <w:p w14:paraId="11855B30" w14:textId="063D7558" w:rsidR="008C61AA" w:rsidRDefault="00C312AB" w:rsidP="001B2599">
      <w:pPr>
        <w:jc w:val="both"/>
        <w:rPr>
          <w:rFonts w:ascii="Arial" w:eastAsia="Courier" w:hAnsi="Arial" w:cs="Arial"/>
          <w:sz w:val="22"/>
          <w:szCs w:val="22"/>
        </w:rPr>
      </w:pPr>
      <w:r>
        <w:rPr>
          <w:rFonts w:ascii="Arial" w:eastAsia="Courier" w:hAnsi="Arial" w:cs="Arial"/>
          <w:sz w:val="22"/>
          <w:szCs w:val="22"/>
        </w:rPr>
        <w:t xml:space="preserve">The </w:t>
      </w:r>
      <w:r w:rsidR="00297ADF">
        <w:rPr>
          <w:rFonts w:ascii="Arial" w:eastAsia="Courier" w:hAnsi="Arial" w:cs="Arial"/>
          <w:sz w:val="22"/>
          <w:szCs w:val="22"/>
        </w:rPr>
        <w:t xml:space="preserve">lot area for a single-family unit shall be </w:t>
      </w:r>
      <w:r w:rsidR="00617804">
        <w:rPr>
          <w:rFonts w:ascii="Arial" w:eastAsia="Courier" w:hAnsi="Arial" w:cs="Arial"/>
          <w:sz w:val="22"/>
          <w:szCs w:val="22"/>
        </w:rPr>
        <w:t xml:space="preserve">a minimum of </w:t>
      </w:r>
      <w:r w:rsidR="00297ADF">
        <w:rPr>
          <w:rFonts w:ascii="Arial" w:eastAsia="Courier" w:hAnsi="Arial" w:cs="Arial"/>
          <w:sz w:val="22"/>
          <w:szCs w:val="22"/>
        </w:rPr>
        <w:t>nine thousand, three hundred</w:t>
      </w:r>
      <w:r w:rsidR="00617804">
        <w:rPr>
          <w:rFonts w:ascii="Arial" w:eastAsia="Courier" w:hAnsi="Arial" w:cs="Arial"/>
          <w:sz w:val="22"/>
          <w:szCs w:val="22"/>
        </w:rPr>
        <w:t xml:space="preserve"> seventy-five (9375) square feet</w:t>
      </w:r>
      <w:r w:rsidR="004F5B1D">
        <w:rPr>
          <w:rFonts w:ascii="Arial" w:eastAsia="Courier" w:hAnsi="Arial" w:cs="Arial"/>
          <w:sz w:val="22"/>
          <w:szCs w:val="22"/>
        </w:rPr>
        <w:t>,</w:t>
      </w:r>
      <w:r w:rsidR="00B413BC">
        <w:rPr>
          <w:rFonts w:ascii="Arial" w:eastAsia="Courier" w:hAnsi="Arial" w:cs="Arial"/>
          <w:sz w:val="22"/>
          <w:szCs w:val="22"/>
        </w:rPr>
        <w:t xml:space="preserve"> two thousand (2,000) per unit up to a fourplex, </w:t>
      </w:r>
      <w:r w:rsidR="007B1E15">
        <w:rPr>
          <w:rFonts w:ascii="Arial" w:eastAsia="Courier" w:hAnsi="Arial" w:cs="Arial"/>
          <w:sz w:val="22"/>
          <w:szCs w:val="22"/>
        </w:rPr>
        <w:t xml:space="preserve">which shall be eight thousand (8,000) square feet.  </w:t>
      </w:r>
      <w:r w:rsidR="00C75034">
        <w:rPr>
          <w:rFonts w:ascii="Arial" w:eastAsia="Courier" w:hAnsi="Arial" w:cs="Arial"/>
          <w:sz w:val="22"/>
          <w:szCs w:val="22"/>
        </w:rPr>
        <w:t xml:space="preserve">If more than a fourplex is proposed, </w:t>
      </w:r>
      <w:r w:rsidR="009B710A">
        <w:rPr>
          <w:rFonts w:ascii="Arial" w:eastAsia="Courier" w:hAnsi="Arial" w:cs="Arial"/>
          <w:sz w:val="22"/>
          <w:szCs w:val="22"/>
        </w:rPr>
        <w:t xml:space="preserve">the units may not exceed the maximum allowed density of </w:t>
      </w:r>
      <w:r w:rsidR="005401CF">
        <w:rPr>
          <w:rFonts w:ascii="Arial" w:eastAsia="Courier" w:hAnsi="Arial" w:cs="Arial"/>
          <w:sz w:val="22"/>
          <w:szCs w:val="22"/>
        </w:rPr>
        <w:t>ten</w:t>
      </w:r>
      <w:r w:rsidR="00CA54D5">
        <w:rPr>
          <w:rFonts w:ascii="Arial" w:eastAsia="Courier" w:hAnsi="Arial" w:cs="Arial"/>
          <w:sz w:val="22"/>
          <w:szCs w:val="22"/>
        </w:rPr>
        <w:t xml:space="preserve"> (</w:t>
      </w:r>
      <w:r w:rsidR="005401CF">
        <w:rPr>
          <w:rFonts w:ascii="Arial" w:eastAsia="Courier" w:hAnsi="Arial" w:cs="Arial"/>
          <w:sz w:val="22"/>
          <w:szCs w:val="22"/>
        </w:rPr>
        <w:t>10</w:t>
      </w:r>
      <w:r w:rsidR="009B710A">
        <w:rPr>
          <w:rFonts w:ascii="Arial" w:eastAsia="Courier" w:hAnsi="Arial" w:cs="Arial"/>
          <w:sz w:val="22"/>
          <w:szCs w:val="22"/>
        </w:rPr>
        <w:t>) units per acre.</w:t>
      </w:r>
    </w:p>
    <w:p w14:paraId="162C5912" w14:textId="113AA2D4" w:rsidR="001B2599" w:rsidRPr="00C312AB" w:rsidRDefault="00D43977" w:rsidP="001B2599">
      <w:pPr>
        <w:jc w:val="both"/>
        <w:rPr>
          <w:rFonts w:ascii="Arial" w:eastAsia="Courier" w:hAnsi="Arial" w:cs="Arial"/>
          <w:sz w:val="22"/>
          <w:szCs w:val="22"/>
        </w:rPr>
      </w:pPr>
      <w:r>
        <w:rPr>
          <w:rFonts w:ascii="Arial" w:eastAsia="Courier" w:hAnsi="Arial" w:cs="Arial"/>
          <w:sz w:val="22"/>
          <w:szCs w:val="22"/>
        </w:rPr>
        <w:t xml:space="preserve"> </w:t>
      </w:r>
    </w:p>
    <w:p w14:paraId="3403BA8D" w14:textId="0CBCC787" w:rsidR="001B2599" w:rsidRPr="001B2599" w:rsidRDefault="001B2599" w:rsidP="001B2599">
      <w:pPr>
        <w:jc w:val="both"/>
        <w:rPr>
          <w:rFonts w:ascii="Arial" w:eastAsia="Courier" w:hAnsi="Arial" w:cs="Arial"/>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 xml:space="preserve">-3-1: </w:t>
      </w:r>
      <w:r w:rsidR="001116F4">
        <w:rPr>
          <w:rFonts w:ascii="Arial" w:eastAsia="Courier" w:hAnsi="Arial" w:cs="Arial"/>
          <w:b/>
          <w:bCs/>
          <w:sz w:val="22"/>
          <w:szCs w:val="22"/>
        </w:rPr>
        <w:t xml:space="preserve">WIDTH:  </w:t>
      </w:r>
    </w:p>
    <w:p w14:paraId="5C5BEDD7" w14:textId="77777777" w:rsidR="001B2599" w:rsidRPr="001B2599" w:rsidRDefault="001B2599" w:rsidP="001B2599">
      <w:pPr>
        <w:jc w:val="both"/>
        <w:rPr>
          <w:rFonts w:ascii="Arial" w:eastAsia="Courier" w:hAnsi="Arial" w:cs="Arial"/>
          <w:sz w:val="22"/>
          <w:szCs w:val="22"/>
        </w:rPr>
      </w:pPr>
    </w:p>
    <w:p w14:paraId="4DC03941" w14:textId="7E738C5A"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The minimum </w:t>
      </w:r>
      <w:r w:rsidRPr="00C312AB">
        <w:rPr>
          <w:rFonts w:ascii="Arial" w:eastAsia="Courier" w:hAnsi="Arial" w:cs="Arial"/>
          <w:sz w:val="22"/>
          <w:szCs w:val="22"/>
        </w:rPr>
        <w:t>width</w:t>
      </w:r>
      <w:r w:rsidRPr="001B2599">
        <w:rPr>
          <w:rFonts w:ascii="Arial" w:eastAsia="Courier" w:hAnsi="Arial" w:cs="Arial"/>
          <w:sz w:val="22"/>
          <w:szCs w:val="22"/>
        </w:rPr>
        <w:t xml:space="preserve"> of any building site for dwellings shall be </w:t>
      </w:r>
      <w:r w:rsidR="009B7E0C">
        <w:rPr>
          <w:rFonts w:ascii="Arial" w:eastAsia="Courier" w:hAnsi="Arial" w:cs="Arial"/>
          <w:sz w:val="22"/>
          <w:szCs w:val="22"/>
        </w:rPr>
        <w:t>seven</w:t>
      </w:r>
      <w:r w:rsidR="001604EC" w:rsidRPr="001B2599">
        <w:rPr>
          <w:rFonts w:ascii="Arial" w:eastAsia="Courier" w:hAnsi="Arial" w:cs="Arial"/>
          <w:sz w:val="22"/>
          <w:szCs w:val="22"/>
        </w:rPr>
        <w:t>ty-five</w:t>
      </w:r>
      <w:r w:rsidRPr="001B2599">
        <w:rPr>
          <w:rFonts w:ascii="Arial" w:eastAsia="Courier" w:hAnsi="Arial" w:cs="Arial"/>
          <w:sz w:val="22"/>
          <w:szCs w:val="22"/>
        </w:rPr>
        <w:t xml:space="preserve"> feet (</w:t>
      </w:r>
      <w:r w:rsidR="009B7E0C">
        <w:rPr>
          <w:rFonts w:ascii="Arial" w:eastAsia="Courier" w:hAnsi="Arial" w:cs="Arial"/>
          <w:sz w:val="22"/>
          <w:szCs w:val="22"/>
        </w:rPr>
        <w:t>7</w:t>
      </w:r>
      <w:r w:rsidRPr="001B2599">
        <w:rPr>
          <w:rFonts w:ascii="Arial" w:eastAsia="Courier" w:hAnsi="Arial" w:cs="Arial"/>
          <w:sz w:val="22"/>
          <w:szCs w:val="22"/>
        </w:rPr>
        <w:t xml:space="preserve">5') measured at the building setback line. </w:t>
      </w:r>
    </w:p>
    <w:p w14:paraId="62615EE2" w14:textId="77777777" w:rsidR="001B2599" w:rsidRPr="001B2599" w:rsidRDefault="001B2599" w:rsidP="001B2599">
      <w:pPr>
        <w:jc w:val="both"/>
        <w:rPr>
          <w:rFonts w:ascii="Arial" w:eastAsia="Courier" w:hAnsi="Arial" w:cs="Arial"/>
          <w:sz w:val="22"/>
          <w:szCs w:val="22"/>
        </w:rPr>
      </w:pPr>
    </w:p>
    <w:p w14:paraId="4C81EFFF" w14:textId="33436155"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w:t>
      </w:r>
      <w:r w:rsidR="001116F4">
        <w:rPr>
          <w:rFonts w:ascii="Arial" w:eastAsia="Courier" w:hAnsi="Arial" w:cs="Arial"/>
          <w:b/>
          <w:bCs/>
          <w:sz w:val="22"/>
          <w:szCs w:val="22"/>
        </w:rPr>
        <w:t>2</w:t>
      </w:r>
      <w:r w:rsidRPr="001B2599">
        <w:rPr>
          <w:rFonts w:ascii="Arial" w:eastAsia="Courier" w:hAnsi="Arial" w:cs="Arial"/>
          <w:b/>
          <w:bCs/>
          <w:sz w:val="22"/>
          <w:szCs w:val="22"/>
        </w:rPr>
        <w:t>: SETBACK:</w:t>
      </w:r>
    </w:p>
    <w:p w14:paraId="2FE0F90E" w14:textId="77777777" w:rsidR="001B2599" w:rsidRPr="001B2599" w:rsidRDefault="001B2599" w:rsidP="001B2599">
      <w:pPr>
        <w:jc w:val="both"/>
        <w:rPr>
          <w:rFonts w:ascii="Arial" w:eastAsia="Courier" w:hAnsi="Arial" w:cs="Arial"/>
          <w:sz w:val="22"/>
          <w:szCs w:val="22"/>
        </w:rPr>
      </w:pPr>
    </w:p>
    <w:p w14:paraId="64BF6BBF"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Minimum Distance: All buildings shall be set back a minimum distance of thirty feet (30') from any public street, except as provided in this section and required under the provisions of this title.</w:t>
      </w:r>
    </w:p>
    <w:p w14:paraId="1E955A2D" w14:textId="77777777" w:rsidR="001B2599" w:rsidRPr="001B2599" w:rsidRDefault="001B2599" w:rsidP="001B2599">
      <w:pPr>
        <w:jc w:val="both"/>
        <w:rPr>
          <w:rFonts w:ascii="Arial" w:eastAsia="Courier" w:hAnsi="Arial" w:cs="Arial"/>
          <w:sz w:val="22"/>
          <w:szCs w:val="22"/>
        </w:rPr>
      </w:pPr>
    </w:p>
    <w:p w14:paraId="62B13761"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B. Exception: On a side street where a maximum of two (2) lots face the street, a setback of not less than twenty feet (20') is permitted on the side street, unless there is a garage facing that street. In such case, the garage setback shall be thirty feet (30'). </w:t>
      </w:r>
    </w:p>
    <w:p w14:paraId="43A66592" w14:textId="77777777" w:rsidR="001B2599" w:rsidRPr="001B2599" w:rsidRDefault="001B2599" w:rsidP="001B2599">
      <w:pPr>
        <w:jc w:val="both"/>
        <w:rPr>
          <w:rFonts w:ascii="Arial" w:eastAsia="Courier" w:hAnsi="Arial" w:cs="Arial"/>
          <w:sz w:val="22"/>
          <w:szCs w:val="22"/>
        </w:rPr>
      </w:pPr>
    </w:p>
    <w:p w14:paraId="61936A01" w14:textId="0D3F9AEA"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w:t>
      </w:r>
      <w:r w:rsidR="001116F4">
        <w:rPr>
          <w:rFonts w:ascii="Arial" w:eastAsia="Courier" w:hAnsi="Arial" w:cs="Arial"/>
          <w:b/>
          <w:bCs/>
          <w:sz w:val="22"/>
          <w:szCs w:val="22"/>
        </w:rPr>
        <w:t>3</w:t>
      </w:r>
      <w:r w:rsidRPr="001B2599">
        <w:rPr>
          <w:rFonts w:ascii="Arial" w:eastAsia="Courier" w:hAnsi="Arial" w:cs="Arial"/>
          <w:b/>
          <w:bCs/>
          <w:sz w:val="22"/>
          <w:szCs w:val="22"/>
        </w:rPr>
        <w:t>: SIDE YARDS:</w:t>
      </w:r>
    </w:p>
    <w:p w14:paraId="6F568BA4" w14:textId="77777777" w:rsidR="001B2599" w:rsidRPr="001B2599" w:rsidRDefault="001B2599" w:rsidP="001B2599">
      <w:pPr>
        <w:jc w:val="both"/>
        <w:rPr>
          <w:rFonts w:ascii="Arial" w:eastAsia="Courier" w:hAnsi="Arial" w:cs="Arial"/>
          <w:sz w:val="22"/>
          <w:szCs w:val="22"/>
        </w:rPr>
      </w:pPr>
    </w:p>
    <w:p w14:paraId="66380644"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For main building, there shall be a side yard of not less than six inches (6") for each foot of building height, except that no side yard shall be less than eight feet (8'). Side yard requirements for accessory buildings shall be the same as the main buildings. </w:t>
      </w:r>
    </w:p>
    <w:p w14:paraId="0E5549EE" w14:textId="77777777" w:rsidR="001B2599" w:rsidRPr="001B2599" w:rsidRDefault="001B2599" w:rsidP="001B2599">
      <w:pPr>
        <w:jc w:val="both"/>
        <w:rPr>
          <w:rFonts w:ascii="Arial" w:eastAsia="Courier" w:hAnsi="Arial" w:cs="Arial"/>
          <w:sz w:val="22"/>
          <w:szCs w:val="22"/>
        </w:rPr>
      </w:pPr>
    </w:p>
    <w:p w14:paraId="7901E029" w14:textId="57AE9CA0"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w:t>
      </w:r>
      <w:r w:rsidR="001116F4">
        <w:rPr>
          <w:rFonts w:ascii="Arial" w:eastAsia="Courier" w:hAnsi="Arial" w:cs="Arial"/>
          <w:b/>
          <w:bCs/>
          <w:sz w:val="22"/>
          <w:szCs w:val="22"/>
        </w:rPr>
        <w:t>4</w:t>
      </w:r>
      <w:r w:rsidRPr="001B2599">
        <w:rPr>
          <w:rFonts w:ascii="Arial" w:eastAsia="Courier" w:hAnsi="Arial" w:cs="Arial"/>
          <w:b/>
          <w:bCs/>
          <w:sz w:val="22"/>
          <w:szCs w:val="22"/>
        </w:rPr>
        <w:t>: REAR YARDS:</w:t>
      </w:r>
    </w:p>
    <w:p w14:paraId="580187A5" w14:textId="77777777" w:rsidR="001B2599" w:rsidRPr="001B2599" w:rsidRDefault="001B2599" w:rsidP="001B2599">
      <w:pPr>
        <w:jc w:val="both"/>
        <w:rPr>
          <w:rFonts w:ascii="Arial" w:eastAsia="Courier" w:hAnsi="Arial" w:cs="Arial"/>
          <w:sz w:val="22"/>
          <w:szCs w:val="22"/>
        </w:rPr>
      </w:pPr>
    </w:p>
    <w:p w14:paraId="4DBD9D6E" w14:textId="01D5B93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For main buildings, there shall be a rear yard of not less than </w:t>
      </w:r>
      <w:r w:rsidR="001604EC" w:rsidRPr="001B2599">
        <w:rPr>
          <w:rFonts w:ascii="Arial" w:eastAsia="Courier" w:hAnsi="Arial" w:cs="Arial"/>
          <w:sz w:val="22"/>
          <w:szCs w:val="22"/>
        </w:rPr>
        <w:t>twenty-five</w:t>
      </w:r>
      <w:r w:rsidRPr="001B2599">
        <w:rPr>
          <w:rFonts w:ascii="Arial" w:eastAsia="Courier" w:hAnsi="Arial" w:cs="Arial"/>
          <w:sz w:val="22"/>
          <w:szCs w:val="22"/>
        </w:rPr>
        <w:t xml:space="preserve"> feet (25') on both interior and corner lots. For accessory buildings, no rear lot shall be required on interior lots. On corner lots, accessory buildings shall be set back from the side lot lines, a distance of at least </w:t>
      </w:r>
      <w:r w:rsidR="001604EC" w:rsidRPr="001B2599">
        <w:rPr>
          <w:rFonts w:ascii="Arial" w:eastAsia="Courier" w:hAnsi="Arial" w:cs="Arial"/>
          <w:sz w:val="22"/>
          <w:szCs w:val="22"/>
        </w:rPr>
        <w:t>twenty-five</w:t>
      </w:r>
      <w:r w:rsidRPr="001B2599">
        <w:rPr>
          <w:rFonts w:ascii="Arial" w:eastAsia="Courier" w:hAnsi="Arial" w:cs="Arial"/>
          <w:sz w:val="22"/>
          <w:szCs w:val="22"/>
        </w:rPr>
        <w:t xml:space="preserve"> feet (25'). </w:t>
      </w:r>
    </w:p>
    <w:p w14:paraId="7E4D72A7" w14:textId="77777777" w:rsidR="001B2599" w:rsidRPr="001B2599" w:rsidRDefault="001B2599" w:rsidP="001B2599">
      <w:pPr>
        <w:jc w:val="both"/>
        <w:rPr>
          <w:rFonts w:ascii="Arial" w:eastAsia="Courier" w:hAnsi="Arial" w:cs="Arial"/>
          <w:sz w:val="22"/>
          <w:szCs w:val="22"/>
        </w:rPr>
      </w:pPr>
    </w:p>
    <w:p w14:paraId="7C346DDF" w14:textId="33E60F5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-3-6: HEIGHT:</w:t>
      </w:r>
    </w:p>
    <w:p w14:paraId="0267F1F0" w14:textId="77777777" w:rsidR="001B2599" w:rsidRPr="001B2599" w:rsidRDefault="001B2599" w:rsidP="001B2599">
      <w:pPr>
        <w:jc w:val="both"/>
        <w:rPr>
          <w:rFonts w:ascii="Arial" w:eastAsia="Courier" w:hAnsi="Arial" w:cs="Arial"/>
          <w:sz w:val="22"/>
          <w:szCs w:val="22"/>
        </w:rPr>
      </w:pPr>
    </w:p>
    <w:p w14:paraId="68B92348"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No building shall be erected to a height of greater than two and one-half (2</w:t>
      </w:r>
      <w:r w:rsidRPr="001B2599">
        <w:rPr>
          <w:rFonts w:ascii="Arial" w:eastAsia="Courier" w:hAnsi="Arial" w:cs="Arial"/>
          <w:sz w:val="22"/>
          <w:szCs w:val="22"/>
          <w:vertAlign w:val="superscript"/>
        </w:rPr>
        <w:t>1</w:t>
      </w:r>
      <w:r w:rsidRPr="001B2599">
        <w:rPr>
          <w:rFonts w:ascii="Arial" w:eastAsia="Courier" w:hAnsi="Arial" w:cs="Arial"/>
          <w:sz w:val="22"/>
          <w:szCs w:val="22"/>
        </w:rPr>
        <w:t>/</w:t>
      </w:r>
      <w:r w:rsidRPr="001B2599">
        <w:rPr>
          <w:rFonts w:ascii="Arial" w:eastAsia="Courier" w:hAnsi="Arial" w:cs="Arial"/>
          <w:sz w:val="22"/>
          <w:szCs w:val="22"/>
          <w:vertAlign w:val="subscript"/>
        </w:rPr>
        <w:t>2</w:t>
      </w:r>
      <w:r w:rsidRPr="001B2599">
        <w:rPr>
          <w:rFonts w:ascii="Arial" w:eastAsia="Courier" w:hAnsi="Arial" w:cs="Arial"/>
          <w:sz w:val="22"/>
          <w:szCs w:val="22"/>
        </w:rPr>
        <w:t xml:space="preserve">) stories (45 feet). Roofs above the square of the building, chimneys, flagpoles, television antennas, church towers, and similar structures not used for human occupancy, are excluded in determining the height. </w:t>
      </w:r>
    </w:p>
    <w:p w14:paraId="218B699C" w14:textId="77777777" w:rsidR="001B2599" w:rsidRPr="001B2599" w:rsidRDefault="001B2599" w:rsidP="001B2599">
      <w:pPr>
        <w:jc w:val="both"/>
        <w:rPr>
          <w:rFonts w:ascii="Arial" w:eastAsia="Courier" w:hAnsi="Arial" w:cs="Arial"/>
          <w:sz w:val="22"/>
          <w:szCs w:val="22"/>
        </w:rPr>
      </w:pPr>
    </w:p>
    <w:p w14:paraId="7C5F5817" w14:textId="14176EA9"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-3-7: SIZE OF BUILDINGS:</w:t>
      </w:r>
    </w:p>
    <w:p w14:paraId="70C36310" w14:textId="77777777" w:rsidR="001B2599" w:rsidRPr="001B2599" w:rsidRDefault="001B2599" w:rsidP="001B2599">
      <w:pPr>
        <w:jc w:val="both"/>
        <w:rPr>
          <w:rFonts w:ascii="Arial" w:eastAsia="Courier" w:hAnsi="Arial" w:cs="Arial"/>
          <w:sz w:val="22"/>
          <w:szCs w:val="22"/>
        </w:rPr>
      </w:pPr>
    </w:p>
    <w:p w14:paraId="12BC4EA2" w14:textId="0492B99E" w:rsidR="001B2599" w:rsidRPr="001B2599" w:rsidRDefault="004F08D1" w:rsidP="001B2599">
      <w:pPr>
        <w:jc w:val="both"/>
        <w:rPr>
          <w:rFonts w:ascii="Arial" w:eastAsia="Courier" w:hAnsi="Arial" w:cs="Arial"/>
          <w:sz w:val="22"/>
          <w:szCs w:val="22"/>
        </w:rPr>
      </w:pPr>
      <w:r>
        <w:rPr>
          <w:rFonts w:ascii="Arial" w:eastAsia="Courier" w:hAnsi="Arial" w:cs="Arial"/>
          <w:sz w:val="22"/>
          <w:szCs w:val="22"/>
        </w:rPr>
        <w:t xml:space="preserve">The ground </w:t>
      </w:r>
      <w:r w:rsidR="00597B80">
        <w:rPr>
          <w:rFonts w:ascii="Arial" w:eastAsia="Courier" w:hAnsi="Arial" w:cs="Arial"/>
          <w:sz w:val="22"/>
          <w:szCs w:val="22"/>
        </w:rPr>
        <w:t>floor area for any single-family dwelling shall be at least nine hundred (900) square feet of living</w:t>
      </w:r>
      <w:r w:rsidR="00A22C3E">
        <w:rPr>
          <w:rFonts w:ascii="Arial" w:eastAsia="Courier" w:hAnsi="Arial" w:cs="Arial"/>
          <w:sz w:val="22"/>
          <w:szCs w:val="22"/>
        </w:rPr>
        <w:t xml:space="preserve"> </w:t>
      </w:r>
      <w:r w:rsidR="00597B80">
        <w:rPr>
          <w:rFonts w:ascii="Arial" w:eastAsia="Courier" w:hAnsi="Arial" w:cs="Arial"/>
          <w:sz w:val="22"/>
          <w:szCs w:val="22"/>
        </w:rPr>
        <w:t xml:space="preserve">space.  </w:t>
      </w:r>
      <w:r w:rsidR="001B2599" w:rsidRPr="001B2599">
        <w:rPr>
          <w:rFonts w:ascii="Arial" w:eastAsia="Courier" w:hAnsi="Arial" w:cs="Arial"/>
          <w:sz w:val="22"/>
          <w:szCs w:val="22"/>
        </w:rPr>
        <w:t xml:space="preserve">Requirements are as established by the international residential code. </w:t>
      </w:r>
      <w:r w:rsidR="00874285">
        <w:rPr>
          <w:rFonts w:ascii="Arial" w:eastAsia="Courier" w:hAnsi="Arial" w:cs="Arial"/>
          <w:sz w:val="22"/>
          <w:szCs w:val="22"/>
        </w:rPr>
        <w:t>Maximum building size is</w:t>
      </w:r>
      <w:r w:rsidR="007973FC">
        <w:rPr>
          <w:rFonts w:ascii="Arial" w:eastAsia="Courier" w:hAnsi="Arial" w:cs="Arial"/>
          <w:sz w:val="22"/>
          <w:szCs w:val="22"/>
        </w:rPr>
        <w:t xml:space="preserve"> </w:t>
      </w:r>
      <w:r w:rsidR="00874285">
        <w:rPr>
          <w:rFonts w:ascii="Arial" w:eastAsia="Courier" w:hAnsi="Arial" w:cs="Arial"/>
          <w:sz w:val="22"/>
          <w:szCs w:val="22"/>
        </w:rPr>
        <w:t>determined by lot size, lot location, and the required setback on the front, side and read yards.</w:t>
      </w:r>
    </w:p>
    <w:p w14:paraId="5D214D07" w14:textId="77777777" w:rsidR="001B2599" w:rsidRPr="001B2599" w:rsidRDefault="001B2599" w:rsidP="001B2599">
      <w:pPr>
        <w:jc w:val="both"/>
        <w:rPr>
          <w:rFonts w:ascii="Arial" w:eastAsia="Courier" w:hAnsi="Arial" w:cs="Arial"/>
          <w:sz w:val="22"/>
          <w:szCs w:val="22"/>
        </w:rPr>
      </w:pPr>
    </w:p>
    <w:p w14:paraId="6194FDE0" w14:textId="4121CCD2"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-3-8: PARKING:</w:t>
      </w:r>
    </w:p>
    <w:p w14:paraId="2BDC6FA4" w14:textId="77777777" w:rsidR="001B2599" w:rsidRPr="001B2599" w:rsidRDefault="001B2599" w:rsidP="001B2599">
      <w:pPr>
        <w:jc w:val="both"/>
        <w:rPr>
          <w:rFonts w:ascii="Arial" w:eastAsia="Courier" w:hAnsi="Arial" w:cs="Arial"/>
          <w:sz w:val="22"/>
          <w:szCs w:val="22"/>
        </w:rPr>
      </w:pPr>
    </w:p>
    <w:p w14:paraId="42B3A452" w14:textId="11FBE5F5"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There will be sufficient parking for each resident and their guests and parking shall be calculated at two and one-half (2.5) spaces for each residential dwelling unit. </w:t>
      </w:r>
    </w:p>
    <w:p w14:paraId="00B3AB0B" w14:textId="77777777" w:rsidR="001B2599" w:rsidRPr="001B2599" w:rsidRDefault="001B2599" w:rsidP="001B2599">
      <w:pPr>
        <w:jc w:val="both"/>
        <w:rPr>
          <w:rFonts w:ascii="Arial" w:eastAsia="Courier" w:hAnsi="Arial" w:cs="Arial"/>
          <w:sz w:val="22"/>
          <w:szCs w:val="22"/>
        </w:rPr>
      </w:pPr>
    </w:p>
    <w:p w14:paraId="07B582E4" w14:textId="5BEF5D77"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-3-9: GRADE LEVEL:</w:t>
      </w:r>
    </w:p>
    <w:p w14:paraId="596B19A7" w14:textId="77777777" w:rsidR="001B2599" w:rsidRPr="001B2599" w:rsidRDefault="001B2599" w:rsidP="001B2599">
      <w:pPr>
        <w:jc w:val="both"/>
        <w:rPr>
          <w:rFonts w:ascii="Arial" w:eastAsia="Courier" w:hAnsi="Arial" w:cs="Arial"/>
          <w:sz w:val="22"/>
          <w:szCs w:val="22"/>
        </w:rPr>
      </w:pPr>
    </w:p>
    <w:p w14:paraId="7CC4032E"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Grade level of new dwellings shall be at least six inches (6") above sidewalk level at front center of lot. </w:t>
      </w:r>
    </w:p>
    <w:p w14:paraId="06BAE656" w14:textId="77777777" w:rsidR="001B2599" w:rsidRPr="001B2599" w:rsidRDefault="001B2599" w:rsidP="001B2599">
      <w:pPr>
        <w:jc w:val="both"/>
        <w:rPr>
          <w:rFonts w:ascii="Arial" w:eastAsia="Courier" w:hAnsi="Arial" w:cs="Arial"/>
          <w:sz w:val="22"/>
          <w:szCs w:val="22"/>
        </w:rPr>
      </w:pPr>
    </w:p>
    <w:p w14:paraId="4B233700" w14:textId="500F7672"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-4: RETAIL BUILDING:</w:t>
      </w:r>
    </w:p>
    <w:p w14:paraId="2101D8F6" w14:textId="77777777" w:rsidR="001B2599" w:rsidRPr="001B2599" w:rsidRDefault="001B2599" w:rsidP="001B2599">
      <w:pPr>
        <w:jc w:val="both"/>
        <w:rPr>
          <w:rFonts w:ascii="Arial" w:eastAsia="Courier" w:hAnsi="Arial" w:cs="Arial"/>
          <w:sz w:val="22"/>
          <w:szCs w:val="22"/>
        </w:rPr>
      </w:pPr>
    </w:p>
    <w:p w14:paraId="5EED26AA" w14:textId="3A441F29"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-4-1: AREA:</w:t>
      </w:r>
    </w:p>
    <w:p w14:paraId="4AF124AB" w14:textId="77777777" w:rsidR="001B2599" w:rsidRPr="001B2599" w:rsidRDefault="001B2599" w:rsidP="001B2599">
      <w:pPr>
        <w:jc w:val="both"/>
        <w:rPr>
          <w:rFonts w:ascii="Arial" w:eastAsia="Courier" w:hAnsi="Arial" w:cs="Arial"/>
          <w:sz w:val="22"/>
          <w:szCs w:val="22"/>
        </w:rPr>
      </w:pPr>
    </w:p>
    <w:p w14:paraId="201896F4" w14:textId="08AF311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Each retail building lot shall contain at least one acre, but not more than twenty (20) acres. There shall be no maximum or minimum area requirements for any individual lot contained within the zone except for area required for setback and for off street parking space. </w:t>
      </w:r>
    </w:p>
    <w:p w14:paraId="6A63D885" w14:textId="77777777" w:rsidR="001B2599" w:rsidRPr="001B2599" w:rsidRDefault="001B2599" w:rsidP="001B2599">
      <w:pPr>
        <w:jc w:val="both"/>
        <w:rPr>
          <w:rFonts w:ascii="Arial" w:eastAsia="Courier" w:hAnsi="Arial" w:cs="Arial"/>
          <w:sz w:val="22"/>
          <w:szCs w:val="22"/>
        </w:rPr>
      </w:pPr>
    </w:p>
    <w:p w14:paraId="137643E8" w14:textId="6D25A659"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-4-2: WIDTH:</w:t>
      </w:r>
    </w:p>
    <w:p w14:paraId="3B17C9BD" w14:textId="77777777" w:rsidR="001B2599" w:rsidRPr="001B2599" w:rsidRDefault="001B2599" w:rsidP="001B2599">
      <w:pPr>
        <w:jc w:val="both"/>
        <w:rPr>
          <w:rFonts w:ascii="Arial" w:eastAsia="Courier" w:hAnsi="Arial" w:cs="Arial"/>
          <w:sz w:val="22"/>
          <w:szCs w:val="22"/>
        </w:rPr>
      </w:pPr>
    </w:p>
    <w:p w14:paraId="1AA322D1" w14:textId="65FB5D91"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Each retail building lot shall have a width of at least two hundred feet (200') along an abutting street. There shall be no maximum or minimum width requirements for any individual building or lot contained within an </w:t>
      </w:r>
      <w:r w:rsidR="00760269">
        <w:rPr>
          <w:rFonts w:ascii="Arial" w:eastAsia="Courier" w:hAnsi="Arial" w:cs="Arial"/>
          <w:sz w:val="22"/>
          <w:szCs w:val="22"/>
        </w:rPr>
        <w:t xml:space="preserve">R-3 </w:t>
      </w:r>
      <w:r w:rsidRPr="001B2599">
        <w:rPr>
          <w:rFonts w:ascii="Arial" w:eastAsia="Courier" w:hAnsi="Arial" w:cs="Arial"/>
          <w:sz w:val="22"/>
          <w:szCs w:val="22"/>
        </w:rPr>
        <w:t xml:space="preserve">zone. </w:t>
      </w:r>
    </w:p>
    <w:p w14:paraId="7F7B6684" w14:textId="77777777" w:rsidR="001B2599" w:rsidRPr="001B2599" w:rsidRDefault="001B2599" w:rsidP="001B2599">
      <w:pPr>
        <w:jc w:val="both"/>
        <w:rPr>
          <w:rFonts w:ascii="Arial" w:eastAsia="Courier" w:hAnsi="Arial" w:cs="Arial"/>
          <w:sz w:val="22"/>
          <w:szCs w:val="22"/>
        </w:rPr>
      </w:pPr>
    </w:p>
    <w:p w14:paraId="3C18D7CE" w14:textId="315DD281"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-4-3: LOCATION:</w:t>
      </w:r>
    </w:p>
    <w:p w14:paraId="201BCB6F" w14:textId="77777777" w:rsidR="001B2599" w:rsidRPr="001B2599" w:rsidRDefault="001B2599" w:rsidP="001B2599">
      <w:pPr>
        <w:jc w:val="both"/>
        <w:rPr>
          <w:rFonts w:ascii="Arial" w:eastAsia="Courier" w:hAnsi="Arial" w:cs="Arial"/>
          <w:sz w:val="22"/>
          <w:szCs w:val="22"/>
        </w:rPr>
      </w:pPr>
    </w:p>
    <w:p w14:paraId="655833BE" w14:textId="6519A246"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All buildings and structures shall be located within the zone in compliance with the development plan approved by the </w:t>
      </w:r>
      <w:r w:rsidR="00874285">
        <w:rPr>
          <w:rFonts w:ascii="Arial" w:eastAsia="Courier" w:hAnsi="Arial" w:cs="Arial"/>
          <w:sz w:val="22"/>
          <w:szCs w:val="22"/>
        </w:rPr>
        <w:t>P</w:t>
      </w:r>
      <w:r w:rsidRPr="001B2599">
        <w:rPr>
          <w:rFonts w:ascii="Arial" w:eastAsia="Courier" w:hAnsi="Arial" w:cs="Arial"/>
          <w:sz w:val="22"/>
          <w:szCs w:val="22"/>
        </w:rPr>
        <w:t xml:space="preserve">lanning and </w:t>
      </w:r>
      <w:r w:rsidR="00874285">
        <w:rPr>
          <w:rFonts w:ascii="Arial" w:eastAsia="Courier" w:hAnsi="Arial" w:cs="Arial"/>
          <w:sz w:val="22"/>
          <w:szCs w:val="22"/>
        </w:rPr>
        <w:t>Z</w:t>
      </w:r>
      <w:r w:rsidRPr="001B2599">
        <w:rPr>
          <w:rFonts w:ascii="Arial" w:eastAsia="Courier" w:hAnsi="Arial" w:cs="Arial"/>
          <w:sz w:val="22"/>
          <w:szCs w:val="22"/>
        </w:rPr>
        <w:t xml:space="preserve">oning </w:t>
      </w:r>
      <w:r w:rsidR="00874285">
        <w:rPr>
          <w:rFonts w:ascii="Arial" w:eastAsia="Courier" w:hAnsi="Arial" w:cs="Arial"/>
          <w:sz w:val="22"/>
          <w:szCs w:val="22"/>
        </w:rPr>
        <w:t>C</w:t>
      </w:r>
      <w:r w:rsidRPr="001B2599">
        <w:rPr>
          <w:rFonts w:ascii="Arial" w:eastAsia="Courier" w:hAnsi="Arial" w:cs="Arial"/>
          <w:sz w:val="22"/>
          <w:szCs w:val="22"/>
        </w:rPr>
        <w:t xml:space="preserve">ommission; provided, however, that all buildings shall be set back at least thirty feet (30') from all streets, except as otherwise required, and at least fifteen feet (15') from the exterior boundaries of the </w:t>
      </w:r>
      <w:r w:rsidR="00794203">
        <w:rPr>
          <w:rFonts w:ascii="Arial" w:eastAsia="Courier" w:hAnsi="Arial" w:cs="Arial"/>
          <w:sz w:val="22"/>
          <w:szCs w:val="22"/>
        </w:rPr>
        <w:t xml:space="preserve">R-3 </w:t>
      </w:r>
      <w:r w:rsidRPr="001B2599">
        <w:rPr>
          <w:rFonts w:ascii="Arial" w:eastAsia="Courier" w:hAnsi="Arial" w:cs="Arial"/>
          <w:sz w:val="22"/>
          <w:szCs w:val="22"/>
        </w:rPr>
        <w:t xml:space="preserve">zone, except those boundaries formed by streets. </w:t>
      </w:r>
    </w:p>
    <w:p w14:paraId="03C5F8BD" w14:textId="77777777" w:rsidR="001B2599" w:rsidRPr="001B2599" w:rsidRDefault="001B2599" w:rsidP="001B2599">
      <w:pPr>
        <w:jc w:val="both"/>
        <w:rPr>
          <w:rFonts w:ascii="Arial" w:eastAsia="Courier" w:hAnsi="Arial" w:cs="Arial"/>
          <w:sz w:val="22"/>
          <w:szCs w:val="22"/>
        </w:rPr>
      </w:pPr>
    </w:p>
    <w:p w14:paraId="5CE40FAC" w14:textId="70C24A2C"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-4-4: HEIGHT:</w:t>
      </w:r>
    </w:p>
    <w:p w14:paraId="343A2F59" w14:textId="77777777" w:rsidR="001B2599" w:rsidRPr="001B2599" w:rsidRDefault="001B2599" w:rsidP="001B2599">
      <w:pPr>
        <w:jc w:val="both"/>
        <w:rPr>
          <w:rFonts w:ascii="Arial" w:eastAsia="Courier" w:hAnsi="Arial" w:cs="Arial"/>
          <w:sz w:val="22"/>
          <w:szCs w:val="22"/>
        </w:rPr>
      </w:pPr>
    </w:p>
    <w:p w14:paraId="37373875"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The maximum height of any building measured from the grade to the square of the building shall be forty-five feet (45'). Chimneys, flagpoles, television antennas and similar structures shall be excluded in determining the height of a building. No minimum height shall be required for buildings. </w:t>
      </w:r>
    </w:p>
    <w:p w14:paraId="5C7DB326" w14:textId="77777777" w:rsidR="001B2599" w:rsidRPr="001B2599" w:rsidRDefault="001B2599" w:rsidP="001B2599">
      <w:pPr>
        <w:jc w:val="both"/>
        <w:rPr>
          <w:rFonts w:ascii="Arial" w:eastAsia="Courier" w:hAnsi="Arial" w:cs="Arial"/>
          <w:sz w:val="22"/>
          <w:szCs w:val="22"/>
        </w:rPr>
      </w:pPr>
    </w:p>
    <w:p w14:paraId="5D4EA00E" w14:textId="085ADBEA"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-4-5: SIZE:</w:t>
      </w:r>
    </w:p>
    <w:p w14:paraId="2C5F1E77" w14:textId="77777777" w:rsidR="001B2599" w:rsidRPr="001B2599" w:rsidRDefault="001B2599" w:rsidP="001B2599">
      <w:pPr>
        <w:jc w:val="both"/>
        <w:rPr>
          <w:rFonts w:ascii="Arial" w:eastAsia="Courier" w:hAnsi="Arial" w:cs="Arial"/>
          <w:sz w:val="22"/>
          <w:szCs w:val="22"/>
        </w:rPr>
      </w:pPr>
    </w:p>
    <w:p w14:paraId="58208BDA"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Requirements are as established by the international building code. </w:t>
      </w:r>
    </w:p>
    <w:p w14:paraId="73A2151D" w14:textId="77777777" w:rsidR="001B2599" w:rsidRPr="001B2599" w:rsidRDefault="001B2599" w:rsidP="001B2599">
      <w:pPr>
        <w:jc w:val="both"/>
        <w:rPr>
          <w:rFonts w:ascii="Arial" w:eastAsia="Courier" w:hAnsi="Arial" w:cs="Arial"/>
          <w:sz w:val="22"/>
          <w:szCs w:val="22"/>
        </w:rPr>
      </w:pPr>
    </w:p>
    <w:p w14:paraId="2C110175" w14:textId="192F3DE3" w:rsidR="001B2599" w:rsidRPr="001B2599" w:rsidRDefault="001B2599" w:rsidP="001B2599">
      <w:pPr>
        <w:jc w:val="both"/>
        <w:rPr>
          <w:rFonts w:ascii="Arial" w:eastAsia="Courier" w:hAnsi="Arial" w:cs="Arial"/>
          <w:b/>
          <w:bCs/>
          <w:sz w:val="22"/>
          <w:szCs w:val="22"/>
        </w:rPr>
      </w:pPr>
      <w:r w:rsidRPr="001B2599">
        <w:rPr>
          <w:rFonts w:ascii="Arial" w:eastAsia="Courier" w:hAnsi="Arial" w:cs="Arial"/>
          <w:b/>
          <w:bCs/>
          <w:sz w:val="22"/>
          <w:szCs w:val="22"/>
        </w:rPr>
        <w:t>10-3</w:t>
      </w:r>
      <w:r w:rsidR="0022403E">
        <w:rPr>
          <w:rFonts w:ascii="Arial" w:eastAsia="Courier" w:hAnsi="Arial" w:cs="Arial"/>
          <w:b/>
          <w:bCs/>
          <w:sz w:val="22"/>
          <w:szCs w:val="22"/>
        </w:rPr>
        <w:t>C</w:t>
      </w:r>
      <w:r w:rsidRPr="001B2599">
        <w:rPr>
          <w:rFonts w:ascii="Arial" w:eastAsia="Courier" w:hAnsi="Arial" w:cs="Arial"/>
          <w:b/>
          <w:bCs/>
          <w:sz w:val="22"/>
          <w:szCs w:val="22"/>
        </w:rPr>
        <w:t>-5: SPECIAL PROVISIONS:</w:t>
      </w:r>
    </w:p>
    <w:p w14:paraId="2371AC03" w14:textId="77777777" w:rsidR="001B2599" w:rsidRPr="001B2599" w:rsidRDefault="001B2599" w:rsidP="001B2599">
      <w:pPr>
        <w:jc w:val="both"/>
        <w:rPr>
          <w:rFonts w:ascii="Arial" w:eastAsia="Courier" w:hAnsi="Arial" w:cs="Arial"/>
          <w:sz w:val="22"/>
          <w:szCs w:val="22"/>
        </w:rPr>
      </w:pPr>
    </w:p>
    <w:p w14:paraId="5AE0C601"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A. Improvement Deadlines: The improvements shown on the development plan shall be started within a period of twelve (12) months and shall be completed and ready for occupancy within a period of thirty (30) months from the date a building permit is issued.</w:t>
      </w:r>
    </w:p>
    <w:p w14:paraId="7C19092C" w14:textId="77777777" w:rsidR="001B2599" w:rsidRPr="001B2599" w:rsidRDefault="001B2599" w:rsidP="001B2599">
      <w:pPr>
        <w:jc w:val="both"/>
        <w:rPr>
          <w:rFonts w:ascii="Arial" w:eastAsia="Courier" w:hAnsi="Arial" w:cs="Arial"/>
          <w:sz w:val="22"/>
          <w:szCs w:val="22"/>
        </w:rPr>
      </w:pPr>
    </w:p>
    <w:p w14:paraId="6781E401"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B. Landscaped Strip: A landscaped strip of lawn, shrubbery, and/or trees at least thirty feet (30') in width shall be provided and maintained along the entire length of any street within or abutting upon the zone except for permitted driveways and in accordance with the development plan.</w:t>
      </w:r>
    </w:p>
    <w:p w14:paraId="7D14E056" w14:textId="77777777" w:rsidR="001B2599" w:rsidRPr="001B2599" w:rsidRDefault="001B2599" w:rsidP="001B2599">
      <w:pPr>
        <w:jc w:val="both"/>
        <w:rPr>
          <w:rFonts w:ascii="Arial" w:eastAsia="Courier" w:hAnsi="Arial" w:cs="Arial"/>
          <w:sz w:val="22"/>
          <w:szCs w:val="22"/>
        </w:rPr>
      </w:pPr>
    </w:p>
    <w:p w14:paraId="24EF4B9D"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C. Storage and Activities: All storage and activities except loading and unloading and automobile parking and refueling, shall be conducted within the building.</w:t>
      </w:r>
    </w:p>
    <w:p w14:paraId="0B348FFE" w14:textId="77777777" w:rsidR="001B2599" w:rsidRPr="001B2599" w:rsidRDefault="001B2599" w:rsidP="001B2599">
      <w:pPr>
        <w:jc w:val="both"/>
        <w:rPr>
          <w:rFonts w:ascii="Arial" w:eastAsia="Courier" w:hAnsi="Arial" w:cs="Arial"/>
          <w:sz w:val="22"/>
          <w:szCs w:val="22"/>
        </w:rPr>
      </w:pPr>
    </w:p>
    <w:p w14:paraId="7A84C176" w14:textId="2AB9E5B4" w:rsidR="001B2599" w:rsidRPr="001B2599" w:rsidRDefault="001B2599" w:rsidP="000547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eastAsia="Courier" w:hAnsi="Arial" w:cs="Arial"/>
          <w:sz w:val="22"/>
          <w:szCs w:val="22"/>
        </w:rPr>
      </w:pPr>
      <w:r w:rsidRPr="001B2599">
        <w:rPr>
          <w:rFonts w:ascii="Arial" w:eastAsia="Courier" w:hAnsi="Arial" w:cs="Arial"/>
          <w:sz w:val="22"/>
          <w:szCs w:val="22"/>
        </w:rPr>
        <w:t>D.</w:t>
      </w:r>
      <w:r w:rsidR="00732372">
        <w:rPr>
          <w:rFonts w:ascii="Arial" w:eastAsia="Courier" w:hAnsi="Arial" w:cs="Arial"/>
          <w:sz w:val="22"/>
          <w:szCs w:val="22"/>
        </w:rPr>
        <w:t xml:space="preserve"> </w:t>
      </w:r>
      <w:r w:rsidRPr="001B2599">
        <w:rPr>
          <w:rFonts w:ascii="Arial" w:eastAsia="Courier" w:hAnsi="Arial" w:cs="Arial"/>
          <w:sz w:val="22"/>
          <w:szCs w:val="22"/>
        </w:rPr>
        <w:t xml:space="preserve"> Performance Standards: No dust, odor, smoke, vibration or intermittent light, glare or noise which is discernible beyond the premises shall be permitted.</w:t>
      </w:r>
    </w:p>
    <w:p w14:paraId="51FEC2ED" w14:textId="77777777" w:rsidR="001B2599" w:rsidRPr="001B2599" w:rsidRDefault="001B2599" w:rsidP="001B2599">
      <w:pPr>
        <w:jc w:val="both"/>
        <w:rPr>
          <w:rFonts w:ascii="Arial" w:eastAsia="Courier" w:hAnsi="Arial" w:cs="Arial"/>
          <w:sz w:val="22"/>
          <w:szCs w:val="22"/>
        </w:rPr>
      </w:pPr>
    </w:p>
    <w:p w14:paraId="3588F011"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E. Off Street Parking Spaces: All off street parking spaces shall be hard surfaced. No off-street parking space shall be located between a street and a building unless the building is located at least sixty feet (60') from the street. Bumper guards shall also be provided to protect the landscaping as required by the planning and zoning commission.</w:t>
      </w:r>
    </w:p>
    <w:p w14:paraId="616E7A37" w14:textId="77777777" w:rsidR="001B2599" w:rsidRPr="001B2599" w:rsidRDefault="001B2599" w:rsidP="001B2599">
      <w:pPr>
        <w:jc w:val="both"/>
        <w:rPr>
          <w:rFonts w:ascii="Arial" w:eastAsia="Courier" w:hAnsi="Arial" w:cs="Arial"/>
          <w:sz w:val="22"/>
          <w:szCs w:val="22"/>
        </w:rPr>
      </w:pPr>
    </w:p>
    <w:p w14:paraId="373F04C0" w14:textId="00B6757E" w:rsidR="0008226B" w:rsidRPr="0008226B" w:rsidRDefault="001B2599" w:rsidP="0008226B">
      <w:pPr>
        <w:jc w:val="both"/>
        <w:rPr>
          <w:rFonts w:ascii="Arial" w:eastAsia="Courier" w:hAnsi="Arial" w:cs="Arial"/>
          <w:b/>
          <w:bCs/>
          <w:sz w:val="22"/>
          <w:szCs w:val="22"/>
          <w:u w:val="single"/>
        </w:rPr>
      </w:pPr>
      <w:r w:rsidRPr="001B2599">
        <w:rPr>
          <w:rFonts w:ascii="Arial" w:eastAsia="Courier" w:hAnsi="Arial" w:cs="Arial"/>
          <w:sz w:val="22"/>
          <w:szCs w:val="22"/>
        </w:rPr>
        <w:t xml:space="preserve">F. </w:t>
      </w:r>
      <w:r w:rsidR="00343768">
        <w:rPr>
          <w:rFonts w:ascii="Arial" w:eastAsia="Courier" w:hAnsi="Arial" w:cs="Arial"/>
          <w:sz w:val="22"/>
          <w:szCs w:val="22"/>
        </w:rPr>
        <w:t>Building Design Review</w:t>
      </w:r>
      <w:r w:rsidRPr="001B2599">
        <w:rPr>
          <w:rFonts w:ascii="Arial" w:eastAsia="Courier" w:hAnsi="Arial" w:cs="Arial"/>
          <w:sz w:val="22"/>
          <w:szCs w:val="22"/>
        </w:rPr>
        <w:t xml:space="preserve">: </w:t>
      </w:r>
    </w:p>
    <w:p w14:paraId="368D1537" w14:textId="77777777" w:rsidR="0008226B" w:rsidRPr="0008226B" w:rsidRDefault="0008226B" w:rsidP="0008226B">
      <w:pPr>
        <w:jc w:val="both"/>
        <w:rPr>
          <w:rFonts w:ascii="Arial" w:eastAsia="Courier" w:hAnsi="Arial" w:cs="Arial"/>
          <w:sz w:val="22"/>
          <w:szCs w:val="22"/>
        </w:rPr>
      </w:pPr>
    </w:p>
    <w:p w14:paraId="5D73A809" w14:textId="6B26CE4E" w:rsidR="0008226B" w:rsidRPr="0008226B" w:rsidRDefault="0008226B" w:rsidP="0008226B">
      <w:pPr>
        <w:ind w:left="72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r>
      <w:r w:rsidRPr="0008226B">
        <w:rPr>
          <w:rFonts w:ascii="Arial" w:eastAsia="Courier" w:hAnsi="Arial" w:cs="Arial"/>
          <w:sz w:val="22"/>
          <w:szCs w:val="22"/>
          <w:u w:val="single"/>
        </w:rPr>
        <w:t>PURPOSE AND INTENT.</w:t>
      </w:r>
      <w:r w:rsidRPr="0008226B">
        <w:rPr>
          <w:rFonts w:ascii="Arial" w:eastAsia="Courier" w:hAnsi="Arial" w:cs="Arial"/>
          <w:sz w:val="22"/>
          <w:szCs w:val="22"/>
        </w:rPr>
        <w:t xml:space="preserve">  These architectural standards are intended to provide detailed, human-scale design, while affording flexibility to use a variety of building styles.  </w:t>
      </w:r>
    </w:p>
    <w:p w14:paraId="39023EEE" w14:textId="77777777" w:rsidR="0008226B" w:rsidRPr="0008226B" w:rsidRDefault="0008226B" w:rsidP="0008226B">
      <w:pPr>
        <w:ind w:left="720"/>
        <w:jc w:val="both"/>
        <w:rPr>
          <w:rFonts w:ascii="Arial" w:eastAsia="Courier" w:hAnsi="Arial" w:cs="Arial"/>
          <w:sz w:val="22"/>
          <w:szCs w:val="22"/>
        </w:rPr>
      </w:pPr>
    </w:p>
    <w:p w14:paraId="26350C40" w14:textId="5FAFA3B5" w:rsidR="0008226B" w:rsidRPr="0008226B" w:rsidRDefault="0008226B" w:rsidP="0008226B">
      <w:pPr>
        <w:ind w:left="720"/>
        <w:jc w:val="both"/>
        <w:rPr>
          <w:rFonts w:ascii="Arial" w:eastAsia="Courier" w:hAnsi="Arial" w:cs="Arial"/>
          <w:sz w:val="22"/>
          <w:szCs w:val="22"/>
        </w:rPr>
      </w:pPr>
      <w:r w:rsidRPr="0008226B">
        <w:rPr>
          <w:rFonts w:ascii="Arial" w:eastAsia="Courier" w:hAnsi="Arial" w:cs="Arial"/>
          <w:sz w:val="22"/>
          <w:szCs w:val="22"/>
        </w:rPr>
        <w:t>The intent of the standards is to increase the livability of the community by having developers consider a structure</w:t>
      </w:r>
      <w:r w:rsidR="00874285">
        <w:rPr>
          <w:rFonts w:ascii="Arial" w:eastAsia="Courier" w:hAnsi="Arial" w:cs="Arial"/>
          <w:sz w:val="22"/>
          <w:szCs w:val="22"/>
        </w:rPr>
        <w:t>’</w:t>
      </w:r>
      <w:r w:rsidRPr="0008226B">
        <w:rPr>
          <w:rFonts w:ascii="Arial" w:eastAsia="Courier" w:hAnsi="Arial" w:cs="Arial"/>
          <w:sz w:val="22"/>
          <w:szCs w:val="22"/>
        </w:rPr>
        <w:t>s impact on the aesthetics of the community as well as the physical presentation of a structure as viewed from the street.</w:t>
      </w:r>
    </w:p>
    <w:p w14:paraId="5C23BA48" w14:textId="77777777" w:rsidR="0008226B" w:rsidRPr="0008226B" w:rsidRDefault="0008226B" w:rsidP="0008226B">
      <w:pPr>
        <w:ind w:left="720"/>
        <w:jc w:val="both"/>
        <w:rPr>
          <w:rFonts w:ascii="Arial" w:eastAsia="Courier" w:hAnsi="Arial" w:cs="Arial"/>
          <w:sz w:val="22"/>
          <w:szCs w:val="22"/>
        </w:rPr>
      </w:pPr>
    </w:p>
    <w:p w14:paraId="61AE3D7D" w14:textId="124C4CF3" w:rsidR="0008226B" w:rsidRPr="0008226B" w:rsidRDefault="0008226B" w:rsidP="0008226B">
      <w:pPr>
        <w:ind w:left="72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r>
      <w:r w:rsidRPr="0008226B">
        <w:rPr>
          <w:rFonts w:ascii="Arial" w:eastAsia="Courier" w:hAnsi="Arial" w:cs="Arial"/>
          <w:sz w:val="22"/>
          <w:szCs w:val="22"/>
          <w:u w:val="single"/>
        </w:rPr>
        <w:t>APPLICABILITY.</w:t>
      </w:r>
      <w:r w:rsidRPr="0008226B">
        <w:rPr>
          <w:rFonts w:ascii="Arial" w:eastAsia="Courier" w:hAnsi="Arial" w:cs="Arial"/>
          <w:sz w:val="22"/>
          <w:szCs w:val="22"/>
        </w:rPr>
        <w:t xml:space="preserve">  This section applies to all of the following types of buildings, and shall be applied during Site Plan Review required for a building permit:</w:t>
      </w:r>
    </w:p>
    <w:p w14:paraId="7479BC60" w14:textId="77777777" w:rsidR="0008226B" w:rsidRPr="0008226B" w:rsidRDefault="0008226B" w:rsidP="0008226B">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t>Multi-family dwelling;</w:t>
      </w:r>
    </w:p>
    <w:p w14:paraId="7D3C9227" w14:textId="77777777" w:rsidR="0008226B" w:rsidRPr="0008226B" w:rsidRDefault="0008226B" w:rsidP="0008226B">
      <w:pPr>
        <w:ind w:left="1440"/>
        <w:jc w:val="both"/>
        <w:rPr>
          <w:rFonts w:ascii="Arial" w:eastAsia="Courier" w:hAnsi="Arial" w:cs="Arial"/>
          <w:sz w:val="22"/>
          <w:szCs w:val="22"/>
        </w:rPr>
      </w:pPr>
      <w:r w:rsidRPr="0008226B">
        <w:rPr>
          <w:rFonts w:ascii="Arial" w:eastAsia="Courier" w:hAnsi="Arial" w:cs="Arial"/>
          <w:sz w:val="22"/>
          <w:szCs w:val="22"/>
        </w:rPr>
        <w:t>2.</w:t>
      </w:r>
      <w:r w:rsidRPr="0008226B">
        <w:rPr>
          <w:rFonts w:ascii="Arial" w:eastAsia="Courier" w:hAnsi="Arial" w:cs="Arial"/>
          <w:sz w:val="22"/>
          <w:szCs w:val="22"/>
        </w:rPr>
        <w:tab/>
        <w:t>Public and institutional buildings; and</w:t>
      </w:r>
    </w:p>
    <w:p w14:paraId="17BFD5EF" w14:textId="77777777" w:rsidR="0008226B" w:rsidRPr="0008226B" w:rsidRDefault="0008226B" w:rsidP="0008226B">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t>Commercial and Mixed-Use buildings.</w:t>
      </w:r>
    </w:p>
    <w:p w14:paraId="357EFDBA" w14:textId="77777777" w:rsidR="0008226B" w:rsidRPr="0008226B" w:rsidRDefault="0008226B" w:rsidP="0008226B">
      <w:pPr>
        <w:ind w:left="720"/>
        <w:jc w:val="both"/>
        <w:rPr>
          <w:rFonts w:ascii="Arial" w:eastAsia="Courier" w:hAnsi="Arial" w:cs="Arial"/>
          <w:sz w:val="22"/>
          <w:szCs w:val="22"/>
        </w:rPr>
      </w:pPr>
    </w:p>
    <w:p w14:paraId="63D8A27B" w14:textId="2B4D5E8E" w:rsidR="0008226B" w:rsidRPr="0008226B" w:rsidRDefault="0008226B" w:rsidP="0008226B">
      <w:pPr>
        <w:ind w:left="72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r>
      <w:r w:rsidRPr="0008226B">
        <w:rPr>
          <w:rFonts w:ascii="Arial" w:eastAsia="Courier" w:hAnsi="Arial" w:cs="Arial"/>
          <w:sz w:val="22"/>
          <w:szCs w:val="22"/>
          <w:u w:val="single"/>
        </w:rPr>
        <w:t>STANDARDS.</w:t>
      </w:r>
      <w:r w:rsidRPr="0008226B">
        <w:rPr>
          <w:rFonts w:ascii="Arial" w:eastAsia="Courier" w:hAnsi="Arial" w:cs="Arial"/>
          <w:sz w:val="22"/>
          <w:szCs w:val="22"/>
        </w:rPr>
        <w:t xml:space="preserve">  All buildings which are subject to this Section shall comply with all of the following standards.  Other building styles and designs can be used to comply, so </w:t>
      </w:r>
      <w:r w:rsidRPr="0008226B">
        <w:rPr>
          <w:rFonts w:ascii="Arial" w:eastAsia="Courier" w:hAnsi="Arial" w:cs="Arial"/>
          <w:sz w:val="22"/>
          <w:szCs w:val="22"/>
        </w:rPr>
        <w:lastRenderedPageBreak/>
        <w:t>long as they are consistent with the text of this section. An architectural feature may be used to comply with more than one standard.</w:t>
      </w:r>
    </w:p>
    <w:p w14:paraId="08DE47B1" w14:textId="77777777" w:rsidR="0008226B" w:rsidRPr="0008226B" w:rsidRDefault="0008226B" w:rsidP="0008226B">
      <w:pPr>
        <w:ind w:left="720"/>
        <w:jc w:val="both"/>
        <w:rPr>
          <w:rFonts w:ascii="Arial" w:eastAsia="Courier" w:hAnsi="Arial" w:cs="Arial"/>
          <w:sz w:val="22"/>
          <w:szCs w:val="22"/>
        </w:rPr>
      </w:pPr>
    </w:p>
    <w:p w14:paraId="52710035" w14:textId="77777777" w:rsidR="0008226B" w:rsidRPr="0008226B" w:rsidRDefault="0008226B" w:rsidP="0008226B">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r>
      <w:r w:rsidRPr="0008226B">
        <w:rPr>
          <w:rFonts w:ascii="Arial" w:eastAsia="Courier" w:hAnsi="Arial" w:cs="Arial"/>
          <w:sz w:val="22"/>
          <w:szCs w:val="22"/>
          <w:u w:val="single"/>
        </w:rPr>
        <w:t>Building Form.</w:t>
      </w:r>
      <w:r w:rsidRPr="0008226B">
        <w:rPr>
          <w:rFonts w:ascii="Arial" w:eastAsia="Courier" w:hAnsi="Arial" w:cs="Arial"/>
          <w:sz w:val="22"/>
          <w:szCs w:val="22"/>
        </w:rPr>
        <w:t xml:space="preserve">  The continuous horizontal distance (i.e., as measured from end-wall to end-wall) of individual buildings shall not exceed 160 </w:t>
      </w:r>
      <w:r w:rsidRPr="0008226B">
        <w:rPr>
          <w:rFonts w:ascii="Arial" w:eastAsia="Courier" w:hAnsi="Arial" w:cs="Arial"/>
          <w:i/>
          <w:iCs/>
          <w:sz w:val="22"/>
          <w:szCs w:val="22"/>
        </w:rPr>
        <w:t>feet</w:t>
      </w:r>
      <w:r w:rsidRPr="0008226B">
        <w:rPr>
          <w:rFonts w:ascii="Arial" w:eastAsia="Courier" w:hAnsi="Arial" w:cs="Arial"/>
          <w:sz w:val="22"/>
          <w:szCs w:val="22"/>
        </w:rPr>
        <w:t>.  All buildings shall incorporate design features such as offsets, balconies, projections, window reveals, or similar elements to preclude large expanses of uninterrupted building surfaces.  All sides of a building structure shall be considered against this building form requirement.  Along the vertical face of a structure, such features shall occur at a minimum of every 40 feet, and on each floor shall contain at least two of the following features:</w:t>
      </w:r>
    </w:p>
    <w:p w14:paraId="5421BFDA"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Recess (e.g., deck, patio, courtyard, entrance or similar feature) that has a minimum depth of</w:t>
      </w:r>
      <w:r w:rsidRPr="0008226B">
        <w:rPr>
          <w:rFonts w:ascii="Arial" w:eastAsia="Courier" w:hAnsi="Arial" w:cs="Arial"/>
          <w:i/>
          <w:iCs/>
          <w:sz w:val="22"/>
          <w:szCs w:val="22"/>
        </w:rPr>
        <w:t xml:space="preserve"> </w:t>
      </w:r>
      <w:r w:rsidRPr="0008226B">
        <w:rPr>
          <w:rFonts w:ascii="Arial" w:eastAsia="Courier" w:hAnsi="Arial" w:cs="Arial"/>
          <w:sz w:val="22"/>
          <w:szCs w:val="22"/>
        </w:rPr>
        <w:t>4 feet;</w:t>
      </w:r>
    </w:p>
    <w:p w14:paraId="2DC9FCCA"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Extension (e.g., floor area, deck, patio, entrance, or similar feature) that projects a minimum of 2 feet and runs horizontally for a minimum length of 4 feet; and/or</w:t>
      </w:r>
    </w:p>
    <w:p w14:paraId="38F3AF1E"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Offsets or breaks in roof elevation of 2 feet or greater in height.</w:t>
      </w:r>
    </w:p>
    <w:p w14:paraId="7791F4A7"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Under no circumstance shall any side of a structure not meet at least the minimum of two (2) features.</w:t>
      </w:r>
    </w:p>
    <w:p w14:paraId="356393F1" w14:textId="77777777" w:rsidR="0008226B" w:rsidRPr="0008226B" w:rsidRDefault="0008226B" w:rsidP="0008226B">
      <w:pPr>
        <w:ind w:left="720"/>
        <w:jc w:val="both"/>
        <w:rPr>
          <w:rFonts w:ascii="Arial" w:eastAsia="Courier" w:hAnsi="Arial" w:cs="Arial"/>
          <w:sz w:val="22"/>
          <w:szCs w:val="22"/>
        </w:rPr>
      </w:pPr>
    </w:p>
    <w:p w14:paraId="482F6655" w14:textId="66141434" w:rsidR="0008226B" w:rsidRPr="0008226B" w:rsidRDefault="0008226B" w:rsidP="0008226B">
      <w:pPr>
        <w:numPr>
          <w:ilvl w:val="0"/>
          <w:numId w:val="1"/>
        </w:numPr>
        <w:tabs>
          <w:tab w:val="clear" w:pos="1080"/>
          <w:tab w:val="num" w:pos="1800"/>
        </w:tabs>
        <w:ind w:left="1800"/>
        <w:jc w:val="both"/>
        <w:rPr>
          <w:rFonts w:ascii="Arial" w:eastAsia="Courier" w:hAnsi="Arial" w:cs="Arial"/>
          <w:sz w:val="22"/>
          <w:szCs w:val="22"/>
          <w:u w:val="single"/>
        </w:rPr>
      </w:pPr>
      <w:r w:rsidRPr="0008226B">
        <w:rPr>
          <w:rFonts w:ascii="Arial" w:eastAsia="Courier" w:hAnsi="Arial" w:cs="Arial"/>
          <w:sz w:val="22"/>
          <w:szCs w:val="22"/>
          <w:u w:val="single"/>
        </w:rPr>
        <w:t>Eyes on the Street.</w:t>
      </w:r>
      <w:r w:rsidRPr="0008226B">
        <w:rPr>
          <w:rFonts w:ascii="Arial" w:eastAsia="Courier" w:hAnsi="Arial" w:cs="Arial"/>
          <w:sz w:val="22"/>
          <w:szCs w:val="22"/>
        </w:rPr>
        <w:t xml:space="preserve">  All building elevations clearly visible from a street or primary access right of way as determined by the Building Official and</w:t>
      </w:r>
      <w:r w:rsidR="00874285">
        <w:rPr>
          <w:rFonts w:ascii="Arial" w:eastAsia="Courier" w:hAnsi="Arial" w:cs="Arial"/>
          <w:sz w:val="22"/>
          <w:szCs w:val="22"/>
        </w:rPr>
        <w:t>/or</w:t>
      </w:r>
      <w:r w:rsidRPr="0008226B">
        <w:rPr>
          <w:rFonts w:ascii="Arial" w:eastAsia="Courier" w:hAnsi="Arial" w:cs="Arial"/>
          <w:sz w:val="22"/>
          <w:szCs w:val="22"/>
        </w:rPr>
        <w:t xml:space="preserve"> </w:t>
      </w:r>
      <w:r w:rsidR="00874285">
        <w:rPr>
          <w:rFonts w:ascii="Arial" w:eastAsia="Courier" w:hAnsi="Arial" w:cs="Arial"/>
          <w:sz w:val="22"/>
          <w:szCs w:val="22"/>
        </w:rPr>
        <w:t>Planning Administrator</w:t>
      </w:r>
      <w:r w:rsidRPr="0008226B">
        <w:rPr>
          <w:rFonts w:ascii="Arial" w:eastAsia="Courier" w:hAnsi="Arial" w:cs="Arial"/>
          <w:sz w:val="22"/>
          <w:szCs w:val="22"/>
        </w:rPr>
        <w:t>, shall provide doors, porches, balconies, and/or windows.   The determination of which building walls must be treated shall be made using the approved site plan submitted by the developer.  It is highly recommended that design on structures not proceed until an approved site plan indicating which sides of a structure must be treated is in the hands of the developer.</w:t>
      </w:r>
      <w:r w:rsidRPr="0008226B">
        <w:rPr>
          <w:rFonts w:ascii="Arial" w:eastAsia="Courier" w:hAnsi="Arial" w:cs="Arial"/>
          <w:sz w:val="22"/>
          <w:szCs w:val="22"/>
          <w:u w:val="single"/>
        </w:rPr>
        <w:t xml:space="preserve">   </w:t>
      </w:r>
    </w:p>
    <w:p w14:paraId="5D75A64A" w14:textId="77777777" w:rsidR="0008226B" w:rsidRPr="0008226B" w:rsidRDefault="0008226B" w:rsidP="0008226B">
      <w:pPr>
        <w:ind w:left="720"/>
        <w:jc w:val="both"/>
        <w:rPr>
          <w:rFonts w:ascii="Arial" w:eastAsia="Courier" w:hAnsi="Arial" w:cs="Arial"/>
          <w:sz w:val="22"/>
          <w:szCs w:val="22"/>
          <w:u w:val="single"/>
        </w:rPr>
      </w:pPr>
    </w:p>
    <w:p w14:paraId="057955CE" w14:textId="77777777" w:rsidR="0008226B" w:rsidRPr="0008226B" w:rsidRDefault="0008226B" w:rsidP="0008226B">
      <w:pPr>
        <w:ind w:left="1800"/>
        <w:jc w:val="both"/>
        <w:rPr>
          <w:rFonts w:ascii="Arial" w:eastAsia="Courier" w:hAnsi="Arial" w:cs="Arial"/>
          <w:sz w:val="22"/>
          <w:szCs w:val="22"/>
        </w:rPr>
      </w:pPr>
      <w:r w:rsidRPr="0008226B">
        <w:rPr>
          <w:rFonts w:ascii="Arial" w:eastAsia="Courier" w:hAnsi="Arial" w:cs="Arial"/>
          <w:sz w:val="22"/>
          <w:szCs w:val="22"/>
        </w:rPr>
        <w:t>A minimum of 60</w:t>
      </w:r>
      <w:r w:rsidRPr="0008226B">
        <w:rPr>
          <w:rFonts w:ascii="Arial" w:eastAsia="Courier" w:hAnsi="Arial" w:cs="Arial"/>
          <w:i/>
          <w:iCs/>
          <w:sz w:val="22"/>
          <w:szCs w:val="22"/>
        </w:rPr>
        <w:t xml:space="preserve"> </w:t>
      </w:r>
      <w:r w:rsidRPr="0008226B">
        <w:rPr>
          <w:rFonts w:ascii="Arial" w:eastAsia="Courier" w:hAnsi="Arial" w:cs="Arial"/>
          <w:sz w:val="22"/>
          <w:szCs w:val="22"/>
        </w:rPr>
        <w:t>percent of front (i.e., street or primary access point-facing) elevations, and a minimum of</w:t>
      </w:r>
      <w:r w:rsidRPr="0008226B">
        <w:rPr>
          <w:rFonts w:ascii="Arial" w:eastAsia="Courier" w:hAnsi="Arial" w:cs="Arial"/>
          <w:i/>
          <w:iCs/>
          <w:sz w:val="22"/>
          <w:szCs w:val="22"/>
        </w:rPr>
        <w:t xml:space="preserve"> </w:t>
      </w:r>
      <w:r w:rsidRPr="0008226B">
        <w:rPr>
          <w:rFonts w:ascii="Arial" w:eastAsia="Courier" w:hAnsi="Arial" w:cs="Arial"/>
          <w:sz w:val="22"/>
          <w:szCs w:val="22"/>
        </w:rPr>
        <w:t>30 percent of side and rear building elevations, as applicable, shall meet this standard.  “Percent of elevation” is measured as the horizontal plane (lineal feet) containing doors, porches, balconies, terraces and/or windows.  The standard applies to each full and partial building story.</w:t>
      </w:r>
    </w:p>
    <w:p w14:paraId="1ADD690D" w14:textId="77777777" w:rsidR="0008226B" w:rsidRPr="0008226B" w:rsidRDefault="0008226B" w:rsidP="0008226B">
      <w:pPr>
        <w:ind w:left="720"/>
        <w:jc w:val="both"/>
        <w:rPr>
          <w:rFonts w:ascii="Arial" w:eastAsia="Courier" w:hAnsi="Arial" w:cs="Arial"/>
          <w:sz w:val="22"/>
          <w:szCs w:val="22"/>
        </w:rPr>
      </w:pPr>
    </w:p>
    <w:p w14:paraId="3B13C774" w14:textId="74AB82C4" w:rsidR="0008226B" w:rsidRPr="0008226B" w:rsidRDefault="0008226B" w:rsidP="0008226B">
      <w:pPr>
        <w:ind w:left="1800"/>
        <w:jc w:val="both"/>
        <w:rPr>
          <w:rFonts w:ascii="Arial" w:eastAsia="Courier" w:hAnsi="Arial" w:cs="Arial"/>
          <w:sz w:val="22"/>
          <w:szCs w:val="22"/>
        </w:rPr>
      </w:pPr>
      <w:r w:rsidRPr="0008226B">
        <w:rPr>
          <w:rFonts w:ascii="Arial" w:eastAsia="Courier" w:hAnsi="Arial" w:cs="Arial"/>
          <w:sz w:val="22"/>
          <w:szCs w:val="22"/>
          <w:u w:val="single"/>
        </w:rPr>
        <w:t>Landscaping as an Alternative</w:t>
      </w:r>
      <w:r w:rsidRPr="0008226B">
        <w:rPr>
          <w:rFonts w:ascii="Arial" w:eastAsia="Courier" w:hAnsi="Arial" w:cs="Arial"/>
          <w:sz w:val="22"/>
          <w:szCs w:val="22"/>
        </w:rPr>
        <w:t xml:space="preserve">-The “Eyes to the Street” requirement may be satisfied on a maximum of one side of a structure through application and compliance with the conditions of a conditional use permit (CUP).  An extensive and detailed landscaping plan buffering the structure from the street may be used to satisfy the requirements of this sub-section.  The intent would be to provide extensive vertical relief on the side being treated.  This plan must be approved by the </w:t>
      </w:r>
      <w:r w:rsidR="00874285">
        <w:rPr>
          <w:rFonts w:ascii="Arial" w:eastAsia="Courier" w:hAnsi="Arial" w:cs="Arial"/>
          <w:sz w:val="22"/>
          <w:szCs w:val="22"/>
        </w:rPr>
        <w:t>Planning Administrator</w:t>
      </w:r>
      <w:r w:rsidRPr="0008226B">
        <w:rPr>
          <w:rFonts w:ascii="Arial" w:eastAsia="Courier" w:hAnsi="Arial" w:cs="Arial"/>
          <w:sz w:val="22"/>
          <w:szCs w:val="22"/>
        </w:rPr>
        <w:t xml:space="preserve">.  The approved landscaping plan must be created by a licensed landscape architect and be fully implemented before the final certificate of occupancy (CO) will be issued.  Under no circumstance will a CO be issued before completion of this requirement. </w:t>
      </w:r>
    </w:p>
    <w:p w14:paraId="00D77BAB" w14:textId="77777777" w:rsidR="0008226B" w:rsidRPr="0008226B" w:rsidRDefault="0008226B" w:rsidP="0008226B">
      <w:pPr>
        <w:ind w:left="720"/>
        <w:jc w:val="both"/>
        <w:rPr>
          <w:rFonts w:ascii="Arial" w:eastAsia="Courier" w:hAnsi="Arial" w:cs="Arial"/>
          <w:sz w:val="22"/>
          <w:szCs w:val="22"/>
        </w:rPr>
      </w:pPr>
    </w:p>
    <w:p w14:paraId="65B01062" w14:textId="77777777" w:rsidR="0008226B" w:rsidRPr="0008226B" w:rsidRDefault="0008226B" w:rsidP="0008226B">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r>
      <w:r w:rsidRPr="0008226B">
        <w:rPr>
          <w:rFonts w:ascii="Arial" w:eastAsia="Courier" w:hAnsi="Arial" w:cs="Arial"/>
          <w:sz w:val="22"/>
          <w:szCs w:val="22"/>
          <w:u w:val="single"/>
        </w:rPr>
        <w:t>Detailed Design.</w:t>
      </w:r>
      <w:r w:rsidRPr="0008226B">
        <w:rPr>
          <w:rFonts w:ascii="Arial" w:eastAsia="Courier" w:hAnsi="Arial" w:cs="Arial"/>
          <w:sz w:val="22"/>
          <w:szCs w:val="22"/>
        </w:rPr>
        <w:t xml:space="preserve">  All buildings shall provide detailed design along all elevations (i.e., front, rear and sides).  Detailed design shall be provided by using at least 3 of the following architectural features on all elevations, as appropriate for the proposed building type and style (may vary features on rear/side/front </w:t>
      </w:r>
      <w:r w:rsidRPr="0008226B">
        <w:rPr>
          <w:rFonts w:ascii="Arial" w:eastAsia="Courier" w:hAnsi="Arial" w:cs="Arial"/>
          <w:sz w:val="22"/>
          <w:szCs w:val="22"/>
        </w:rPr>
        <w:lastRenderedPageBreak/>
        <w:t>elevations):</w:t>
      </w:r>
    </w:p>
    <w:p w14:paraId="2E716176"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Dormers</w:t>
      </w:r>
    </w:p>
    <w:p w14:paraId="4EB4B359"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Gables</w:t>
      </w:r>
    </w:p>
    <w:p w14:paraId="0551421D"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Recessed entries</w:t>
      </w:r>
    </w:p>
    <w:p w14:paraId="196211C7"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d.</w:t>
      </w:r>
      <w:r w:rsidRPr="0008226B">
        <w:rPr>
          <w:rFonts w:ascii="Arial" w:eastAsia="Courier" w:hAnsi="Arial" w:cs="Arial"/>
          <w:sz w:val="22"/>
          <w:szCs w:val="22"/>
        </w:rPr>
        <w:tab/>
        <w:t>Covered porch entries</w:t>
      </w:r>
    </w:p>
    <w:p w14:paraId="6250BE75"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e.</w:t>
      </w:r>
      <w:r w:rsidRPr="0008226B">
        <w:rPr>
          <w:rFonts w:ascii="Arial" w:eastAsia="Courier" w:hAnsi="Arial" w:cs="Arial"/>
          <w:sz w:val="22"/>
          <w:szCs w:val="22"/>
        </w:rPr>
        <w:tab/>
        <w:t>Cupolas or towers</w:t>
      </w:r>
    </w:p>
    <w:p w14:paraId="4EA76D10"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f.</w:t>
      </w:r>
      <w:r w:rsidRPr="0008226B">
        <w:rPr>
          <w:rFonts w:ascii="Arial" w:eastAsia="Courier" w:hAnsi="Arial" w:cs="Arial"/>
          <w:sz w:val="22"/>
          <w:szCs w:val="22"/>
        </w:rPr>
        <w:tab/>
        <w:t>Pillars or posts</w:t>
      </w:r>
    </w:p>
    <w:p w14:paraId="080FE17F"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g.</w:t>
      </w:r>
      <w:r w:rsidRPr="0008226B">
        <w:rPr>
          <w:rFonts w:ascii="Arial" w:eastAsia="Courier" w:hAnsi="Arial" w:cs="Arial"/>
          <w:sz w:val="22"/>
          <w:szCs w:val="22"/>
        </w:rPr>
        <w:tab/>
        <w:t>Eaves (min. 6-inch projection)</w:t>
      </w:r>
    </w:p>
    <w:p w14:paraId="644A8114"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h.</w:t>
      </w:r>
      <w:r w:rsidRPr="0008226B">
        <w:rPr>
          <w:rFonts w:ascii="Arial" w:eastAsia="Courier" w:hAnsi="Arial" w:cs="Arial"/>
          <w:sz w:val="22"/>
          <w:szCs w:val="22"/>
        </w:rPr>
        <w:tab/>
        <w:t>Off-sets in building face or roof (minimum 16 inches)</w:t>
      </w:r>
    </w:p>
    <w:p w14:paraId="1946C219"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i.</w:t>
      </w:r>
      <w:r w:rsidRPr="0008226B">
        <w:rPr>
          <w:rFonts w:ascii="Arial" w:eastAsia="Courier" w:hAnsi="Arial" w:cs="Arial"/>
          <w:sz w:val="22"/>
          <w:szCs w:val="22"/>
        </w:rPr>
        <w:tab/>
        <w:t>Window trim (minimum 4-inches wide)</w:t>
      </w:r>
    </w:p>
    <w:p w14:paraId="4A90E6CA"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j.</w:t>
      </w:r>
      <w:r w:rsidRPr="0008226B">
        <w:rPr>
          <w:rFonts w:ascii="Arial" w:eastAsia="Courier" w:hAnsi="Arial" w:cs="Arial"/>
          <w:sz w:val="22"/>
          <w:szCs w:val="22"/>
        </w:rPr>
        <w:tab/>
        <w:t>Bay windows</w:t>
      </w:r>
    </w:p>
    <w:p w14:paraId="33F2A595"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k.</w:t>
      </w:r>
      <w:r w:rsidRPr="0008226B">
        <w:rPr>
          <w:rFonts w:ascii="Arial" w:eastAsia="Courier" w:hAnsi="Arial" w:cs="Arial"/>
          <w:sz w:val="22"/>
          <w:szCs w:val="22"/>
        </w:rPr>
        <w:tab/>
        <w:t>Balconies</w:t>
      </w:r>
    </w:p>
    <w:p w14:paraId="7EC70291" w14:textId="72C48EB0"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l.</w:t>
      </w:r>
      <w:r w:rsidRPr="0008226B">
        <w:rPr>
          <w:rFonts w:ascii="Arial" w:eastAsia="Courier" w:hAnsi="Arial" w:cs="Arial"/>
          <w:sz w:val="22"/>
          <w:szCs w:val="22"/>
        </w:rPr>
        <w:tab/>
        <w:t xml:space="preserve">Decorative patterns on exterior finish (e.g., scales/shingles, </w:t>
      </w:r>
      <w:r w:rsidR="00874285">
        <w:rPr>
          <w:rFonts w:ascii="Arial" w:eastAsia="Courier" w:hAnsi="Arial" w:cs="Arial"/>
          <w:sz w:val="22"/>
          <w:szCs w:val="22"/>
        </w:rPr>
        <w:tab/>
      </w:r>
      <w:r w:rsidRPr="0008226B">
        <w:rPr>
          <w:rFonts w:ascii="Arial" w:eastAsia="Courier" w:hAnsi="Arial" w:cs="Arial"/>
          <w:sz w:val="22"/>
          <w:szCs w:val="22"/>
        </w:rPr>
        <w:t>wainscoting, ornamentation, and similar features)</w:t>
      </w:r>
    </w:p>
    <w:p w14:paraId="33BA72C8"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m.</w:t>
      </w:r>
      <w:r w:rsidRPr="0008226B">
        <w:rPr>
          <w:rFonts w:ascii="Arial" w:eastAsia="Courier" w:hAnsi="Arial" w:cs="Arial"/>
          <w:sz w:val="22"/>
          <w:szCs w:val="22"/>
        </w:rPr>
        <w:tab/>
        <w:t>Decorative cornices and roof lines (e.g., for flat roofs)</w:t>
      </w:r>
    </w:p>
    <w:p w14:paraId="12D2311C" w14:textId="77777777" w:rsidR="0008226B" w:rsidRPr="0008226B" w:rsidRDefault="0008226B" w:rsidP="0008226B">
      <w:pPr>
        <w:ind w:left="2160"/>
        <w:jc w:val="both"/>
        <w:rPr>
          <w:rFonts w:ascii="Arial" w:eastAsia="Courier" w:hAnsi="Arial" w:cs="Arial"/>
          <w:sz w:val="22"/>
          <w:szCs w:val="22"/>
        </w:rPr>
      </w:pPr>
      <w:r w:rsidRPr="0008226B">
        <w:rPr>
          <w:rFonts w:ascii="Arial" w:eastAsia="Courier" w:hAnsi="Arial" w:cs="Arial"/>
          <w:sz w:val="22"/>
          <w:szCs w:val="22"/>
        </w:rPr>
        <w:t>n.</w:t>
      </w:r>
      <w:r w:rsidRPr="0008226B">
        <w:rPr>
          <w:rFonts w:ascii="Arial" w:eastAsia="Courier" w:hAnsi="Arial" w:cs="Arial"/>
          <w:sz w:val="22"/>
          <w:szCs w:val="22"/>
        </w:rPr>
        <w:tab/>
        <w:t>An alternative feature providing visual relief, similar to options a.-m.</w:t>
      </w:r>
    </w:p>
    <w:p w14:paraId="24B2B978" w14:textId="77777777" w:rsidR="0008226B" w:rsidRPr="0008226B" w:rsidRDefault="0008226B" w:rsidP="0008226B">
      <w:pPr>
        <w:ind w:left="1440"/>
        <w:jc w:val="both"/>
        <w:rPr>
          <w:rFonts w:ascii="Arial" w:eastAsia="Courier" w:hAnsi="Arial" w:cs="Arial"/>
          <w:sz w:val="22"/>
          <w:szCs w:val="22"/>
          <w:u w:val="single"/>
        </w:rPr>
      </w:pPr>
    </w:p>
    <w:p w14:paraId="7781F034" w14:textId="0D6F2929" w:rsidR="0008226B" w:rsidRPr="0008226B" w:rsidRDefault="0008226B" w:rsidP="0008226B">
      <w:pPr>
        <w:ind w:left="1440"/>
        <w:jc w:val="both"/>
        <w:rPr>
          <w:rFonts w:ascii="Arial" w:eastAsia="Courier" w:hAnsi="Arial" w:cs="Arial"/>
          <w:i/>
          <w:iCs/>
          <w:sz w:val="22"/>
          <w:szCs w:val="22"/>
        </w:rPr>
      </w:pPr>
      <w:r w:rsidRPr="0008226B">
        <w:rPr>
          <w:rFonts w:ascii="Arial" w:eastAsia="Courier" w:hAnsi="Arial" w:cs="Arial"/>
          <w:sz w:val="22"/>
          <w:szCs w:val="22"/>
        </w:rPr>
        <w:t xml:space="preserve">The burden of clearly demonstrating compliance with the design criteria listed in this section lies with the developer and his design professional.  It is required that submission of plans for review by the </w:t>
      </w:r>
      <w:r w:rsidR="00874285">
        <w:rPr>
          <w:rFonts w:ascii="Arial" w:eastAsia="Courier" w:hAnsi="Arial" w:cs="Arial"/>
          <w:sz w:val="22"/>
          <w:szCs w:val="22"/>
        </w:rPr>
        <w:t>Planning Admiinistrator</w:t>
      </w:r>
      <w:r w:rsidRPr="0008226B">
        <w:rPr>
          <w:rFonts w:ascii="Arial" w:eastAsia="Courier" w:hAnsi="Arial" w:cs="Arial"/>
          <w:sz w:val="22"/>
          <w:szCs w:val="22"/>
        </w:rPr>
        <w:t xml:space="preserve"> include a narrative explaining how the subject structure complies with the requirements of each of the three (3) design criteria sections. </w:t>
      </w:r>
    </w:p>
    <w:p w14:paraId="4EE90342" w14:textId="77777777" w:rsidR="0008226B" w:rsidRPr="0008226B" w:rsidRDefault="0008226B" w:rsidP="0008226B">
      <w:pPr>
        <w:ind w:left="1440"/>
        <w:jc w:val="both"/>
        <w:rPr>
          <w:rFonts w:ascii="Arial" w:eastAsia="Courier" w:hAnsi="Arial" w:cs="Arial"/>
          <w:sz w:val="22"/>
          <w:szCs w:val="22"/>
        </w:rPr>
      </w:pPr>
    </w:p>
    <w:p w14:paraId="6653791A" w14:textId="31819F56" w:rsidR="001B2599" w:rsidRPr="001B2599" w:rsidRDefault="0008226B" w:rsidP="00794203">
      <w:pPr>
        <w:ind w:left="1440"/>
        <w:jc w:val="both"/>
        <w:rPr>
          <w:rFonts w:ascii="Arial" w:eastAsia="Courier" w:hAnsi="Arial" w:cs="Arial"/>
          <w:sz w:val="22"/>
          <w:szCs w:val="22"/>
        </w:rPr>
      </w:pPr>
      <w:r w:rsidRPr="0008226B">
        <w:rPr>
          <w:rFonts w:ascii="Arial" w:eastAsia="Courier" w:hAnsi="Arial" w:cs="Arial"/>
          <w:sz w:val="22"/>
          <w:szCs w:val="22"/>
        </w:rPr>
        <w:t xml:space="preserve">d. </w:t>
      </w:r>
      <w:r w:rsidRPr="0008226B">
        <w:rPr>
          <w:rFonts w:ascii="Arial" w:eastAsia="Courier" w:hAnsi="Arial" w:cs="Arial"/>
          <w:sz w:val="22"/>
          <w:szCs w:val="22"/>
        </w:rPr>
        <w:tab/>
      </w:r>
      <w:r w:rsidRPr="0008226B">
        <w:rPr>
          <w:rFonts w:ascii="Arial" w:eastAsia="Courier" w:hAnsi="Arial" w:cs="Arial"/>
          <w:sz w:val="22"/>
          <w:szCs w:val="22"/>
          <w:u w:val="single"/>
        </w:rPr>
        <w:t>PERMITS REQUIRED.</w:t>
      </w:r>
      <w:r w:rsidRPr="0008226B">
        <w:rPr>
          <w:rFonts w:ascii="Arial" w:eastAsia="Courier" w:hAnsi="Arial" w:cs="Arial"/>
          <w:sz w:val="22"/>
          <w:szCs w:val="22"/>
        </w:rPr>
        <w:t xml:space="preserve"> Applications subject to Site Plan Review shall include detailed drawings of all elevations (front, rear and sides) in order to demonstrate compliance with this Ordinance.  Fees for design review are collected at the time of and as part of the building permit application. Design review is a staff review by the Building Official and </w:t>
      </w:r>
      <w:r w:rsidR="00874285">
        <w:rPr>
          <w:rFonts w:ascii="Arial" w:eastAsia="Courier" w:hAnsi="Arial" w:cs="Arial"/>
          <w:sz w:val="22"/>
          <w:szCs w:val="22"/>
        </w:rPr>
        <w:t>Planning Administrator</w:t>
      </w:r>
      <w:r w:rsidRPr="0008226B">
        <w:rPr>
          <w:rFonts w:ascii="Arial" w:eastAsia="Courier" w:hAnsi="Arial" w:cs="Arial"/>
          <w:sz w:val="22"/>
          <w:szCs w:val="22"/>
        </w:rPr>
        <w:t xml:space="preserve"> using solely the criteria delineated above.</w:t>
      </w:r>
    </w:p>
    <w:p w14:paraId="2B59D494" w14:textId="77777777" w:rsidR="001B2599" w:rsidRPr="001B2599" w:rsidRDefault="001B2599" w:rsidP="001B2599">
      <w:pPr>
        <w:jc w:val="both"/>
        <w:rPr>
          <w:rFonts w:ascii="Arial" w:eastAsia="Courier" w:hAnsi="Arial" w:cs="Arial"/>
          <w:sz w:val="22"/>
          <w:szCs w:val="22"/>
        </w:rPr>
      </w:pPr>
    </w:p>
    <w:p w14:paraId="303D0E74"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G. Lighting: All lighting shall be indirect or shielded and so designed as to reflect away from adjoining residences.</w:t>
      </w:r>
    </w:p>
    <w:p w14:paraId="31604611" w14:textId="77777777" w:rsidR="001B2599" w:rsidRPr="001B2599" w:rsidRDefault="001B2599" w:rsidP="001B2599">
      <w:pPr>
        <w:jc w:val="both"/>
        <w:rPr>
          <w:rFonts w:ascii="Arial" w:eastAsia="Courier" w:hAnsi="Arial" w:cs="Arial"/>
          <w:sz w:val="22"/>
          <w:szCs w:val="22"/>
        </w:rPr>
      </w:pPr>
    </w:p>
    <w:p w14:paraId="556CD06B" w14:textId="77777777" w:rsidR="001B2599" w:rsidRPr="001B2599" w:rsidRDefault="001B2599" w:rsidP="001B2599">
      <w:pPr>
        <w:jc w:val="both"/>
        <w:rPr>
          <w:rFonts w:ascii="Arial" w:eastAsia="Courier" w:hAnsi="Arial" w:cs="Arial"/>
          <w:sz w:val="22"/>
          <w:szCs w:val="22"/>
        </w:rPr>
      </w:pPr>
      <w:r w:rsidRPr="001B2599">
        <w:rPr>
          <w:rFonts w:ascii="Arial" w:eastAsia="Courier" w:hAnsi="Arial" w:cs="Arial"/>
          <w:sz w:val="22"/>
          <w:szCs w:val="22"/>
        </w:rPr>
        <w:t xml:space="preserve">H. Driveways: No driveway shall be located closer than one hundred fifty feet (150') to the point of intersection of the front property line with the side property line which abuts upon a street, except that the planning and zoning commission may authorize a lesser distance along a minor street when it can be shown that traffic congestion or hazards will not be increased thereby. </w:t>
      </w:r>
    </w:p>
    <w:p w14:paraId="4A847555" w14:textId="77777777" w:rsidR="001B2599" w:rsidRPr="001B2599" w:rsidRDefault="001B2599" w:rsidP="001B2599">
      <w:pPr>
        <w:jc w:val="both"/>
        <w:rPr>
          <w:rFonts w:ascii="Arial" w:eastAsia="Courier" w:hAnsi="Arial" w:cs="Arial"/>
          <w:sz w:val="22"/>
          <w:szCs w:val="22"/>
        </w:rPr>
      </w:pPr>
    </w:p>
    <w:p w14:paraId="57CCD2FD" w14:textId="67C71D42" w:rsidR="00707A47"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5FC35A52" w14:textId="29FE8568" w:rsidR="00707A47" w:rsidRPr="00B24A04"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3</w:t>
      </w:r>
      <w:r w:rsidR="003B736F">
        <w:rPr>
          <w:rFonts w:ascii="Arial" w:hAnsi="Arial" w:cs="Arial"/>
          <w:b/>
          <w:bCs/>
          <w:sz w:val="22"/>
          <w:szCs w:val="22"/>
        </w:rPr>
        <w:t>-D</w:t>
      </w:r>
    </w:p>
    <w:p w14:paraId="646CEDE7" w14:textId="77777777" w:rsidR="00707A47" w:rsidRPr="00B24A04"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1EFA942" w14:textId="58AB6D2B" w:rsidR="00707A47" w:rsidRPr="00B24A04" w:rsidRDefault="00760269"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ZONES</w:t>
      </w:r>
      <w:r w:rsidR="00707A47" w:rsidRPr="00B24A04">
        <w:rPr>
          <w:rFonts w:ascii="Arial" w:hAnsi="Arial" w:cs="Arial"/>
          <w:b/>
          <w:bCs/>
          <w:sz w:val="22"/>
          <w:szCs w:val="22"/>
        </w:rPr>
        <w:t>; MAP</w:t>
      </w:r>
    </w:p>
    <w:p w14:paraId="223D29DC" w14:textId="77777777" w:rsidR="00707A47" w:rsidRPr="00B24A04"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4E87949" w14:textId="6D92CAE2" w:rsidR="00707A47" w:rsidRPr="00B24A04"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 xml:space="preserve">ARTICLE </w:t>
      </w:r>
      <w:r w:rsidR="0022403E">
        <w:rPr>
          <w:rFonts w:ascii="Arial" w:hAnsi="Arial" w:cs="Arial"/>
          <w:b/>
          <w:bCs/>
          <w:sz w:val="22"/>
          <w:szCs w:val="22"/>
        </w:rPr>
        <w:t>D</w:t>
      </w:r>
      <w:r w:rsidRPr="00B24A04">
        <w:rPr>
          <w:rFonts w:ascii="Arial" w:hAnsi="Arial" w:cs="Arial"/>
          <w:b/>
          <w:bCs/>
          <w:sz w:val="22"/>
          <w:szCs w:val="22"/>
        </w:rPr>
        <w:t>.  C</w:t>
      </w:r>
      <w:r>
        <w:rPr>
          <w:rFonts w:ascii="Arial" w:hAnsi="Arial" w:cs="Arial"/>
          <w:b/>
          <w:bCs/>
          <w:sz w:val="22"/>
          <w:szCs w:val="22"/>
        </w:rPr>
        <w:t>C</w:t>
      </w:r>
      <w:r w:rsidRPr="00B24A04">
        <w:rPr>
          <w:rFonts w:ascii="Arial" w:hAnsi="Arial" w:cs="Arial"/>
          <w:b/>
          <w:bCs/>
          <w:sz w:val="22"/>
          <w:szCs w:val="22"/>
        </w:rPr>
        <w:t xml:space="preserve"> </w:t>
      </w:r>
      <w:r>
        <w:rPr>
          <w:rFonts w:ascii="Arial" w:hAnsi="Arial" w:cs="Arial"/>
          <w:b/>
          <w:bCs/>
          <w:sz w:val="22"/>
          <w:szCs w:val="22"/>
        </w:rPr>
        <w:t>CENTRAL</w:t>
      </w:r>
      <w:r w:rsidRPr="00B24A04">
        <w:rPr>
          <w:rFonts w:ascii="Arial" w:hAnsi="Arial" w:cs="Arial"/>
          <w:b/>
          <w:bCs/>
          <w:sz w:val="22"/>
          <w:szCs w:val="22"/>
        </w:rPr>
        <w:t xml:space="preserve"> COMMERCIAL </w:t>
      </w:r>
      <w:r w:rsidR="00277A26">
        <w:rPr>
          <w:rFonts w:ascii="Arial" w:hAnsi="Arial" w:cs="Arial"/>
          <w:b/>
          <w:bCs/>
          <w:sz w:val="22"/>
          <w:szCs w:val="22"/>
        </w:rPr>
        <w:t>ZONE</w:t>
      </w:r>
      <w:r w:rsidR="00A02327">
        <w:rPr>
          <w:rFonts w:ascii="Arial" w:hAnsi="Arial" w:cs="Arial"/>
          <w:b/>
          <w:bCs/>
          <w:sz w:val="22"/>
          <w:szCs w:val="22"/>
        </w:rPr>
        <w:t xml:space="preserve"> </w:t>
      </w:r>
      <w:r>
        <w:rPr>
          <w:rFonts w:ascii="Arial" w:hAnsi="Arial" w:cs="Arial"/>
          <w:b/>
          <w:bCs/>
          <w:sz w:val="22"/>
          <w:szCs w:val="22"/>
        </w:rPr>
        <w:t>(DOWNTOWN)</w:t>
      </w:r>
    </w:p>
    <w:p w14:paraId="7374B7FD" w14:textId="77777777" w:rsidR="00707A47" w:rsidRPr="00B12DB5" w:rsidRDefault="00707A47" w:rsidP="00B12DB5">
      <w:pPr>
        <w:jc w:val="both"/>
        <w:rPr>
          <w:rFonts w:ascii="Arial" w:eastAsia="Courier" w:hAnsi="Arial" w:cs="Arial"/>
          <w:sz w:val="22"/>
          <w:szCs w:val="22"/>
        </w:rPr>
      </w:pPr>
    </w:p>
    <w:p w14:paraId="456FBFF8" w14:textId="4F1D726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6B246355"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E03B6B4" w14:textId="15D793AE"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D</w:t>
      </w:r>
      <w:r w:rsidRPr="00B12DB5">
        <w:rPr>
          <w:rFonts w:ascii="Arial" w:hAnsi="Arial" w:cs="Arial"/>
          <w:sz w:val="22"/>
          <w:szCs w:val="22"/>
        </w:rPr>
        <w:t xml:space="preserve">-1: General Objectives </w:t>
      </w:r>
      <w:r w:rsidR="003C1E2E">
        <w:rPr>
          <w:rFonts w:ascii="Arial" w:hAnsi="Arial" w:cs="Arial"/>
          <w:sz w:val="22"/>
          <w:szCs w:val="22"/>
        </w:rPr>
        <w:t>a</w:t>
      </w:r>
      <w:r w:rsidRPr="00B12DB5">
        <w:rPr>
          <w:rFonts w:ascii="Arial" w:hAnsi="Arial" w:cs="Arial"/>
          <w:sz w:val="22"/>
          <w:szCs w:val="22"/>
        </w:rPr>
        <w:t>nd Characteristics</w:t>
      </w:r>
    </w:p>
    <w:p w14:paraId="1F84F6C7" w14:textId="3508A37F"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D</w:t>
      </w:r>
      <w:r w:rsidRPr="00B12DB5">
        <w:rPr>
          <w:rFonts w:ascii="Arial" w:hAnsi="Arial" w:cs="Arial"/>
          <w:sz w:val="22"/>
          <w:szCs w:val="22"/>
        </w:rPr>
        <w:t>-2: Permitted Uses</w:t>
      </w:r>
    </w:p>
    <w:p w14:paraId="4AFBEC9C" w14:textId="52C1DB30"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D</w:t>
      </w:r>
      <w:r w:rsidRPr="00B12DB5">
        <w:rPr>
          <w:rFonts w:ascii="Arial" w:hAnsi="Arial" w:cs="Arial"/>
          <w:sz w:val="22"/>
          <w:szCs w:val="22"/>
        </w:rPr>
        <w:t xml:space="preserve">-3: Area, Width, Location, Height </w:t>
      </w:r>
      <w:r w:rsidR="003C1E2E">
        <w:rPr>
          <w:rFonts w:ascii="Arial" w:hAnsi="Arial" w:cs="Arial"/>
          <w:sz w:val="22"/>
          <w:szCs w:val="22"/>
        </w:rPr>
        <w:t>a</w:t>
      </w:r>
      <w:r w:rsidRPr="00B12DB5">
        <w:rPr>
          <w:rFonts w:ascii="Arial" w:hAnsi="Arial" w:cs="Arial"/>
          <w:sz w:val="22"/>
          <w:szCs w:val="22"/>
        </w:rPr>
        <w:t>nd Size</w:t>
      </w:r>
    </w:p>
    <w:p w14:paraId="3DB0FEFA" w14:textId="6C40E0CB"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D</w:t>
      </w:r>
      <w:r w:rsidRPr="00B12DB5">
        <w:rPr>
          <w:rFonts w:ascii="Arial" w:hAnsi="Arial" w:cs="Arial"/>
          <w:sz w:val="22"/>
          <w:szCs w:val="22"/>
        </w:rPr>
        <w:t xml:space="preserve">-4: Special Provisions </w:t>
      </w:r>
    </w:p>
    <w:p w14:paraId="4A32A2A6"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3968E61"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1E0CB13" w14:textId="6F6B438F" w:rsidR="00707A47" w:rsidRPr="00A0232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D</w:t>
      </w:r>
      <w:r w:rsidRPr="00A02327">
        <w:rPr>
          <w:rFonts w:ascii="Arial" w:hAnsi="Arial" w:cs="Arial"/>
          <w:b/>
          <w:bCs/>
          <w:sz w:val="22"/>
          <w:szCs w:val="22"/>
        </w:rPr>
        <w:t>-1: GENERAL OBJECTIVES AND CHARACTERISTICS:</w:t>
      </w:r>
    </w:p>
    <w:p w14:paraId="77DB5557"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65E8B6" w14:textId="22877A1D"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w:t>
      </w:r>
      <w:r w:rsidR="00760269">
        <w:rPr>
          <w:rFonts w:ascii="Arial" w:hAnsi="Arial" w:cs="Arial"/>
          <w:sz w:val="22"/>
          <w:szCs w:val="22"/>
        </w:rPr>
        <w:t>T</w:t>
      </w:r>
      <w:r>
        <w:rPr>
          <w:rFonts w:ascii="Arial" w:hAnsi="Arial" w:cs="Arial"/>
          <w:sz w:val="22"/>
          <w:szCs w:val="22"/>
        </w:rPr>
        <w:t xml:space="preserve">he objective in establishing the </w:t>
      </w:r>
      <w:r w:rsidR="001604EC">
        <w:rPr>
          <w:rFonts w:ascii="Arial" w:hAnsi="Arial" w:cs="Arial"/>
          <w:sz w:val="22"/>
          <w:szCs w:val="22"/>
        </w:rPr>
        <w:t>Central C</w:t>
      </w:r>
      <w:r>
        <w:rPr>
          <w:rFonts w:ascii="Arial" w:hAnsi="Arial" w:cs="Arial"/>
          <w:sz w:val="22"/>
          <w:szCs w:val="22"/>
        </w:rPr>
        <w:t xml:space="preserve">ommercial </w:t>
      </w:r>
      <w:r w:rsidR="001604EC">
        <w:rPr>
          <w:rFonts w:ascii="Arial" w:hAnsi="Arial" w:cs="Arial"/>
          <w:sz w:val="22"/>
          <w:szCs w:val="22"/>
        </w:rPr>
        <w:t>Z</w:t>
      </w:r>
      <w:r>
        <w:rPr>
          <w:rFonts w:ascii="Arial" w:hAnsi="Arial" w:cs="Arial"/>
          <w:sz w:val="22"/>
          <w:szCs w:val="22"/>
        </w:rPr>
        <w:t>one</w:t>
      </w:r>
      <w:r w:rsidR="001604EC">
        <w:rPr>
          <w:rFonts w:ascii="Arial" w:hAnsi="Arial" w:cs="Arial"/>
          <w:sz w:val="22"/>
          <w:szCs w:val="22"/>
        </w:rPr>
        <w:t xml:space="preserve"> (CC) </w:t>
      </w:r>
      <w:r>
        <w:rPr>
          <w:rFonts w:ascii="Arial" w:hAnsi="Arial" w:cs="Arial"/>
          <w:sz w:val="22"/>
          <w:szCs w:val="22"/>
        </w:rPr>
        <w:t xml:space="preserve">is to create and maintain a </w:t>
      </w:r>
      <w:r w:rsidR="00760269">
        <w:rPr>
          <w:rFonts w:ascii="Arial" w:hAnsi="Arial" w:cs="Arial"/>
          <w:sz w:val="22"/>
          <w:szCs w:val="22"/>
        </w:rPr>
        <w:t>downtown</w:t>
      </w:r>
      <w:r>
        <w:rPr>
          <w:rFonts w:ascii="Arial" w:hAnsi="Arial" w:cs="Arial"/>
          <w:sz w:val="22"/>
          <w:szCs w:val="22"/>
        </w:rPr>
        <w:t xml:space="preserve"> shopping area with character, cleanliness, and interest in the </w:t>
      </w:r>
      <w:r w:rsidR="00760269">
        <w:rPr>
          <w:rFonts w:ascii="Arial" w:hAnsi="Arial" w:cs="Arial"/>
          <w:sz w:val="22"/>
          <w:szCs w:val="22"/>
        </w:rPr>
        <w:t>central core</w:t>
      </w:r>
      <w:r>
        <w:rPr>
          <w:rFonts w:ascii="Arial" w:hAnsi="Arial" w:cs="Arial"/>
          <w:sz w:val="22"/>
          <w:szCs w:val="22"/>
        </w:rPr>
        <w:t xml:space="preserve"> of the city. For this reason, the zone has been located in the central part of the city where the street pattern makes the business buildings readily accessible to all parts of the city and surrounding region, and w</w:t>
      </w:r>
      <w:r w:rsidR="00874285">
        <w:rPr>
          <w:rFonts w:ascii="Arial" w:hAnsi="Arial" w:cs="Arial"/>
          <w:sz w:val="22"/>
          <w:szCs w:val="22"/>
        </w:rPr>
        <w:t>here</w:t>
      </w:r>
      <w:r>
        <w:rPr>
          <w:rFonts w:ascii="Arial" w:hAnsi="Arial" w:cs="Arial"/>
          <w:sz w:val="22"/>
          <w:szCs w:val="22"/>
        </w:rPr>
        <w:t xml:space="preserve"> business and shopping activities can be carried on with convenience, while maintaining a sense of community, cleanliness, safety, downtown vitality and workability.</w:t>
      </w:r>
    </w:p>
    <w:p w14:paraId="4E8EA307" w14:textId="77777777"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E84C40C" w14:textId="399BAE12" w:rsidR="001604EC"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The Central </w:t>
      </w:r>
      <w:r w:rsidR="001604EC">
        <w:rPr>
          <w:rFonts w:ascii="Arial" w:hAnsi="Arial" w:cs="Arial"/>
          <w:sz w:val="22"/>
          <w:szCs w:val="22"/>
        </w:rPr>
        <w:t>C</w:t>
      </w:r>
      <w:r>
        <w:rPr>
          <w:rFonts w:ascii="Arial" w:hAnsi="Arial" w:cs="Arial"/>
          <w:sz w:val="22"/>
          <w:szCs w:val="22"/>
        </w:rPr>
        <w:t xml:space="preserve">ommercial </w:t>
      </w:r>
      <w:r w:rsidR="001604EC">
        <w:rPr>
          <w:rFonts w:ascii="Arial" w:hAnsi="Arial" w:cs="Arial"/>
          <w:sz w:val="22"/>
          <w:szCs w:val="22"/>
        </w:rPr>
        <w:t>Z</w:t>
      </w:r>
      <w:r>
        <w:rPr>
          <w:rFonts w:ascii="Arial" w:hAnsi="Arial" w:cs="Arial"/>
          <w:sz w:val="22"/>
          <w:szCs w:val="22"/>
        </w:rPr>
        <w:t>one is characterized by clean, well</w:t>
      </w:r>
      <w:r w:rsidR="00EE3F05">
        <w:rPr>
          <w:rFonts w:ascii="Arial" w:hAnsi="Arial" w:cs="Arial"/>
          <w:sz w:val="22"/>
          <w:szCs w:val="22"/>
        </w:rPr>
        <w:t>-lit</w:t>
      </w:r>
      <w:r>
        <w:rPr>
          <w:rFonts w:ascii="Arial" w:hAnsi="Arial" w:cs="Arial"/>
          <w:sz w:val="22"/>
          <w:szCs w:val="22"/>
        </w:rPr>
        <w:t xml:space="preserve"> streets, with </w:t>
      </w:r>
      <w:r w:rsidR="00EE3F05">
        <w:rPr>
          <w:rFonts w:ascii="Arial" w:hAnsi="Arial" w:cs="Arial"/>
          <w:sz w:val="22"/>
          <w:szCs w:val="22"/>
        </w:rPr>
        <w:t>walkability</w:t>
      </w:r>
      <w:r>
        <w:rPr>
          <w:rFonts w:ascii="Arial" w:hAnsi="Arial" w:cs="Arial"/>
          <w:sz w:val="22"/>
          <w:szCs w:val="22"/>
        </w:rPr>
        <w:t xml:space="preserve"> with ample pedestrian ways, and with public parking lots for the convenience and safety of the public. Attractive, inviting, and well-maintained shops and stores are characteristic of this </w:t>
      </w:r>
      <w:r w:rsidR="00FD353F">
        <w:rPr>
          <w:rFonts w:ascii="Arial" w:hAnsi="Arial" w:cs="Arial"/>
          <w:sz w:val="22"/>
          <w:szCs w:val="22"/>
        </w:rPr>
        <w:t>Zone</w:t>
      </w:r>
      <w:r>
        <w:rPr>
          <w:rFonts w:ascii="Arial" w:hAnsi="Arial" w:cs="Arial"/>
          <w:sz w:val="22"/>
          <w:szCs w:val="22"/>
        </w:rPr>
        <w:t>. Uses which tend to create business “dead spots,” cause undue, scattering of Business, and generally tend to sort the use of the land for its primary purpose, are excluded from this zone.</w:t>
      </w:r>
      <w:r w:rsidR="00EE3F05">
        <w:rPr>
          <w:rFonts w:ascii="Arial" w:hAnsi="Arial" w:cs="Arial"/>
          <w:sz w:val="22"/>
          <w:szCs w:val="22"/>
        </w:rPr>
        <w:t xml:space="preserve"> </w:t>
      </w:r>
      <w:r>
        <w:rPr>
          <w:rFonts w:ascii="Arial" w:hAnsi="Arial" w:cs="Arial"/>
          <w:sz w:val="22"/>
          <w:szCs w:val="22"/>
        </w:rPr>
        <w:t>Zero</w:t>
      </w:r>
      <w:r w:rsidR="00EE3F05">
        <w:rPr>
          <w:rFonts w:ascii="Arial" w:hAnsi="Arial" w:cs="Arial"/>
          <w:sz w:val="22"/>
          <w:szCs w:val="22"/>
        </w:rPr>
        <w:t xml:space="preserve"> lot line development</w:t>
      </w:r>
      <w:r>
        <w:rPr>
          <w:rFonts w:ascii="Arial" w:hAnsi="Arial" w:cs="Arial"/>
          <w:sz w:val="22"/>
          <w:szCs w:val="22"/>
        </w:rPr>
        <w:t xml:space="preserve"> is required of all buildings and remodeling that requires a permit in the CC</w:t>
      </w:r>
      <w:r w:rsidR="003C1E2E">
        <w:rPr>
          <w:rFonts w:ascii="Arial" w:hAnsi="Arial" w:cs="Arial"/>
          <w:sz w:val="22"/>
          <w:szCs w:val="22"/>
        </w:rPr>
        <w:t xml:space="preserve"> </w:t>
      </w:r>
      <w:r>
        <w:rPr>
          <w:rFonts w:ascii="Arial" w:hAnsi="Arial" w:cs="Arial"/>
          <w:sz w:val="22"/>
          <w:szCs w:val="22"/>
        </w:rPr>
        <w:t xml:space="preserve">zone, with parking to the rear </w:t>
      </w:r>
      <w:r w:rsidR="00EE3F05">
        <w:rPr>
          <w:rFonts w:ascii="Arial" w:hAnsi="Arial" w:cs="Arial"/>
          <w:sz w:val="22"/>
          <w:szCs w:val="22"/>
        </w:rPr>
        <w:t xml:space="preserve">and side </w:t>
      </w:r>
      <w:r>
        <w:rPr>
          <w:rFonts w:ascii="Arial" w:hAnsi="Arial" w:cs="Arial"/>
          <w:sz w:val="22"/>
          <w:szCs w:val="22"/>
        </w:rPr>
        <w:t>of the building</w:t>
      </w:r>
      <w:r w:rsidR="00EE3F05">
        <w:rPr>
          <w:rFonts w:ascii="Arial" w:hAnsi="Arial" w:cs="Arial"/>
          <w:sz w:val="22"/>
          <w:szCs w:val="22"/>
        </w:rPr>
        <w:t>s</w:t>
      </w:r>
      <w:r>
        <w:rPr>
          <w:rFonts w:ascii="Arial" w:hAnsi="Arial" w:cs="Arial"/>
          <w:sz w:val="22"/>
          <w:szCs w:val="22"/>
        </w:rPr>
        <w:t xml:space="preserve"> if needed or required. </w:t>
      </w:r>
    </w:p>
    <w:p w14:paraId="7113FE2F" w14:textId="77777777" w:rsidR="001604EC" w:rsidRDefault="001604EC"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E572717" w14:textId="4ADC77C5" w:rsidR="006D2B19"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Applications are required </w:t>
      </w:r>
      <w:r w:rsidR="001604EC">
        <w:rPr>
          <w:rFonts w:ascii="Arial" w:hAnsi="Arial" w:cs="Arial"/>
          <w:sz w:val="22"/>
          <w:szCs w:val="22"/>
        </w:rPr>
        <w:t>for</w:t>
      </w:r>
      <w:r>
        <w:rPr>
          <w:rFonts w:ascii="Arial" w:hAnsi="Arial" w:cs="Arial"/>
          <w:sz w:val="22"/>
          <w:szCs w:val="22"/>
        </w:rPr>
        <w:t xml:space="preserve"> new buildings</w:t>
      </w:r>
      <w:r w:rsidR="001604EC">
        <w:rPr>
          <w:rFonts w:ascii="Arial" w:hAnsi="Arial" w:cs="Arial"/>
          <w:sz w:val="22"/>
          <w:szCs w:val="22"/>
        </w:rPr>
        <w:t xml:space="preserve"> and </w:t>
      </w:r>
      <w:r>
        <w:rPr>
          <w:rFonts w:ascii="Arial" w:hAnsi="Arial" w:cs="Arial"/>
          <w:sz w:val="22"/>
          <w:szCs w:val="22"/>
        </w:rPr>
        <w:t>remodel</w:t>
      </w:r>
      <w:r w:rsidR="006D2B19">
        <w:rPr>
          <w:rFonts w:ascii="Arial" w:hAnsi="Arial" w:cs="Arial"/>
          <w:sz w:val="22"/>
          <w:szCs w:val="22"/>
        </w:rPr>
        <w:t>s</w:t>
      </w:r>
      <w:r>
        <w:rPr>
          <w:rFonts w:ascii="Arial" w:hAnsi="Arial" w:cs="Arial"/>
          <w:sz w:val="22"/>
          <w:szCs w:val="22"/>
        </w:rPr>
        <w:t xml:space="preserve"> that require a permit</w:t>
      </w:r>
      <w:r w:rsidR="00760269">
        <w:rPr>
          <w:rFonts w:ascii="Arial" w:hAnsi="Arial" w:cs="Arial"/>
          <w:sz w:val="22"/>
          <w:szCs w:val="22"/>
        </w:rPr>
        <w:t xml:space="preserve"> and must be submitted </w:t>
      </w:r>
      <w:r>
        <w:rPr>
          <w:rFonts w:ascii="Arial" w:hAnsi="Arial" w:cs="Arial"/>
          <w:sz w:val="22"/>
          <w:szCs w:val="22"/>
        </w:rPr>
        <w:t>with elevations of all sides of the proposed building</w:t>
      </w:r>
      <w:r w:rsidR="00760269">
        <w:rPr>
          <w:rFonts w:ascii="Arial" w:hAnsi="Arial" w:cs="Arial"/>
          <w:sz w:val="22"/>
          <w:szCs w:val="22"/>
        </w:rPr>
        <w:t>,</w:t>
      </w:r>
      <w:r>
        <w:rPr>
          <w:rFonts w:ascii="Arial" w:hAnsi="Arial" w:cs="Arial"/>
          <w:sz w:val="22"/>
          <w:szCs w:val="22"/>
        </w:rPr>
        <w:t xml:space="preserve"> plus a material </w:t>
      </w:r>
      <w:r w:rsidR="00760269">
        <w:rPr>
          <w:rFonts w:ascii="Arial" w:hAnsi="Arial" w:cs="Arial"/>
          <w:sz w:val="22"/>
          <w:szCs w:val="22"/>
        </w:rPr>
        <w:t xml:space="preserve">proposed to be </w:t>
      </w:r>
      <w:r>
        <w:rPr>
          <w:rFonts w:ascii="Arial" w:hAnsi="Arial" w:cs="Arial"/>
          <w:sz w:val="22"/>
          <w:szCs w:val="22"/>
        </w:rPr>
        <w:t>used list</w:t>
      </w:r>
      <w:r w:rsidR="00760269">
        <w:rPr>
          <w:rFonts w:ascii="Arial" w:hAnsi="Arial" w:cs="Arial"/>
          <w:sz w:val="22"/>
          <w:szCs w:val="22"/>
        </w:rPr>
        <w:t>.</w:t>
      </w:r>
    </w:p>
    <w:p w14:paraId="2A5BDA8F" w14:textId="77777777" w:rsidR="006D2B19" w:rsidRDefault="006D2B19"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A84DE2" w14:textId="00DD4CC0"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The exterior look, lighting and finishes of buildings, fences and signage shall carry </w:t>
      </w:r>
      <w:r w:rsidR="00FD353F">
        <w:rPr>
          <w:rFonts w:ascii="Arial" w:hAnsi="Arial" w:cs="Arial"/>
          <w:sz w:val="22"/>
          <w:szCs w:val="22"/>
        </w:rPr>
        <w:t xml:space="preserve">an </w:t>
      </w:r>
      <w:r>
        <w:rPr>
          <w:rFonts w:ascii="Arial" w:hAnsi="Arial" w:cs="Arial"/>
          <w:sz w:val="22"/>
          <w:szCs w:val="22"/>
        </w:rPr>
        <w:t>historic theme. A l</w:t>
      </w:r>
      <w:r w:rsidR="00760269">
        <w:rPr>
          <w:rFonts w:ascii="Arial" w:hAnsi="Arial" w:cs="Arial"/>
          <w:sz w:val="22"/>
          <w:szCs w:val="22"/>
        </w:rPr>
        <w:t>ist</w:t>
      </w:r>
      <w:r>
        <w:rPr>
          <w:rFonts w:ascii="Arial" w:hAnsi="Arial" w:cs="Arial"/>
          <w:sz w:val="22"/>
          <w:szCs w:val="22"/>
        </w:rPr>
        <w:t xml:space="preserve"> </w:t>
      </w:r>
      <w:r w:rsidR="00EE3F05">
        <w:rPr>
          <w:rFonts w:ascii="Arial" w:hAnsi="Arial" w:cs="Arial"/>
          <w:sz w:val="22"/>
          <w:szCs w:val="22"/>
        </w:rPr>
        <w:t xml:space="preserve">of materials to be used </w:t>
      </w:r>
      <w:r>
        <w:rPr>
          <w:rFonts w:ascii="Arial" w:hAnsi="Arial" w:cs="Arial"/>
          <w:sz w:val="22"/>
          <w:szCs w:val="22"/>
        </w:rPr>
        <w:t xml:space="preserve">shall be submitted with all permit applications. There shall be no exterior storage buildings or sheds added to parcels of land in the </w:t>
      </w:r>
      <w:r w:rsidR="00760269">
        <w:rPr>
          <w:rFonts w:ascii="Arial" w:hAnsi="Arial" w:cs="Arial"/>
          <w:sz w:val="22"/>
          <w:szCs w:val="22"/>
        </w:rPr>
        <w:t>CC Zone</w:t>
      </w:r>
      <w:r>
        <w:rPr>
          <w:rFonts w:ascii="Arial" w:hAnsi="Arial" w:cs="Arial"/>
          <w:sz w:val="22"/>
          <w:szCs w:val="22"/>
        </w:rPr>
        <w:t xml:space="preserve">. All </w:t>
      </w:r>
      <w:r w:rsidR="00760269">
        <w:rPr>
          <w:rFonts w:ascii="Arial" w:hAnsi="Arial" w:cs="Arial"/>
          <w:sz w:val="22"/>
          <w:szCs w:val="22"/>
        </w:rPr>
        <w:t>applications for</w:t>
      </w:r>
      <w:r>
        <w:rPr>
          <w:rFonts w:ascii="Arial" w:hAnsi="Arial" w:cs="Arial"/>
          <w:sz w:val="22"/>
          <w:szCs w:val="22"/>
        </w:rPr>
        <w:t xml:space="preserve"> building or remodeling that </w:t>
      </w:r>
      <w:r w:rsidR="00760269">
        <w:rPr>
          <w:rFonts w:ascii="Arial" w:hAnsi="Arial" w:cs="Arial"/>
          <w:sz w:val="22"/>
          <w:szCs w:val="22"/>
        </w:rPr>
        <w:t>are</w:t>
      </w:r>
      <w:r>
        <w:rPr>
          <w:rFonts w:ascii="Arial" w:hAnsi="Arial" w:cs="Arial"/>
          <w:sz w:val="22"/>
          <w:szCs w:val="22"/>
        </w:rPr>
        <w:t xml:space="preserve"> not in accordance with </w:t>
      </w:r>
      <w:r w:rsidR="00EE3F05">
        <w:rPr>
          <w:rFonts w:ascii="Arial" w:hAnsi="Arial" w:cs="Arial"/>
          <w:sz w:val="22"/>
          <w:szCs w:val="22"/>
        </w:rPr>
        <w:t xml:space="preserve">the </w:t>
      </w:r>
      <w:r w:rsidR="00760269">
        <w:rPr>
          <w:rFonts w:ascii="Arial" w:hAnsi="Arial" w:cs="Arial"/>
          <w:sz w:val="22"/>
          <w:szCs w:val="22"/>
        </w:rPr>
        <w:t xml:space="preserve">City of </w:t>
      </w:r>
      <w:r>
        <w:rPr>
          <w:rFonts w:ascii="Arial" w:hAnsi="Arial" w:cs="Arial"/>
          <w:sz w:val="22"/>
          <w:szCs w:val="22"/>
        </w:rPr>
        <w:t xml:space="preserve">Ririe </w:t>
      </w:r>
      <w:r w:rsidR="00760269">
        <w:rPr>
          <w:rFonts w:ascii="Arial" w:hAnsi="Arial" w:cs="Arial"/>
          <w:sz w:val="22"/>
          <w:szCs w:val="22"/>
        </w:rPr>
        <w:t xml:space="preserve">design review </w:t>
      </w:r>
      <w:r>
        <w:rPr>
          <w:rFonts w:ascii="Arial" w:hAnsi="Arial" w:cs="Arial"/>
          <w:sz w:val="22"/>
          <w:szCs w:val="22"/>
        </w:rPr>
        <w:t>ordinance</w:t>
      </w:r>
      <w:r w:rsidR="00760269">
        <w:rPr>
          <w:rFonts w:ascii="Arial" w:hAnsi="Arial" w:cs="Arial"/>
          <w:sz w:val="22"/>
          <w:szCs w:val="22"/>
        </w:rPr>
        <w:t>s</w:t>
      </w:r>
      <w:r>
        <w:rPr>
          <w:rFonts w:ascii="Arial" w:hAnsi="Arial" w:cs="Arial"/>
          <w:sz w:val="22"/>
          <w:szCs w:val="22"/>
        </w:rPr>
        <w:t xml:space="preserve"> may apply for a conditional use permit. The criteria for such CUP's shall meet the basic criteria for a CUP </w:t>
      </w:r>
      <w:r w:rsidR="00EE3F05">
        <w:rPr>
          <w:rFonts w:ascii="Arial" w:hAnsi="Arial" w:cs="Arial"/>
          <w:sz w:val="22"/>
          <w:szCs w:val="22"/>
        </w:rPr>
        <w:t>in the</w:t>
      </w:r>
      <w:r>
        <w:rPr>
          <w:rFonts w:ascii="Arial" w:hAnsi="Arial" w:cs="Arial"/>
          <w:sz w:val="22"/>
          <w:szCs w:val="22"/>
        </w:rPr>
        <w:t xml:space="preserve"> ordinance</w:t>
      </w:r>
      <w:r w:rsidR="00760269">
        <w:rPr>
          <w:rFonts w:ascii="Arial" w:hAnsi="Arial" w:cs="Arial"/>
          <w:sz w:val="22"/>
          <w:szCs w:val="22"/>
        </w:rPr>
        <w:t>.</w:t>
      </w:r>
    </w:p>
    <w:p w14:paraId="1F7973B0" w14:textId="77777777"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33A937B" w14:textId="39C035A7"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The</w:t>
      </w:r>
      <w:r w:rsidR="006D2B19">
        <w:rPr>
          <w:rFonts w:ascii="Arial" w:hAnsi="Arial" w:cs="Arial"/>
          <w:sz w:val="22"/>
          <w:szCs w:val="22"/>
        </w:rPr>
        <w:t xml:space="preserve"> </w:t>
      </w:r>
      <w:r w:rsidR="00760269">
        <w:rPr>
          <w:rFonts w:ascii="Arial" w:hAnsi="Arial" w:cs="Arial"/>
          <w:sz w:val="22"/>
          <w:szCs w:val="22"/>
        </w:rPr>
        <w:t>preferred</w:t>
      </w:r>
      <w:r>
        <w:rPr>
          <w:rFonts w:ascii="Arial" w:hAnsi="Arial" w:cs="Arial"/>
          <w:sz w:val="22"/>
          <w:szCs w:val="22"/>
        </w:rPr>
        <w:t xml:space="preserve"> land use map as approved by the </w:t>
      </w:r>
      <w:r w:rsidR="006D2B19">
        <w:rPr>
          <w:rFonts w:ascii="Arial" w:hAnsi="Arial" w:cs="Arial"/>
          <w:sz w:val="22"/>
          <w:szCs w:val="22"/>
        </w:rPr>
        <w:t>C</w:t>
      </w:r>
      <w:r>
        <w:rPr>
          <w:rFonts w:ascii="Arial" w:hAnsi="Arial" w:cs="Arial"/>
          <w:sz w:val="22"/>
          <w:szCs w:val="22"/>
        </w:rPr>
        <w:t xml:space="preserve">ity Council, </w:t>
      </w:r>
      <w:r w:rsidR="006D2B19">
        <w:rPr>
          <w:rFonts w:ascii="Arial" w:hAnsi="Arial" w:cs="Arial"/>
          <w:sz w:val="22"/>
          <w:szCs w:val="22"/>
        </w:rPr>
        <w:t>shall</w:t>
      </w:r>
      <w:r>
        <w:rPr>
          <w:rFonts w:ascii="Arial" w:hAnsi="Arial" w:cs="Arial"/>
          <w:sz w:val="22"/>
          <w:szCs w:val="22"/>
        </w:rPr>
        <w:t xml:space="preserve"> be the guide for any planned transition</w:t>
      </w:r>
      <w:r w:rsidR="00760269">
        <w:rPr>
          <w:rFonts w:ascii="Arial" w:hAnsi="Arial" w:cs="Arial"/>
          <w:sz w:val="22"/>
          <w:szCs w:val="22"/>
        </w:rPr>
        <w:t>al areas</w:t>
      </w:r>
      <w:r>
        <w:rPr>
          <w:rFonts w:ascii="Arial" w:hAnsi="Arial" w:cs="Arial"/>
          <w:sz w:val="22"/>
          <w:szCs w:val="22"/>
        </w:rPr>
        <w:t xml:space="preserve"> that occur in the city. That is, if a current parcel zoned residential is put forth in an application to become commercial, the future land</w:t>
      </w:r>
      <w:r w:rsidR="006D2B19">
        <w:rPr>
          <w:rFonts w:ascii="Arial" w:hAnsi="Arial" w:cs="Arial"/>
          <w:sz w:val="22"/>
          <w:szCs w:val="22"/>
        </w:rPr>
        <w:t xml:space="preserve"> use</w:t>
      </w:r>
      <w:r>
        <w:rPr>
          <w:rFonts w:ascii="Arial" w:hAnsi="Arial" w:cs="Arial"/>
          <w:sz w:val="22"/>
          <w:szCs w:val="22"/>
        </w:rPr>
        <w:t xml:space="preserve"> map will be the guiding document for when and where such zone changes </w:t>
      </w:r>
      <w:r w:rsidR="00760269">
        <w:rPr>
          <w:rFonts w:ascii="Arial" w:hAnsi="Arial" w:cs="Arial"/>
          <w:sz w:val="22"/>
          <w:szCs w:val="22"/>
        </w:rPr>
        <w:t>may</w:t>
      </w:r>
      <w:r>
        <w:rPr>
          <w:rFonts w:ascii="Arial" w:hAnsi="Arial" w:cs="Arial"/>
          <w:sz w:val="22"/>
          <w:szCs w:val="22"/>
        </w:rPr>
        <w:t xml:space="preserve"> occur.</w:t>
      </w:r>
    </w:p>
    <w:p w14:paraId="449D5C91"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3F50755"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The objectives of this zone are:</w:t>
      </w:r>
    </w:p>
    <w:p w14:paraId="4A272DDB"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170C90"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1. To encourage the development and continued use of the land within the zone for commercial purposes;</w:t>
      </w:r>
    </w:p>
    <w:p w14:paraId="7B49E0A0"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3B650A"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2. To promote the development of adequate and convenient retail and service facilities;</w:t>
      </w:r>
    </w:p>
    <w:p w14:paraId="6DA027B1"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1FA331"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3. To provide suitable areas for commercial development within the city and to prevent the scattering of commercial uses into surrounding zones;</w:t>
      </w:r>
    </w:p>
    <w:p w14:paraId="3CC46C3D"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679270B"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4. To prohibit industrial development within the zone and to discourage any other uses which tend to discourage the continued use and development of the land within the zone for its primary purpose.</w:t>
      </w:r>
    </w:p>
    <w:p w14:paraId="00DBA465"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53E708A" w14:textId="67562A2F"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To accomplish the objectives and purposes of this title and to promote the characteristics of the C</w:t>
      </w:r>
      <w:r w:rsidR="00760269">
        <w:rPr>
          <w:rFonts w:ascii="Arial" w:hAnsi="Arial" w:cs="Arial"/>
          <w:sz w:val="22"/>
          <w:szCs w:val="22"/>
        </w:rPr>
        <w:t>C</w:t>
      </w:r>
      <w:r w:rsidRPr="00B12DB5">
        <w:rPr>
          <w:rFonts w:ascii="Arial" w:hAnsi="Arial" w:cs="Arial"/>
          <w:sz w:val="22"/>
          <w:szCs w:val="22"/>
        </w:rPr>
        <w:t xml:space="preserve"> </w:t>
      </w:r>
      <w:r w:rsidR="00760269">
        <w:rPr>
          <w:rFonts w:ascii="Arial" w:hAnsi="Arial" w:cs="Arial"/>
          <w:sz w:val="22"/>
          <w:szCs w:val="22"/>
        </w:rPr>
        <w:t>Central Commercial Zone</w:t>
      </w:r>
      <w:r w:rsidRPr="00B12DB5">
        <w:rPr>
          <w:rFonts w:ascii="Arial" w:hAnsi="Arial" w:cs="Arial"/>
          <w:sz w:val="22"/>
          <w:szCs w:val="22"/>
        </w:rPr>
        <w:t xml:space="preserve">, the regulations provided in this article shall apply. </w:t>
      </w:r>
    </w:p>
    <w:p w14:paraId="47701A4D"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2ADDBD8"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D7C3DC" w14:textId="3755CBDB" w:rsidR="00707A47" w:rsidRPr="00A0232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D</w:t>
      </w:r>
      <w:r w:rsidRPr="00A02327">
        <w:rPr>
          <w:rFonts w:ascii="Arial" w:hAnsi="Arial" w:cs="Arial"/>
          <w:b/>
          <w:bCs/>
          <w:sz w:val="22"/>
          <w:szCs w:val="22"/>
        </w:rPr>
        <w:t>-2: PERMITTED USES:</w:t>
      </w:r>
    </w:p>
    <w:p w14:paraId="3A81B952"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0E8E79C" w14:textId="4779C371" w:rsidR="00F149F8" w:rsidRPr="00F66B44" w:rsidRDefault="00F66B44" w:rsidP="00F66B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A.</w:t>
      </w:r>
      <w:r w:rsidR="00707A47" w:rsidRPr="00F66B44">
        <w:rPr>
          <w:rFonts w:ascii="Arial" w:hAnsi="Arial" w:cs="Arial"/>
          <w:sz w:val="22"/>
          <w:szCs w:val="22"/>
        </w:rPr>
        <w:t xml:space="preserve">Permitted uses for the </w:t>
      </w:r>
      <w:r w:rsidR="00F149F8" w:rsidRPr="00F66B44">
        <w:rPr>
          <w:rFonts w:ascii="Arial" w:hAnsi="Arial" w:cs="Arial"/>
          <w:sz w:val="22"/>
          <w:szCs w:val="22"/>
        </w:rPr>
        <w:t xml:space="preserve">Central Commercial </w:t>
      </w:r>
      <w:r w:rsidR="006D2B19" w:rsidRPr="00F66B44">
        <w:rPr>
          <w:rFonts w:ascii="Arial" w:hAnsi="Arial" w:cs="Arial"/>
          <w:sz w:val="22"/>
          <w:szCs w:val="22"/>
        </w:rPr>
        <w:t>Zone</w:t>
      </w:r>
      <w:r w:rsidR="00707A47" w:rsidRPr="00F66B44">
        <w:rPr>
          <w:rFonts w:ascii="Arial" w:hAnsi="Arial" w:cs="Arial"/>
          <w:sz w:val="22"/>
          <w:szCs w:val="22"/>
        </w:rPr>
        <w:t xml:space="preserve"> are </w:t>
      </w:r>
      <w:r w:rsidR="00F149F8" w:rsidRPr="00F66B44">
        <w:rPr>
          <w:rFonts w:ascii="Arial" w:hAnsi="Arial" w:cs="Arial"/>
          <w:sz w:val="22"/>
          <w:szCs w:val="22"/>
        </w:rPr>
        <w:t xml:space="preserve">regulated by the Official Land Use Table of the City of Ririe and are delineated therein. Please refer to the Land </w:t>
      </w:r>
      <w:r w:rsidR="00760269" w:rsidRPr="00F66B44">
        <w:rPr>
          <w:rFonts w:ascii="Arial" w:hAnsi="Arial" w:cs="Arial"/>
          <w:sz w:val="22"/>
          <w:szCs w:val="22"/>
        </w:rPr>
        <w:t>U</w:t>
      </w:r>
      <w:r w:rsidR="00F149F8" w:rsidRPr="00F66B44">
        <w:rPr>
          <w:rFonts w:ascii="Arial" w:hAnsi="Arial" w:cs="Arial"/>
          <w:sz w:val="22"/>
          <w:szCs w:val="22"/>
        </w:rPr>
        <w:t xml:space="preserve">se </w:t>
      </w:r>
      <w:r w:rsidR="00760269" w:rsidRPr="00F66B44">
        <w:rPr>
          <w:rFonts w:ascii="Arial" w:hAnsi="Arial" w:cs="Arial"/>
          <w:sz w:val="22"/>
          <w:szCs w:val="22"/>
        </w:rPr>
        <w:t>T</w:t>
      </w:r>
      <w:r w:rsidR="00F149F8" w:rsidRPr="00F66B44">
        <w:rPr>
          <w:rFonts w:ascii="Arial" w:hAnsi="Arial" w:cs="Arial"/>
          <w:sz w:val="22"/>
          <w:szCs w:val="22"/>
        </w:rPr>
        <w:t xml:space="preserve">able for a complete list of allowed uses in the Central Commercial </w:t>
      </w:r>
      <w:r w:rsidR="006319DD" w:rsidRPr="00F66B44">
        <w:rPr>
          <w:rFonts w:ascii="Arial" w:hAnsi="Arial" w:cs="Arial"/>
          <w:sz w:val="22"/>
          <w:szCs w:val="22"/>
        </w:rPr>
        <w:t>Zone</w:t>
      </w:r>
      <w:r w:rsidR="00F149F8" w:rsidRPr="00F66B44">
        <w:rPr>
          <w:rFonts w:ascii="Arial" w:hAnsi="Arial" w:cs="Arial"/>
          <w:sz w:val="22"/>
          <w:szCs w:val="22"/>
        </w:rPr>
        <w:t>.</w:t>
      </w:r>
    </w:p>
    <w:p w14:paraId="175146AA" w14:textId="77777777" w:rsidR="00F149F8" w:rsidRDefault="00F149F8" w:rsidP="00F149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0643FE" w14:textId="6E70707D" w:rsidR="00707A47" w:rsidRPr="00B12DB5" w:rsidRDefault="00F66B44" w:rsidP="00F149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B.  </w:t>
      </w:r>
      <w:r w:rsidR="00707A47" w:rsidRPr="00B12DB5">
        <w:rPr>
          <w:rFonts w:ascii="Arial" w:hAnsi="Arial" w:cs="Arial"/>
          <w:sz w:val="22"/>
          <w:szCs w:val="22"/>
        </w:rPr>
        <w:t xml:space="preserve">Other uses </w:t>
      </w:r>
      <w:r w:rsidR="00F149F8">
        <w:rPr>
          <w:rFonts w:ascii="Arial" w:hAnsi="Arial" w:cs="Arial"/>
          <w:sz w:val="22"/>
          <w:szCs w:val="22"/>
        </w:rPr>
        <w:t xml:space="preserve">may be </w:t>
      </w:r>
      <w:r w:rsidR="00707A47" w:rsidRPr="00B12DB5">
        <w:rPr>
          <w:rFonts w:ascii="Arial" w:hAnsi="Arial" w:cs="Arial"/>
          <w:sz w:val="22"/>
          <w:szCs w:val="22"/>
        </w:rPr>
        <w:t xml:space="preserve">approved by the </w:t>
      </w:r>
      <w:r w:rsidR="00F149F8">
        <w:rPr>
          <w:rFonts w:ascii="Arial" w:hAnsi="Arial" w:cs="Arial"/>
          <w:sz w:val="22"/>
          <w:szCs w:val="22"/>
        </w:rPr>
        <w:t>city</w:t>
      </w:r>
      <w:r w:rsidR="00707A47" w:rsidRPr="00B12DB5">
        <w:rPr>
          <w:rFonts w:ascii="Arial" w:hAnsi="Arial" w:cs="Arial"/>
          <w:sz w:val="22"/>
          <w:szCs w:val="22"/>
        </w:rPr>
        <w:t xml:space="preserve"> which are similar to </w:t>
      </w:r>
      <w:r w:rsidR="00F149F8">
        <w:rPr>
          <w:rFonts w:ascii="Arial" w:hAnsi="Arial" w:cs="Arial"/>
          <w:sz w:val="22"/>
          <w:szCs w:val="22"/>
        </w:rPr>
        <w:t>those uses</w:t>
      </w:r>
      <w:r w:rsidR="00707A47" w:rsidRPr="00B12DB5">
        <w:rPr>
          <w:rFonts w:ascii="Arial" w:hAnsi="Arial" w:cs="Arial"/>
          <w:sz w:val="22"/>
          <w:szCs w:val="22"/>
        </w:rPr>
        <w:t xml:space="preserve"> listed </w:t>
      </w:r>
      <w:r w:rsidR="00F149F8">
        <w:rPr>
          <w:rFonts w:ascii="Arial" w:hAnsi="Arial" w:cs="Arial"/>
          <w:sz w:val="22"/>
          <w:szCs w:val="22"/>
        </w:rPr>
        <w:t>in the tables</w:t>
      </w:r>
      <w:r w:rsidR="00707A47" w:rsidRPr="00B12DB5">
        <w:rPr>
          <w:rFonts w:ascii="Arial" w:hAnsi="Arial" w:cs="Arial"/>
          <w:sz w:val="22"/>
          <w:szCs w:val="22"/>
        </w:rPr>
        <w:t xml:space="preserve"> </w:t>
      </w:r>
      <w:r w:rsidR="00F149F8">
        <w:rPr>
          <w:rFonts w:ascii="Arial" w:hAnsi="Arial" w:cs="Arial"/>
          <w:sz w:val="22"/>
          <w:szCs w:val="22"/>
        </w:rPr>
        <w:t xml:space="preserve">if they are </w:t>
      </w:r>
      <w:r w:rsidR="00707A47" w:rsidRPr="00B12DB5">
        <w:rPr>
          <w:rFonts w:ascii="Arial" w:hAnsi="Arial" w:cs="Arial"/>
          <w:sz w:val="22"/>
          <w:szCs w:val="22"/>
        </w:rPr>
        <w:t xml:space="preserve">in harmony with the objectives and characteristics of this zone. </w:t>
      </w:r>
    </w:p>
    <w:p w14:paraId="096B1DE2" w14:textId="77777777"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D660C05"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E8128E" w14:textId="7E98DBF9" w:rsidR="00707A47" w:rsidRPr="00A0232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D</w:t>
      </w:r>
      <w:r w:rsidRPr="00A02327">
        <w:rPr>
          <w:rFonts w:ascii="Arial" w:hAnsi="Arial" w:cs="Arial"/>
          <w:b/>
          <w:bCs/>
          <w:sz w:val="22"/>
          <w:szCs w:val="22"/>
        </w:rPr>
        <w:t>-3: AREA, WIDTH, LOCATION, HEIGHT AND SIZE:</w:t>
      </w:r>
    </w:p>
    <w:p w14:paraId="281CD5D6"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443D25" w14:textId="513F03E9"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Requirements for commercial buildings and structures shall be constructed in accordance with the building code of Ririe, except that </w:t>
      </w:r>
      <w:r w:rsidR="00F149F8">
        <w:rPr>
          <w:rFonts w:ascii="Arial" w:hAnsi="Arial" w:cs="Arial"/>
          <w:sz w:val="22"/>
          <w:szCs w:val="22"/>
        </w:rPr>
        <w:t xml:space="preserve">there shall be no setback requirement from the </w:t>
      </w:r>
      <w:r w:rsidR="00FD353F">
        <w:rPr>
          <w:rFonts w:ascii="Arial" w:hAnsi="Arial" w:cs="Arial"/>
          <w:sz w:val="22"/>
          <w:szCs w:val="22"/>
        </w:rPr>
        <w:t>property line</w:t>
      </w:r>
      <w:r w:rsidR="00F149F8">
        <w:rPr>
          <w:rFonts w:ascii="Arial" w:hAnsi="Arial" w:cs="Arial"/>
          <w:sz w:val="22"/>
          <w:szCs w:val="22"/>
        </w:rPr>
        <w:t>.</w:t>
      </w:r>
      <w:r w:rsidR="00A2001F">
        <w:rPr>
          <w:rFonts w:ascii="Arial" w:hAnsi="Arial" w:cs="Arial"/>
          <w:sz w:val="22"/>
          <w:szCs w:val="22"/>
        </w:rPr>
        <w:t xml:space="preserve"> All construction must be on private property and protect the usability and functions of the public right of ways.</w:t>
      </w:r>
    </w:p>
    <w:p w14:paraId="55EA9C71"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4807963"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FBD98BD" w14:textId="1A3C59EB" w:rsidR="00707A47" w:rsidRPr="00A0232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D</w:t>
      </w:r>
      <w:r w:rsidRPr="00A02327">
        <w:rPr>
          <w:rFonts w:ascii="Arial" w:hAnsi="Arial" w:cs="Arial"/>
          <w:b/>
          <w:bCs/>
          <w:sz w:val="22"/>
          <w:szCs w:val="22"/>
        </w:rPr>
        <w:t>-4: SPECIAL PROVISIONS:</w:t>
      </w:r>
    </w:p>
    <w:p w14:paraId="57997954"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5D0704C"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Off Street Parking: Off street parking shall be provided as required in this title and shall be hard surfaced.</w:t>
      </w:r>
    </w:p>
    <w:p w14:paraId="1870D2DA" w14:textId="77777777"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B55B45C" w14:textId="1C1BC866" w:rsidR="00707A47" w:rsidRPr="00B12DB5"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Merchandise, Equipment </w:t>
      </w:r>
      <w:r w:rsidR="003C1E2E">
        <w:rPr>
          <w:rFonts w:ascii="Arial" w:hAnsi="Arial" w:cs="Arial"/>
          <w:sz w:val="22"/>
          <w:szCs w:val="22"/>
        </w:rPr>
        <w:t>a</w:t>
      </w:r>
      <w:r w:rsidRPr="00B12DB5">
        <w:rPr>
          <w:rFonts w:ascii="Arial" w:hAnsi="Arial" w:cs="Arial"/>
          <w:sz w:val="22"/>
          <w:szCs w:val="22"/>
        </w:rPr>
        <w:t>nd Other Materials: All merchandise, equipment and other materials, except seasonal merchandise such as nursery stock, fruits and vegetables and vehicles in running order, shall be stored within an enclosed building.</w:t>
      </w:r>
    </w:p>
    <w:p w14:paraId="61F50BFB" w14:textId="77777777" w:rsidR="00707A47" w:rsidRDefault="00707A47"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701A404" w14:textId="36E93460" w:rsidR="00470681" w:rsidRDefault="00470681" w:rsidP="004706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C.  All new construction or remodeling within the CC </w:t>
      </w:r>
      <w:r w:rsidR="009700FE">
        <w:rPr>
          <w:rFonts w:ascii="Arial" w:hAnsi="Arial" w:cs="Arial"/>
          <w:sz w:val="22"/>
          <w:szCs w:val="22"/>
        </w:rPr>
        <w:t xml:space="preserve">Central Commercial </w:t>
      </w:r>
      <w:r>
        <w:rPr>
          <w:rFonts w:ascii="Arial" w:hAnsi="Arial" w:cs="Arial"/>
          <w:sz w:val="22"/>
          <w:szCs w:val="22"/>
        </w:rPr>
        <w:t>Zone shall conform to the following:</w:t>
      </w:r>
    </w:p>
    <w:p w14:paraId="35E1EBAE" w14:textId="77777777" w:rsidR="00470681" w:rsidRDefault="00470681"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9C86A67" w14:textId="77777777" w:rsidR="0095766A" w:rsidRDefault="0095766A" w:rsidP="009576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1. Building Permits: All building permits for new construction shall include completion of all public utilities and streets as may be specified by the city engineer.</w:t>
      </w:r>
    </w:p>
    <w:p w14:paraId="1342836E" w14:textId="77777777" w:rsidR="0095766A" w:rsidRPr="00B12DB5" w:rsidRDefault="0095766A"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4FFE6E4"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lastRenderedPageBreak/>
        <w:t>2. Existing Natural Vegetation: Existing natural vegetation shall remain unaltered and protected for all areas not needed for buildings, parking, vehicle circulation, and recreation or landscaped areas.</w:t>
      </w:r>
    </w:p>
    <w:p w14:paraId="7849AC37"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D60AFB1"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3. Surface Runoff: Surface runoff from development sites shall not serve to increase downstream flooding above levels historically experienced. Erosional and depositional features such as gullies and accumulations of silt, attributable to site development, shall not be permitted to occur.</w:t>
      </w:r>
    </w:p>
    <w:p w14:paraId="414100ED"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CD65F3"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4. Vibration: No vibration shall be produced which is transmitted through the ground and is discernible without the aid of instruments at any point beyond the lot line.</w:t>
      </w:r>
    </w:p>
    <w:p w14:paraId="63CD2405"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FEBC0B0"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5. Noise: All noise shall be muffled so not to be objectionable due to intermittence, beat, frequency or shrillness. Mechanical equipment must be located or screened to limit sound transfer to residential land.</w:t>
      </w:r>
    </w:p>
    <w:p w14:paraId="224BF6DB"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49FE02"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6. Entrances: Loading and delivery entrances, openings in buildings and activity centers shall be located away from residential areas or shall be screened to prevent intrusion of the activities into such residential areas.</w:t>
      </w:r>
    </w:p>
    <w:p w14:paraId="4CA27362"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F315C95" w14:textId="77777777" w:rsidR="009D75D2" w:rsidRDefault="009D75D2" w:rsidP="009D75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7. Odors: Any condition or operation which results in the creation of odors of such intensity and character as to be detrimental to the health and welfare of the public or which interferes unreasonably with the comfort of the public shall be removed, stopped, or so modified as to remove the odor.</w:t>
      </w:r>
    </w:p>
    <w:p w14:paraId="351D343B" w14:textId="77777777" w:rsidR="00E85502" w:rsidRDefault="00E85502" w:rsidP="00707A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DA374AF" w14:textId="77777777" w:rsidR="00707A47" w:rsidRPr="0008226B" w:rsidRDefault="00707A47" w:rsidP="00707A47">
      <w:pPr>
        <w:jc w:val="both"/>
        <w:rPr>
          <w:rFonts w:ascii="Arial" w:eastAsia="Courier" w:hAnsi="Arial" w:cs="Arial"/>
          <w:b/>
          <w:bCs/>
          <w:sz w:val="22"/>
          <w:szCs w:val="22"/>
          <w:u w:val="single"/>
        </w:rPr>
      </w:pPr>
      <w:r>
        <w:rPr>
          <w:rFonts w:ascii="Arial" w:eastAsia="Courier" w:hAnsi="Arial" w:cs="Arial"/>
          <w:sz w:val="22"/>
          <w:szCs w:val="22"/>
        </w:rPr>
        <w:t>D</w:t>
      </w:r>
      <w:r w:rsidRPr="001B2599">
        <w:rPr>
          <w:rFonts w:ascii="Arial" w:eastAsia="Courier" w:hAnsi="Arial" w:cs="Arial"/>
          <w:sz w:val="22"/>
          <w:szCs w:val="22"/>
        </w:rPr>
        <w:t xml:space="preserve">. </w:t>
      </w:r>
      <w:r>
        <w:rPr>
          <w:rFonts w:ascii="Arial" w:eastAsia="Courier" w:hAnsi="Arial" w:cs="Arial"/>
          <w:sz w:val="22"/>
          <w:szCs w:val="22"/>
        </w:rPr>
        <w:t>Building Design Review</w:t>
      </w:r>
      <w:r w:rsidRPr="001B2599">
        <w:rPr>
          <w:rFonts w:ascii="Arial" w:eastAsia="Courier" w:hAnsi="Arial" w:cs="Arial"/>
          <w:sz w:val="22"/>
          <w:szCs w:val="22"/>
        </w:rPr>
        <w:t xml:space="preserve">: </w:t>
      </w:r>
    </w:p>
    <w:p w14:paraId="22C031A6" w14:textId="77777777" w:rsidR="00707A47" w:rsidRPr="0008226B" w:rsidRDefault="00707A47" w:rsidP="00707A47">
      <w:pPr>
        <w:jc w:val="both"/>
        <w:rPr>
          <w:rFonts w:ascii="Arial" w:eastAsia="Courier" w:hAnsi="Arial" w:cs="Arial"/>
          <w:sz w:val="22"/>
          <w:szCs w:val="22"/>
        </w:rPr>
      </w:pPr>
    </w:p>
    <w:p w14:paraId="423D7024" w14:textId="77777777" w:rsidR="00707A47" w:rsidRPr="0008226B" w:rsidRDefault="00707A47" w:rsidP="00707A47">
      <w:pPr>
        <w:ind w:left="72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r>
      <w:r w:rsidRPr="0008226B">
        <w:rPr>
          <w:rFonts w:ascii="Arial" w:eastAsia="Courier" w:hAnsi="Arial" w:cs="Arial"/>
          <w:sz w:val="22"/>
          <w:szCs w:val="22"/>
          <w:u w:val="single"/>
        </w:rPr>
        <w:t>PURPOSE AND INTENT.</w:t>
      </w:r>
      <w:r w:rsidRPr="0008226B">
        <w:rPr>
          <w:rFonts w:ascii="Arial" w:eastAsia="Courier" w:hAnsi="Arial" w:cs="Arial"/>
          <w:sz w:val="22"/>
          <w:szCs w:val="22"/>
        </w:rPr>
        <w:t xml:space="preserve">  These architectural standards are intended to provide detailed, human-scale design, while affording flexibility to use a variety of building styles.  </w:t>
      </w:r>
    </w:p>
    <w:p w14:paraId="4A03EFD1" w14:textId="77777777" w:rsidR="00707A47" w:rsidRPr="0008226B" w:rsidRDefault="00707A47" w:rsidP="00707A47">
      <w:pPr>
        <w:ind w:left="720"/>
        <w:jc w:val="both"/>
        <w:rPr>
          <w:rFonts w:ascii="Arial" w:eastAsia="Courier" w:hAnsi="Arial" w:cs="Arial"/>
          <w:sz w:val="22"/>
          <w:szCs w:val="22"/>
        </w:rPr>
      </w:pPr>
    </w:p>
    <w:p w14:paraId="1413FD7E" w14:textId="2C7E9BBE" w:rsidR="00707A47" w:rsidRPr="0008226B" w:rsidRDefault="00707A47" w:rsidP="00707A47">
      <w:pPr>
        <w:ind w:left="720"/>
        <w:jc w:val="both"/>
        <w:rPr>
          <w:rFonts w:ascii="Arial" w:eastAsia="Courier" w:hAnsi="Arial" w:cs="Arial"/>
          <w:sz w:val="22"/>
          <w:szCs w:val="22"/>
        </w:rPr>
      </w:pPr>
      <w:r w:rsidRPr="0008226B">
        <w:rPr>
          <w:rFonts w:ascii="Arial" w:eastAsia="Courier" w:hAnsi="Arial" w:cs="Arial"/>
          <w:sz w:val="22"/>
          <w:szCs w:val="22"/>
        </w:rPr>
        <w:t>The intent of the standards is to increase the livability of the community by having developers consider a structure</w:t>
      </w:r>
      <w:r w:rsidR="00FD353F">
        <w:rPr>
          <w:rFonts w:ascii="Arial" w:eastAsia="Courier" w:hAnsi="Arial" w:cs="Arial"/>
          <w:sz w:val="22"/>
          <w:szCs w:val="22"/>
        </w:rPr>
        <w:t>’</w:t>
      </w:r>
      <w:r w:rsidRPr="0008226B">
        <w:rPr>
          <w:rFonts w:ascii="Arial" w:eastAsia="Courier" w:hAnsi="Arial" w:cs="Arial"/>
          <w:sz w:val="22"/>
          <w:szCs w:val="22"/>
        </w:rPr>
        <w:t>s impact on the aesthetics of the community as well as the physical presentation of a structure as viewed from the street.</w:t>
      </w:r>
    </w:p>
    <w:p w14:paraId="5DF09912" w14:textId="77777777" w:rsidR="00707A47" w:rsidRPr="0008226B" w:rsidRDefault="00707A47" w:rsidP="00707A47">
      <w:pPr>
        <w:ind w:left="720"/>
        <w:jc w:val="both"/>
        <w:rPr>
          <w:rFonts w:ascii="Arial" w:eastAsia="Courier" w:hAnsi="Arial" w:cs="Arial"/>
          <w:sz w:val="22"/>
          <w:szCs w:val="22"/>
        </w:rPr>
      </w:pPr>
    </w:p>
    <w:p w14:paraId="722D409F" w14:textId="77777777" w:rsidR="00707A47" w:rsidRPr="0008226B" w:rsidRDefault="00707A47" w:rsidP="00707A47">
      <w:pPr>
        <w:ind w:left="72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r>
      <w:r w:rsidRPr="0008226B">
        <w:rPr>
          <w:rFonts w:ascii="Arial" w:eastAsia="Courier" w:hAnsi="Arial" w:cs="Arial"/>
          <w:sz w:val="22"/>
          <w:szCs w:val="22"/>
          <w:u w:val="single"/>
        </w:rPr>
        <w:t>APPLICABILITY.</w:t>
      </w:r>
      <w:r w:rsidRPr="0008226B">
        <w:rPr>
          <w:rFonts w:ascii="Arial" w:eastAsia="Courier" w:hAnsi="Arial" w:cs="Arial"/>
          <w:sz w:val="22"/>
          <w:szCs w:val="22"/>
        </w:rPr>
        <w:t xml:space="preserve">  This section applies to all of the following types of buildings, and shall be applied during Site Plan Review required for a building permit:</w:t>
      </w:r>
    </w:p>
    <w:p w14:paraId="4D1501FB" w14:textId="77777777" w:rsidR="00707A47" w:rsidRPr="0008226B" w:rsidRDefault="00707A47" w:rsidP="00707A47">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t>Multi-family dwelling;</w:t>
      </w:r>
    </w:p>
    <w:p w14:paraId="39F9DB84" w14:textId="77777777" w:rsidR="00707A47" w:rsidRPr="0008226B" w:rsidRDefault="00707A47" w:rsidP="00707A47">
      <w:pPr>
        <w:ind w:left="1440"/>
        <w:jc w:val="both"/>
        <w:rPr>
          <w:rFonts w:ascii="Arial" w:eastAsia="Courier" w:hAnsi="Arial" w:cs="Arial"/>
          <w:sz w:val="22"/>
          <w:szCs w:val="22"/>
        </w:rPr>
      </w:pPr>
      <w:r w:rsidRPr="0008226B">
        <w:rPr>
          <w:rFonts w:ascii="Arial" w:eastAsia="Courier" w:hAnsi="Arial" w:cs="Arial"/>
          <w:sz w:val="22"/>
          <w:szCs w:val="22"/>
        </w:rPr>
        <w:t>2.</w:t>
      </w:r>
      <w:r w:rsidRPr="0008226B">
        <w:rPr>
          <w:rFonts w:ascii="Arial" w:eastAsia="Courier" w:hAnsi="Arial" w:cs="Arial"/>
          <w:sz w:val="22"/>
          <w:szCs w:val="22"/>
        </w:rPr>
        <w:tab/>
        <w:t>Public and institutional buildings; and</w:t>
      </w:r>
    </w:p>
    <w:p w14:paraId="41672EEB" w14:textId="77777777" w:rsidR="00707A47" w:rsidRPr="0008226B" w:rsidRDefault="00707A47" w:rsidP="00707A47">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t>Commercial and Mixed-Use buildings.</w:t>
      </w:r>
    </w:p>
    <w:p w14:paraId="2E7FD0A7" w14:textId="77777777" w:rsidR="00707A47" w:rsidRPr="0008226B" w:rsidRDefault="00707A47" w:rsidP="00707A47">
      <w:pPr>
        <w:ind w:left="720"/>
        <w:jc w:val="both"/>
        <w:rPr>
          <w:rFonts w:ascii="Arial" w:eastAsia="Courier" w:hAnsi="Arial" w:cs="Arial"/>
          <w:sz w:val="22"/>
          <w:szCs w:val="22"/>
        </w:rPr>
      </w:pPr>
    </w:p>
    <w:p w14:paraId="787463FE" w14:textId="77777777" w:rsidR="00707A47" w:rsidRPr="0008226B" w:rsidRDefault="00707A47" w:rsidP="00707A47">
      <w:pPr>
        <w:ind w:left="72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r>
      <w:r w:rsidRPr="0008226B">
        <w:rPr>
          <w:rFonts w:ascii="Arial" w:eastAsia="Courier" w:hAnsi="Arial" w:cs="Arial"/>
          <w:sz w:val="22"/>
          <w:szCs w:val="22"/>
          <w:u w:val="single"/>
        </w:rPr>
        <w:t>STANDARDS.</w:t>
      </w:r>
      <w:r w:rsidRPr="0008226B">
        <w:rPr>
          <w:rFonts w:ascii="Arial" w:eastAsia="Courier" w:hAnsi="Arial" w:cs="Arial"/>
          <w:sz w:val="22"/>
          <w:szCs w:val="22"/>
        </w:rPr>
        <w:t xml:space="preserve">  All buildings which are subject to this Section shall comply with all of the following standards.  Other building styles and designs can be used to comply, so long as they are consistent with the text of this section. An architectural feature may be used to comply with more than one standard.</w:t>
      </w:r>
    </w:p>
    <w:p w14:paraId="242CF27F" w14:textId="77777777" w:rsidR="00707A47" w:rsidRPr="0008226B" w:rsidRDefault="00707A47" w:rsidP="00707A47">
      <w:pPr>
        <w:ind w:left="720"/>
        <w:jc w:val="both"/>
        <w:rPr>
          <w:rFonts w:ascii="Arial" w:eastAsia="Courier" w:hAnsi="Arial" w:cs="Arial"/>
          <w:sz w:val="22"/>
          <w:szCs w:val="22"/>
        </w:rPr>
      </w:pPr>
    </w:p>
    <w:p w14:paraId="6B5FC947" w14:textId="77777777" w:rsidR="00707A47" w:rsidRPr="0008226B" w:rsidRDefault="00707A47" w:rsidP="00707A47">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r>
      <w:r w:rsidRPr="0008226B">
        <w:rPr>
          <w:rFonts w:ascii="Arial" w:eastAsia="Courier" w:hAnsi="Arial" w:cs="Arial"/>
          <w:sz w:val="22"/>
          <w:szCs w:val="22"/>
          <w:u w:val="single"/>
        </w:rPr>
        <w:t>Building Form.</w:t>
      </w:r>
      <w:r w:rsidRPr="0008226B">
        <w:rPr>
          <w:rFonts w:ascii="Arial" w:eastAsia="Courier" w:hAnsi="Arial" w:cs="Arial"/>
          <w:sz w:val="22"/>
          <w:szCs w:val="22"/>
        </w:rPr>
        <w:t xml:space="preserve">  The continuous horizontal distance (i.e., as measured from end-wall to end-wall) of individual buildings shall not exceed </w:t>
      </w:r>
      <w:r w:rsidRPr="00FD353F">
        <w:rPr>
          <w:rFonts w:ascii="Arial" w:eastAsia="Courier" w:hAnsi="Arial" w:cs="Arial"/>
          <w:sz w:val="22"/>
          <w:szCs w:val="22"/>
        </w:rPr>
        <w:t>160 feet.</w:t>
      </w:r>
      <w:r w:rsidRPr="0008226B">
        <w:rPr>
          <w:rFonts w:ascii="Arial" w:eastAsia="Courier" w:hAnsi="Arial" w:cs="Arial"/>
          <w:sz w:val="22"/>
          <w:szCs w:val="22"/>
        </w:rPr>
        <w:t xml:space="preserve">  All buildings shall incorporate design features such as offsets, balconies, projections, window reveals, or similar elements to preclude large expanses of uninterrupted building surfaces.  All sides of a building structure shall be considered against this building form requirement.  Along the vertical face of a structure, such features shall occur </w:t>
      </w:r>
      <w:r w:rsidRPr="0008226B">
        <w:rPr>
          <w:rFonts w:ascii="Arial" w:eastAsia="Courier" w:hAnsi="Arial" w:cs="Arial"/>
          <w:sz w:val="22"/>
          <w:szCs w:val="22"/>
        </w:rPr>
        <w:lastRenderedPageBreak/>
        <w:t>at a minimum of every 40 feet, and on each floor shall contain at least two of the following features:</w:t>
      </w:r>
    </w:p>
    <w:p w14:paraId="54B98C26"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Recess (e.g., deck, patio, courtyard, entrance or similar feature) that has a minimum depth of</w:t>
      </w:r>
      <w:r w:rsidRPr="0008226B">
        <w:rPr>
          <w:rFonts w:ascii="Arial" w:eastAsia="Courier" w:hAnsi="Arial" w:cs="Arial"/>
          <w:i/>
          <w:iCs/>
          <w:sz w:val="22"/>
          <w:szCs w:val="22"/>
        </w:rPr>
        <w:t xml:space="preserve"> </w:t>
      </w:r>
      <w:r w:rsidRPr="0008226B">
        <w:rPr>
          <w:rFonts w:ascii="Arial" w:eastAsia="Courier" w:hAnsi="Arial" w:cs="Arial"/>
          <w:sz w:val="22"/>
          <w:szCs w:val="22"/>
        </w:rPr>
        <w:t>4 feet;</w:t>
      </w:r>
    </w:p>
    <w:p w14:paraId="6D426219"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Extension (e.g., floor area, deck, patio, entrance, or similar feature) that projects a minimum of 2 feet and runs horizontally for a minimum length of 4 feet; and/or</w:t>
      </w:r>
    </w:p>
    <w:p w14:paraId="26BA402F"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Offsets or breaks in roof elevation of 2 feet or greater in height.</w:t>
      </w:r>
    </w:p>
    <w:p w14:paraId="523D2284"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Under no circumstance shall any side of a structure not meet at least the minimum of two (2) features.</w:t>
      </w:r>
    </w:p>
    <w:p w14:paraId="0E61FAD2" w14:textId="77777777" w:rsidR="00707A47" w:rsidRPr="0008226B" w:rsidRDefault="00707A47" w:rsidP="00707A47">
      <w:pPr>
        <w:ind w:left="720"/>
        <w:jc w:val="both"/>
        <w:rPr>
          <w:rFonts w:ascii="Arial" w:eastAsia="Courier" w:hAnsi="Arial" w:cs="Arial"/>
          <w:sz w:val="22"/>
          <w:szCs w:val="22"/>
        </w:rPr>
      </w:pPr>
    </w:p>
    <w:p w14:paraId="5FE00E19" w14:textId="62A99346" w:rsidR="00707A47" w:rsidRPr="0008226B" w:rsidRDefault="00707A47" w:rsidP="00707A47">
      <w:pPr>
        <w:numPr>
          <w:ilvl w:val="0"/>
          <w:numId w:val="1"/>
        </w:numPr>
        <w:tabs>
          <w:tab w:val="clear" w:pos="1080"/>
          <w:tab w:val="num" w:pos="1800"/>
        </w:tabs>
        <w:ind w:left="1800"/>
        <w:jc w:val="both"/>
        <w:rPr>
          <w:rFonts w:ascii="Arial" w:eastAsia="Courier" w:hAnsi="Arial" w:cs="Arial"/>
          <w:sz w:val="22"/>
          <w:szCs w:val="22"/>
          <w:u w:val="single"/>
        </w:rPr>
      </w:pPr>
      <w:r w:rsidRPr="0008226B">
        <w:rPr>
          <w:rFonts w:ascii="Arial" w:eastAsia="Courier" w:hAnsi="Arial" w:cs="Arial"/>
          <w:sz w:val="22"/>
          <w:szCs w:val="22"/>
          <w:u w:val="single"/>
        </w:rPr>
        <w:t>Eyes on the Street.</w:t>
      </w:r>
      <w:r w:rsidRPr="0008226B">
        <w:rPr>
          <w:rFonts w:ascii="Arial" w:eastAsia="Courier" w:hAnsi="Arial" w:cs="Arial"/>
          <w:sz w:val="22"/>
          <w:szCs w:val="22"/>
        </w:rPr>
        <w:t xml:space="preserve">  All building elevations clearly visible from a street or primary access right of way as determined by the Building Official and</w:t>
      </w:r>
      <w:r w:rsidR="00FD353F">
        <w:rPr>
          <w:rFonts w:ascii="Arial" w:eastAsia="Courier" w:hAnsi="Arial" w:cs="Arial"/>
          <w:sz w:val="22"/>
          <w:szCs w:val="22"/>
        </w:rPr>
        <w:t>/or</w:t>
      </w:r>
      <w:r w:rsidRPr="0008226B">
        <w:rPr>
          <w:rFonts w:ascii="Arial" w:eastAsia="Courier" w:hAnsi="Arial" w:cs="Arial"/>
          <w:sz w:val="22"/>
          <w:szCs w:val="22"/>
        </w:rPr>
        <w:t xml:space="preserve"> </w:t>
      </w:r>
      <w:r w:rsidR="00FD353F">
        <w:rPr>
          <w:rFonts w:ascii="Arial" w:eastAsia="Courier" w:hAnsi="Arial" w:cs="Arial"/>
          <w:sz w:val="22"/>
          <w:szCs w:val="22"/>
        </w:rPr>
        <w:t>Planning Administrator</w:t>
      </w:r>
      <w:r w:rsidRPr="0008226B">
        <w:rPr>
          <w:rFonts w:ascii="Arial" w:eastAsia="Courier" w:hAnsi="Arial" w:cs="Arial"/>
          <w:sz w:val="22"/>
          <w:szCs w:val="22"/>
        </w:rPr>
        <w:t>, shall provide doors, porches, balconies, and/or windows.   The determination of which building walls must be treated shall be made using the approved site plan submitted by the developer.  It is highly recommended that design on structures not proceed until an approved site plan indicating which sides of a structure must be treated is in the hands of the developer.</w:t>
      </w:r>
      <w:r w:rsidRPr="0008226B">
        <w:rPr>
          <w:rFonts w:ascii="Arial" w:eastAsia="Courier" w:hAnsi="Arial" w:cs="Arial"/>
          <w:sz w:val="22"/>
          <w:szCs w:val="22"/>
          <w:u w:val="single"/>
        </w:rPr>
        <w:t xml:space="preserve">   </w:t>
      </w:r>
    </w:p>
    <w:p w14:paraId="3189BDAF" w14:textId="77777777" w:rsidR="00707A47" w:rsidRPr="0008226B" w:rsidRDefault="00707A47" w:rsidP="00707A47">
      <w:pPr>
        <w:ind w:left="720"/>
        <w:jc w:val="both"/>
        <w:rPr>
          <w:rFonts w:ascii="Arial" w:eastAsia="Courier" w:hAnsi="Arial" w:cs="Arial"/>
          <w:sz w:val="22"/>
          <w:szCs w:val="22"/>
          <w:u w:val="single"/>
        </w:rPr>
      </w:pPr>
    </w:p>
    <w:p w14:paraId="0C3EABEF" w14:textId="77777777" w:rsidR="00707A47" w:rsidRPr="0008226B" w:rsidRDefault="00707A47" w:rsidP="00707A47">
      <w:pPr>
        <w:ind w:left="1800"/>
        <w:jc w:val="both"/>
        <w:rPr>
          <w:rFonts w:ascii="Arial" w:eastAsia="Courier" w:hAnsi="Arial" w:cs="Arial"/>
          <w:sz w:val="22"/>
          <w:szCs w:val="22"/>
        </w:rPr>
      </w:pPr>
      <w:r w:rsidRPr="0008226B">
        <w:rPr>
          <w:rFonts w:ascii="Arial" w:eastAsia="Courier" w:hAnsi="Arial" w:cs="Arial"/>
          <w:sz w:val="22"/>
          <w:szCs w:val="22"/>
        </w:rPr>
        <w:t>A minimum of 60</w:t>
      </w:r>
      <w:r w:rsidRPr="0008226B">
        <w:rPr>
          <w:rFonts w:ascii="Arial" w:eastAsia="Courier" w:hAnsi="Arial" w:cs="Arial"/>
          <w:i/>
          <w:iCs/>
          <w:sz w:val="22"/>
          <w:szCs w:val="22"/>
        </w:rPr>
        <w:t xml:space="preserve"> </w:t>
      </w:r>
      <w:r w:rsidRPr="0008226B">
        <w:rPr>
          <w:rFonts w:ascii="Arial" w:eastAsia="Courier" w:hAnsi="Arial" w:cs="Arial"/>
          <w:sz w:val="22"/>
          <w:szCs w:val="22"/>
        </w:rPr>
        <w:t>percent of front (i.e., street or primary access point-facing) elevations, and a minimum of</w:t>
      </w:r>
      <w:r w:rsidRPr="0008226B">
        <w:rPr>
          <w:rFonts w:ascii="Arial" w:eastAsia="Courier" w:hAnsi="Arial" w:cs="Arial"/>
          <w:i/>
          <w:iCs/>
          <w:sz w:val="22"/>
          <w:szCs w:val="22"/>
        </w:rPr>
        <w:t xml:space="preserve"> </w:t>
      </w:r>
      <w:r w:rsidRPr="0008226B">
        <w:rPr>
          <w:rFonts w:ascii="Arial" w:eastAsia="Courier" w:hAnsi="Arial" w:cs="Arial"/>
          <w:sz w:val="22"/>
          <w:szCs w:val="22"/>
        </w:rPr>
        <w:t>30 percent of side and rear building elevations, as applicable, shall meet this standard.  “Percent of elevation” is measured as the horizontal plane (lineal feet) containing doors, porches, balconies, terraces and/or windows.  The standard applies to each full and partial building story.</w:t>
      </w:r>
    </w:p>
    <w:p w14:paraId="5B569CA1" w14:textId="77777777" w:rsidR="00707A47" w:rsidRPr="0008226B" w:rsidRDefault="00707A47" w:rsidP="00707A47">
      <w:pPr>
        <w:ind w:left="720"/>
        <w:jc w:val="both"/>
        <w:rPr>
          <w:rFonts w:ascii="Arial" w:eastAsia="Courier" w:hAnsi="Arial" w:cs="Arial"/>
          <w:sz w:val="22"/>
          <w:szCs w:val="22"/>
        </w:rPr>
      </w:pPr>
    </w:p>
    <w:p w14:paraId="24C3BE28" w14:textId="6762543E" w:rsidR="00707A47" w:rsidRPr="0008226B" w:rsidRDefault="00707A47" w:rsidP="00707A47">
      <w:pPr>
        <w:ind w:left="1800"/>
        <w:jc w:val="both"/>
        <w:rPr>
          <w:rFonts w:ascii="Arial" w:eastAsia="Courier" w:hAnsi="Arial" w:cs="Arial"/>
          <w:sz w:val="22"/>
          <w:szCs w:val="22"/>
        </w:rPr>
      </w:pPr>
      <w:r w:rsidRPr="0008226B">
        <w:rPr>
          <w:rFonts w:ascii="Arial" w:eastAsia="Courier" w:hAnsi="Arial" w:cs="Arial"/>
          <w:sz w:val="22"/>
          <w:szCs w:val="22"/>
          <w:u w:val="single"/>
        </w:rPr>
        <w:t>Landscaping as an Alternative</w:t>
      </w:r>
      <w:r w:rsidRPr="0008226B">
        <w:rPr>
          <w:rFonts w:ascii="Arial" w:eastAsia="Courier" w:hAnsi="Arial" w:cs="Arial"/>
          <w:sz w:val="22"/>
          <w:szCs w:val="22"/>
        </w:rPr>
        <w:t xml:space="preserve">-The “Eyes to the Street” requirement may be satisfied on a maximum of one side of a structure through application and compliance with the conditions of a conditional use permit (CUP).  An extensive and detailed landscaping plan buffering the structure from the street may be used to satisfy the requirements of this sub-section.  The intent would be to provide extensive vertical relief on the side being treated.  This plan must be approved by the </w:t>
      </w:r>
      <w:r w:rsidR="00FD353F">
        <w:rPr>
          <w:rFonts w:ascii="Arial" w:eastAsia="Courier" w:hAnsi="Arial" w:cs="Arial"/>
          <w:sz w:val="22"/>
          <w:szCs w:val="22"/>
        </w:rPr>
        <w:t>Planning Administrator</w:t>
      </w:r>
      <w:r w:rsidRPr="0008226B">
        <w:rPr>
          <w:rFonts w:ascii="Arial" w:eastAsia="Courier" w:hAnsi="Arial" w:cs="Arial"/>
          <w:sz w:val="22"/>
          <w:szCs w:val="22"/>
        </w:rPr>
        <w:t xml:space="preserve">.  The approved landscaping plan must be created by a licensed landscape architect and be fully implemented before the final certificate of occupancy (CO) will be issued.  Under no circumstance will a CO be issued before completion of this requirement. </w:t>
      </w:r>
    </w:p>
    <w:p w14:paraId="0462CD11" w14:textId="77777777" w:rsidR="00707A47" w:rsidRPr="0008226B" w:rsidRDefault="00707A47" w:rsidP="00707A47">
      <w:pPr>
        <w:ind w:left="720"/>
        <w:jc w:val="both"/>
        <w:rPr>
          <w:rFonts w:ascii="Arial" w:eastAsia="Courier" w:hAnsi="Arial" w:cs="Arial"/>
          <w:sz w:val="22"/>
          <w:szCs w:val="22"/>
        </w:rPr>
      </w:pPr>
    </w:p>
    <w:p w14:paraId="5D61B20E" w14:textId="77777777" w:rsidR="00707A47" w:rsidRPr="0008226B" w:rsidRDefault="00707A47" w:rsidP="00707A47">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r>
      <w:r w:rsidRPr="0008226B">
        <w:rPr>
          <w:rFonts w:ascii="Arial" w:eastAsia="Courier" w:hAnsi="Arial" w:cs="Arial"/>
          <w:sz w:val="22"/>
          <w:szCs w:val="22"/>
          <w:u w:val="single"/>
        </w:rPr>
        <w:t>Detailed Design.</w:t>
      </w:r>
      <w:r w:rsidRPr="0008226B">
        <w:rPr>
          <w:rFonts w:ascii="Arial" w:eastAsia="Courier" w:hAnsi="Arial" w:cs="Arial"/>
          <w:sz w:val="22"/>
          <w:szCs w:val="22"/>
        </w:rPr>
        <w:t xml:space="preserve">  All buildings shall provide detailed design along all elevations (i.e., front, rear and sides).  Detailed design shall be provided by using at least 3 of the following architectural features on all elevations, as appropriate for the proposed building type and style (may vary features on rear/side/front elevations):</w:t>
      </w:r>
    </w:p>
    <w:p w14:paraId="07F8BBB9"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Dormers</w:t>
      </w:r>
    </w:p>
    <w:p w14:paraId="6C466C9D"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Gables</w:t>
      </w:r>
    </w:p>
    <w:p w14:paraId="64C1BD04"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Recessed entries</w:t>
      </w:r>
    </w:p>
    <w:p w14:paraId="777D3790"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d.</w:t>
      </w:r>
      <w:r w:rsidRPr="0008226B">
        <w:rPr>
          <w:rFonts w:ascii="Arial" w:eastAsia="Courier" w:hAnsi="Arial" w:cs="Arial"/>
          <w:sz w:val="22"/>
          <w:szCs w:val="22"/>
        </w:rPr>
        <w:tab/>
        <w:t>Covered porch entries</w:t>
      </w:r>
    </w:p>
    <w:p w14:paraId="19C98BD9"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e.</w:t>
      </w:r>
      <w:r w:rsidRPr="0008226B">
        <w:rPr>
          <w:rFonts w:ascii="Arial" w:eastAsia="Courier" w:hAnsi="Arial" w:cs="Arial"/>
          <w:sz w:val="22"/>
          <w:szCs w:val="22"/>
        </w:rPr>
        <w:tab/>
        <w:t>Cupolas or towers</w:t>
      </w:r>
    </w:p>
    <w:p w14:paraId="6406B2F6"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f.</w:t>
      </w:r>
      <w:r w:rsidRPr="0008226B">
        <w:rPr>
          <w:rFonts w:ascii="Arial" w:eastAsia="Courier" w:hAnsi="Arial" w:cs="Arial"/>
          <w:sz w:val="22"/>
          <w:szCs w:val="22"/>
        </w:rPr>
        <w:tab/>
        <w:t>Pillars or posts</w:t>
      </w:r>
    </w:p>
    <w:p w14:paraId="700C6ADF"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g.</w:t>
      </w:r>
      <w:r w:rsidRPr="0008226B">
        <w:rPr>
          <w:rFonts w:ascii="Arial" w:eastAsia="Courier" w:hAnsi="Arial" w:cs="Arial"/>
          <w:sz w:val="22"/>
          <w:szCs w:val="22"/>
        </w:rPr>
        <w:tab/>
        <w:t>Eaves (min. 6-inch projection)</w:t>
      </w:r>
    </w:p>
    <w:p w14:paraId="276CCF3F"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h.</w:t>
      </w:r>
      <w:r w:rsidRPr="0008226B">
        <w:rPr>
          <w:rFonts w:ascii="Arial" w:eastAsia="Courier" w:hAnsi="Arial" w:cs="Arial"/>
          <w:sz w:val="22"/>
          <w:szCs w:val="22"/>
        </w:rPr>
        <w:tab/>
        <w:t>Off-sets in building face or roof (minimum 16 inches)</w:t>
      </w:r>
    </w:p>
    <w:p w14:paraId="14575C76"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lastRenderedPageBreak/>
        <w:t>i.</w:t>
      </w:r>
      <w:r w:rsidRPr="0008226B">
        <w:rPr>
          <w:rFonts w:ascii="Arial" w:eastAsia="Courier" w:hAnsi="Arial" w:cs="Arial"/>
          <w:sz w:val="22"/>
          <w:szCs w:val="22"/>
        </w:rPr>
        <w:tab/>
        <w:t>Window trim (minimum 4-inches wide)</w:t>
      </w:r>
    </w:p>
    <w:p w14:paraId="7682D3A9"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j.</w:t>
      </w:r>
      <w:r w:rsidRPr="0008226B">
        <w:rPr>
          <w:rFonts w:ascii="Arial" w:eastAsia="Courier" w:hAnsi="Arial" w:cs="Arial"/>
          <w:sz w:val="22"/>
          <w:szCs w:val="22"/>
        </w:rPr>
        <w:tab/>
        <w:t>Bay windows</w:t>
      </w:r>
    </w:p>
    <w:p w14:paraId="13FEEE76"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k.</w:t>
      </w:r>
      <w:r w:rsidRPr="0008226B">
        <w:rPr>
          <w:rFonts w:ascii="Arial" w:eastAsia="Courier" w:hAnsi="Arial" w:cs="Arial"/>
          <w:sz w:val="22"/>
          <w:szCs w:val="22"/>
        </w:rPr>
        <w:tab/>
        <w:t>Balconies</w:t>
      </w:r>
    </w:p>
    <w:p w14:paraId="360EE648" w14:textId="4246BA45"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l.</w:t>
      </w:r>
      <w:r w:rsidRPr="0008226B">
        <w:rPr>
          <w:rFonts w:ascii="Arial" w:eastAsia="Courier" w:hAnsi="Arial" w:cs="Arial"/>
          <w:sz w:val="22"/>
          <w:szCs w:val="22"/>
        </w:rPr>
        <w:tab/>
        <w:t xml:space="preserve">Decorative patterns on exterior finish (e.g., scales/shingles, </w:t>
      </w:r>
      <w:r w:rsidR="00FD353F">
        <w:rPr>
          <w:rFonts w:ascii="Arial" w:eastAsia="Courier" w:hAnsi="Arial" w:cs="Arial"/>
          <w:sz w:val="22"/>
          <w:szCs w:val="22"/>
        </w:rPr>
        <w:tab/>
      </w:r>
      <w:r w:rsidRPr="0008226B">
        <w:rPr>
          <w:rFonts w:ascii="Arial" w:eastAsia="Courier" w:hAnsi="Arial" w:cs="Arial"/>
          <w:sz w:val="22"/>
          <w:szCs w:val="22"/>
        </w:rPr>
        <w:t>wainscoting, ornamentation, and similar features)</w:t>
      </w:r>
    </w:p>
    <w:p w14:paraId="74A52195"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m.</w:t>
      </w:r>
      <w:r w:rsidRPr="0008226B">
        <w:rPr>
          <w:rFonts w:ascii="Arial" w:eastAsia="Courier" w:hAnsi="Arial" w:cs="Arial"/>
          <w:sz w:val="22"/>
          <w:szCs w:val="22"/>
        </w:rPr>
        <w:tab/>
        <w:t>Decorative cornices and roof lines (e.g., for flat roofs)</w:t>
      </w:r>
    </w:p>
    <w:p w14:paraId="7E0651A1" w14:textId="77777777" w:rsidR="00707A47" w:rsidRPr="0008226B" w:rsidRDefault="00707A47" w:rsidP="00707A47">
      <w:pPr>
        <w:ind w:left="2160"/>
        <w:jc w:val="both"/>
        <w:rPr>
          <w:rFonts w:ascii="Arial" w:eastAsia="Courier" w:hAnsi="Arial" w:cs="Arial"/>
          <w:sz w:val="22"/>
          <w:szCs w:val="22"/>
        </w:rPr>
      </w:pPr>
      <w:r w:rsidRPr="0008226B">
        <w:rPr>
          <w:rFonts w:ascii="Arial" w:eastAsia="Courier" w:hAnsi="Arial" w:cs="Arial"/>
          <w:sz w:val="22"/>
          <w:szCs w:val="22"/>
        </w:rPr>
        <w:t>n.</w:t>
      </w:r>
      <w:r w:rsidRPr="0008226B">
        <w:rPr>
          <w:rFonts w:ascii="Arial" w:eastAsia="Courier" w:hAnsi="Arial" w:cs="Arial"/>
          <w:sz w:val="22"/>
          <w:szCs w:val="22"/>
        </w:rPr>
        <w:tab/>
        <w:t>An alternative feature providing visual relief, similar to options a.-m.</w:t>
      </w:r>
    </w:p>
    <w:p w14:paraId="53767B1C" w14:textId="77777777" w:rsidR="00707A47" w:rsidRPr="0008226B" w:rsidRDefault="00707A47" w:rsidP="00707A47">
      <w:pPr>
        <w:ind w:left="1440"/>
        <w:jc w:val="both"/>
        <w:rPr>
          <w:rFonts w:ascii="Arial" w:eastAsia="Courier" w:hAnsi="Arial" w:cs="Arial"/>
          <w:sz w:val="22"/>
          <w:szCs w:val="22"/>
          <w:u w:val="single"/>
        </w:rPr>
      </w:pPr>
    </w:p>
    <w:p w14:paraId="035DB120" w14:textId="77777777" w:rsidR="00707A47" w:rsidRPr="0008226B" w:rsidRDefault="00707A47" w:rsidP="00707A47">
      <w:pPr>
        <w:ind w:left="1440"/>
        <w:jc w:val="both"/>
        <w:rPr>
          <w:rFonts w:ascii="Arial" w:eastAsia="Courier" w:hAnsi="Arial" w:cs="Arial"/>
          <w:i/>
          <w:iCs/>
          <w:sz w:val="22"/>
          <w:szCs w:val="22"/>
        </w:rPr>
      </w:pPr>
      <w:r w:rsidRPr="0008226B">
        <w:rPr>
          <w:rFonts w:ascii="Arial" w:eastAsia="Courier" w:hAnsi="Arial" w:cs="Arial"/>
          <w:sz w:val="22"/>
          <w:szCs w:val="22"/>
        </w:rPr>
        <w:t xml:space="preserve">The burden of clearly demonstrating compliance with the design criteria listed in this section lies with the developer and his design professional.  It is required that submission of plans for review by the City include a narrative explaining how the subject structure complies with the requirements of each of the three (3) design criteria sections. </w:t>
      </w:r>
    </w:p>
    <w:p w14:paraId="3C60C4D5" w14:textId="77777777" w:rsidR="00707A47" w:rsidRPr="0008226B" w:rsidRDefault="00707A47" w:rsidP="00707A47">
      <w:pPr>
        <w:ind w:left="1440"/>
        <w:jc w:val="both"/>
        <w:rPr>
          <w:rFonts w:ascii="Arial" w:eastAsia="Courier" w:hAnsi="Arial" w:cs="Arial"/>
          <w:sz w:val="22"/>
          <w:szCs w:val="22"/>
        </w:rPr>
      </w:pPr>
    </w:p>
    <w:p w14:paraId="676BFFA9" w14:textId="041693FB" w:rsidR="00707A47" w:rsidRPr="0008226B" w:rsidRDefault="00707A47" w:rsidP="00707A47">
      <w:pPr>
        <w:ind w:left="1440"/>
        <w:jc w:val="both"/>
        <w:rPr>
          <w:rFonts w:ascii="Arial" w:eastAsia="Courier" w:hAnsi="Arial" w:cs="Arial"/>
          <w:sz w:val="22"/>
          <w:szCs w:val="22"/>
        </w:rPr>
      </w:pPr>
      <w:r w:rsidRPr="0008226B">
        <w:rPr>
          <w:rFonts w:ascii="Arial" w:eastAsia="Courier" w:hAnsi="Arial" w:cs="Arial"/>
          <w:sz w:val="22"/>
          <w:szCs w:val="22"/>
        </w:rPr>
        <w:t xml:space="preserve">d. </w:t>
      </w:r>
      <w:r w:rsidRPr="0008226B">
        <w:rPr>
          <w:rFonts w:ascii="Arial" w:eastAsia="Courier" w:hAnsi="Arial" w:cs="Arial"/>
          <w:sz w:val="22"/>
          <w:szCs w:val="22"/>
        </w:rPr>
        <w:tab/>
      </w:r>
      <w:r w:rsidRPr="0008226B">
        <w:rPr>
          <w:rFonts w:ascii="Arial" w:eastAsia="Courier" w:hAnsi="Arial" w:cs="Arial"/>
          <w:sz w:val="22"/>
          <w:szCs w:val="22"/>
          <w:u w:val="single"/>
        </w:rPr>
        <w:t>PERMITS REQUIRED.</w:t>
      </w:r>
      <w:r w:rsidRPr="0008226B">
        <w:rPr>
          <w:rFonts w:ascii="Arial" w:eastAsia="Courier" w:hAnsi="Arial" w:cs="Arial"/>
          <w:sz w:val="22"/>
          <w:szCs w:val="22"/>
        </w:rPr>
        <w:t xml:space="preserve"> Applications subject to Site Plan Review shall include detailed drawings of all elevations (front, rear and sides) in order to demonstrate compliance with this Ordinance.  Fees for design review are collected at the time of and as part of the building permit application. Design review is a staff review by the Building Official and</w:t>
      </w:r>
      <w:r w:rsidR="00FD353F">
        <w:rPr>
          <w:rFonts w:ascii="Arial" w:eastAsia="Courier" w:hAnsi="Arial" w:cs="Arial"/>
          <w:sz w:val="22"/>
          <w:szCs w:val="22"/>
        </w:rPr>
        <w:t>/or</w:t>
      </w:r>
      <w:r w:rsidRPr="0008226B">
        <w:rPr>
          <w:rFonts w:ascii="Arial" w:eastAsia="Courier" w:hAnsi="Arial" w:cs="Arial"/>
          <w:sz w:val="22"/>
          <w:szCs w:val="22"/>
        </w:rPr>
        <w:t xml:space="preserve"> </w:t>
      </w:r>
      <w:r w:rsidR="00FD353F">
        <w:rPr>
          <w:rFonts w:ascii="Arial" w:eastAsia="Courier" w:hAnsi="Arial" w:cs="Arial"/>
          <w:sz w:val="22"/>
          <w:szCs w:val="22"/>
        </w:rPr>
        <w:t xml:space="preserve">Planning Administrator </w:t>
      </w:r>
      <w:r w:rsidRPr="0008226B">
        <w:rPr>
          <w:rFonts w:ascii="Arial" w:eastAsia="Courier" w:hAnsi="Arial" w:cs="Arial"/>
          <w:sz w:val="22"/>
          <w:szCs w:val="22"/>
        </w:rPr>
        <w:t>using solely the criteria delineated above.</w:t>
      </w:r>
    </w:p>
    <w:p w14:paraId="13440B78" w14:textId="55092470" w:rsidR="00707A47" w:rsidRDefault="00707A47">
      <w:pPr>
        <w:rPr>
          <w:rFonts w:ascii="Arial" w:hAnsi="Arial" w:cs="Arial"/>
          <w:b/>
          <w:bCs/>
          <w:sz w:val="22"/>
          <w:szCs w:val="22"/>
        </w:rPr>
      </w:pPr>
      <w:r>
        <w:rPr>
          <w:rFonts w:ascii="Arial" w:hAnsi="Arial" w:cs="Arial"/>
          <w:b/>
          <w:bCs/>
          <w:sz w:val="22"/>
          <w:szCs w:val="22"/>
        </w:rPr>
        <w:br w:type="page"/>
      </w:r>
    </w:p>
    <w:p w14:paraId="6CE580A2" w14:textId="44AD76F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3</w:t>
      </w:r>
      <w:r w:rsidR="003B736F">
        <w:rPr>
          <w:rFonts w:ascii="Arial" w:hAnsi="Arial" w:cs="Arial"/>
          <w:b/>
          <w:bCs/>
          <w:sz w:val="22"/>
          <w:szCs w:val="22"/>
        </w:rPr>
        <w:t>-E</w:t>
      </w:r>
    </w:p>
    <w:p w14:paraId="3B84AD6E"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BFE220F" w14:textId="7606E949" w:rsidR="00771BA7" w:rsidRPr="00B24A04" w:rsidRDefault="006319DD"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ZONE</w:t>
      </w:r>
      <w:r w:rsidR="00771BA7" w:rsidRPr="00B24A04">
        <w:rPr>
          <w:rFonts w:ascii="Arial" w:hAnsi="Arial" w:cs="Arial"/>
          <w:b/>
          <w:bCs/>
          <w:sz w:val="22"/>
          <w:szCs w:val="22"/>
        </w:rPr>
        <w:t>S; MAP</w:t>
      </w:r>
    </w:p>
    <w:p w14:paraId="0F6D9622"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A25536A" w14:textId="3BE3E384"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 xml:space="preserve">ARTICLE </w:t>
      </w:r>
      <w:r w:rsidR="0022403E">
        <w:rPr>
          <w:rFonts w:ascii="Arial" w:hAnsi="Arial" w:cs="Arial"/>
          <w:b/>
          <w:bCs/>
          <w:sz w:val="22"/>
          <w:szCs w:val="22"/>
        </w:rPr>
        <w:t>E</w:t>
      </w:r>
      <w:r w:rsidRPr="00B24A04">
        <w:rPr>
          <w:rFonts w:ascii="Arial" w:hAnsi="Arial" w:cs="Arial"/>
          <w:b/>
          <w:bCs/>
          <w:sz w:val="22"/>
          <w:szCs w:val="22"/>
        </w:rPr>
        <w:t xml:space="preserve">.  C-1 LIGHT COMMERCIAL </w:t>
      </w:r>
      <w:r w:rsidR="00180074">
        <w:rPr>
          <w:rFonts w:ascii="Arial" w:hAnsi="Arial" w:cs="Arial"/>
          <w:b/>
          <w:bCs/>
          <w:sz w:val="22"/>
          <w:szCs w:val="22"/>
        </w:rPr>
        <w:t>ZONE</w:t>
      </w:r>
    </w:p>
    <w:p w14:paraId="04FE0B2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0FDFA5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4A7966B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E659002" w14:textId="2870821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E</w:t>
      </w:r>
      <w:r w:rsidRPr="00B12DB5">
        <w:rPr>
          <w:rFonts w:ascii="Arial" w:hAnsi="Arial" w:cs="Arial"/>
          <w:sz w:val="22"/>
          <w:szCs w:val="22"/>
        </w:rPr>
        <w:t xml:space="preserve">-1: General Objectives </w:t>
      </w:r>
      <w:r w:rsidR="002D02B5">
        <w:rPr>
          <w:rFonts w:ascii="Arial" w:hAnsi="Arial" w:cs="Arial"/>
          <w:sz w:val="22"/>
          <w:szCs w:val="22"/>
        </w:rPr>
        <w:t>a</w:t>
      </w:r>
      <w:r w:rsidRPr="00B12DB5">
        <w:rPr>
          <w:rFonts w:ascii="Arial" w:hAnsi="Arial" w:cs="Arial"/>
          <w:sz w:val="22"/>
          <w:szCs w:val="22"/>
        </w:rPr>
        <w:t>nd Characteristics</w:t>
      </w:r>
    </w:p>
    <w:p w14:paraId="0952724C" w14:textId="3279B78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E</w:t>
      </w:r>
      <w:r w:rsidRPr="00B12DB5">
        <w:rPr>
          <w:rFonts w:ascii="Arial" w:hAnsi="Arial" w:cs="Arial"/>
          <w:sz w:val="22"/>
          <w:szCs w:val="22"/>
        </w:rPr>
        <w:t>-2: Permitted Uses</w:t>
      </w:r>
    </w:p>
    <w:p w14:paraId="3AF791B8" w14:textId="7D450B7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E</w:t>
      </w:r>
      <w:r w:rsidRPr="00B12DB5">
        <w:rPr>
          <w:rFonts w:ascii="Arial" w:hAnsi="Arial" w:cs="Arial"/>
          <w:sz w:val="22"/>
          <w:szCs w:val="22"/>
        </w:rPr>
        <w:t xml:space="preserve">-3: Area, Width, Location, Height </w:t>
      </w:r>
      <w:r w:rsidR="002D02B5">
        <w:rPr>
          <w:rFonts w:ascii="Arial" w:hAnsi="Arial" w:cs="Arial"/>
          <w:sz w:val="22"/>
          <w:szCs w:val="22"/>
        </w:rPr>
        <w:t>a</w:t>
      </w:r>
      <w:r w:rsidRPr="00B12DB5">
        <w:rPr>
          <w:rFonts w:ascii="Arial" w:hAnsi="Arial" w:cs="Arial"/>
          <w:sz w:val="22"/>
          <w:szCs w:val="22"/>
        </w:rPr>
        <w:t>nd Size</w:t>
      </w:r>
    </w:p>
    <w:p w14:paraId="469E1DF4" w14:textId="2D2C047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E</w:t>
      </w:r>
      <w:r w:rsidRPr="00B12DB5">
        <w:rPr>
          <w:rFonts w:ascii="Arial" w:hAnsi="Arial" w:cs="Arial"/>
          <w:sz w:val="22"/>
          <w:szCs w:val="22"/>
        </w:rPr>
        <w:t xml:space="preserve">-4: Special Provisions </w:t>
      </w:r>
    </w:p>
    <w:p w14:paraId="3AEFF8E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32B7E0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68F4F93" w14:textId="4DCD26B5" w:rsidR="00771BA7" w:rsidRPr="00A0232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E</w:t>
      </w:r>
      <w:r w:rsidRPr="00A02327">
        <w:rPr>
          <w:rFonts w:ascii="Arial" w:hAnsi="Arial" w:cs="Arial"/>
          <w:b/>
          <w:bCs/>
          <w:sz w:val="22"/>
          <w:szCs w:val="22"/>
        </w:rPr>
        <w:t>-1: GENERAL OBJECTIVES AND CHARACTERISTICS:</w:t>
      </w:r>
    </w:p>
    <w:p w14:paraId="52ECA39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4D25AF" w14:textId="77E9AF4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The C-1 </w:t>
      </w:r>
      <w:r w:rsidR="00180074">
        <w:rPr>
          <w:rFonts w:ascii="Arial" w:hAnsi="Arial" w:cs="Arial"/>
          <w:sz w:val="22"/>
          <w:szCs w:val="22"/>
        </w:rPr>
        <w:t>L</w:t>
      </w:r>
      <w:r w:rsidRPr="00B12DB5">
        <w:rPr>
          <w:rFonts w:ascii="Arial" w:hAnsi="Arial" w:cs="Arial"/>
          <w:sz w:val="22"/>
          <w:szCs w:val="22"/>
        </w:rPr>
        <w:t xml:space="preserve">ight </w:t>
      </w:r>
      <w:r w:rsidR="00180074">
        <w:rPr>
          <w:rFonts w:ascii="Arial" w:hAnsi="Arial" w:cs="Arial"/>
          <w:sz w:val="22"/>
          <w:szCs w:val="22"/>
        </w:rPr>
        <w:t>C</w:t>
      </w:r>
      <w:r w:rsidRPr="00B12DB5">
        <w:rPr>
          <w:rFonts w:ascii="Arial" w:hAnsi="Arial" w:cs="Arial"/>
          <w:sz w:val="22"/>
          <w:szCs w:val="22"/>
        </w:rPr>
        <w:t xml:space="preserve">ommercial </w:t>
      </w:r>
      <w:r w:rsidR="00180074">
        <w:rPr>
          <w:rFonts w:ascii="Arial" w:hAnsi="Arial" w:cs="Arial"/>
          <w:sz w:val="22"/>
          <w:szCs w:val="22"/>
        </w:rPr>
        <w:t>Z</w:t>
      </w:r>
      <w:r w:rsidRPr="00B12DB5">
        <w:rPr>
          <w:rFonts w:ascii="Arial" w:hAnsi="Arial" w:cs="Arial"/>
          <w:sz w:val="22"/>
          <w:szCs w:val="22"/>
        </w:rPr>
        <w:t>one is established to provide an area where the primary use is for retail stores and service establishments selling the kind of goods and services required to fill the need for daily household goods and personal services of the people living in the surrounding area. A secondary use is apartment buildings and trailer courts. This zone is usually located at specific locations along highway or other major streets and is characterized by buildings having a wide variety of architectural forms and shapes.</w:t>
      </w:r>
    </w:p>
    <w:p w14:paraId="39AB832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3D2CA6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The objectives of this zone are:</w:t>
      </w:r>
    </w:p>
    <w:p w14:paraId="48AABDF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9464E3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 To encourage the development and continued use of the land within the zone for commercial purposes;</w:t>
      </w:r>
    </w:p>
    <w:p w14:paraId="7933C1F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1A4F1B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2. To promote the development of adequate and convenient retail and service facilities;</w:t>
      </w:r>
    </w:p>
    <w:p w14:paraId="3FDA540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5D7244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3. To provide suitable areas for commercial development within the city and to prevent the scattering of commercial uses into surrounding zones;</w:t>
      </w:r>
    </w:p>
    <w:p w14:paraId="1997A26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93EA88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4. To prohibit industrial development within the zone and to discourage any other uses which tend to discourage the continued use and development of the land within the zone for its primary purpose.</w:t>
      </w:r>
    </w:p>
    <w:p w14:paraId="23D5269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335D12F" w14:textId="686F577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To accomplish the objectives and purposes of this title and to promote the characteristics of the C-1 light commercial zone, the regulations provided in this article shall apply. </w:t>
      </w:r>
    </w:p>
    <w:p w14:paraId="02A6D49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5374B0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54603AB" w14:textId="4AC8DA86" w:rsidR="00771BA7" w:rsidRPr="00A0232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E</w:t>
      </w:r>
      <w:r w:rsidRPr="00A02327">
        <w:rPr>
          <w:rFonts w:ascii="Arial" w:hAnsi="Arial" w:cs="Arial"/>
          <w:b/>
          <w:bCs/>
          <w:sz w:val="22"/>
          <w:szCs w:val="22"/>
        </w:rPr>
        <w:t>-2: PERMITTED USES:</w:t>
      </w:r>
    </w:p>
    <w:p w14:paraId="7B2B288F" w14:textId="77777777" w:rsidR="00A02327" w:rsidRDefault="00A0232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75E5C5" w14:textId="124FCE05" w:rsidR="00A02327" w:rsidRPr="009440D5" w:rsidRDefault="009440D5" w:rsidP="00944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A.  Permi</w:t>
      </w:r>
      <w:r w:rsidR="00A02327" w:rsidRPr="009440D5">
        <w:rPr>
          <w:rFonts w:ascii="Arial" w:hAnsi="Arial" w:cs="Arial"/>
          <w:sz w:val="22"/>
          <w:szCs w:val="22"/>
        </w:rPr>
        <w:t xml:space="preserve">tted uses for the </w:t>
      </w:r>
      <w:r w:rsidR="005E2D11" w:rsidRPr="009440D5">
        <w:rPr>
          <w:rFonts w:ascii="Arial" w:hAnsi="Arial" w:cs="Arial"/>
          <w:sz w:val="22"/>
          <w:szCs w:val="22"/>
        </w:rPr>
        <w:t xml:space="preserve">C-1 Light Commercial Zone </w:t>
      </w:r>
      <w:r w:rsidR="00A02327" w:rsidRPr="009440D5">
        <w:rPr>
          <w:rFonts w:ascii="Arial" w:hAnsi="Arial" w:cs="Arial"/>
          <w:sz w:val="22"/>
          <w:szCs w:val="22"/>
        </w:rPr>
        <w:t xml:space="preserve">are regulated by the Official Land Use Table of the City of Ririe and are delineated therein. Please refer to the Land </w:t>
      </w:r>
      <w:r w:rsidR="000C5260" w:rsidRPr="009440D5">
        <w:rPr>
          <w:rFonts w:ascii="Arial" w:hAnsi="Arial" w:cs="Arial"/>
          <w:sz w:val="22"/>
          <w:szCs w:val="22"/>
        </w:rPr>
        <w:t>U</w:t>
      </w:r>
      <w:r w:rsidR="00A02327" w:rsidRPr="009440D5">
        <w:rPr>
          <w:rFonts w:ascii="Arial" w:hAnsi="Arial" w:cs="Arial"/>
          <w:sz w:val="22"/>
          <w:szCs w:val="22"/>
        </w:rPr>
        <w:t xml:space="preserve">se </w:t>
      </w:r>
      <w:r w:rsidR="000C5260" w:rsidRPr="009440D5">
        <w:rPr>
          <w:rFonts w:ascii="Arial" w:hAnsi="Arial" w:cs="Arial"/>
          <w:sz w:val="22"/>
          <w:szCs w:val="22"/>
        </w:rPr>
        <w:t>T</w:t>
      </w:r>
      <w:r w:rsidR="00A02327" w:rsidRPr="009440D5">
        <w:rPr>
          <w:rFonts w:ascii="Arial" w:hAnsi="Arial" w:cs="Arial"/>
          <w:sz w:val="22"/>
          <w:szCs w:val="22"/>
        </w:rPr>
        <w:t xml:space="preserve">able for a complete list of allowed uses in the </w:t>
      </w:r>
      <w:r w:rsidR="005E2D11" w:rsidRPr="009440D5">
        <w:rPr>
          <w:rFonts w:ascii="Arial" w:hAnsi="Arial" w:cs="Arial"/>
          <w:sz w:val="22"/>
          <w:szCs w:val="22"/>
        </w:rPr>
        <w:t>C-1 Light Commercial Zone</w:t>
      </w:r>
      <w:r w:rsidR="00A02327" w:rsidRPr="009440D5">
        <w:rPr>
          <w:rFonts w:ascii="Arial" w:hAnsi="Arial" w:cs="Arial"/>
          <w:sz w:val="22"/>
          <w:szCs w:val="22"/>
        </w:rPr>
        <w:t>.</w:t>
      </w:r>
    </w:p>
    <w:p w14:paraId="45FC7163" w14:textId="77777777" w:rsidR="00A02327" w:rsidRDefault="00A02327" w:rsidP="00A023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2F9BD74" w14:textId="2E7379D0" w:rsidR="00771BA7" w:rsidRDefault="009440D5"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B.  Othe</w:t>
      </w:r>
      <w:r w:rsidR="00A02327" w:rsidRPr="00B12DB5">
        <w:rPr>
          <w:rFonts w:ascii="Arial" w:hAnsi="Arial" w:cs="Arial"/>
          <w:sz w:val="22"/>
          <w:szCs w:val="22"/>
        </w:rPr>
        <w:t xml:space="preserve">r uses </w:t>
      </w:r>
      <w:r w:rsidR="00A02327">
        <w:rPr>
          <w:rFonts w:ascii="Arial" w:hAnsi="Arial" w:cs="Arial"/>
          <w:sz w:val="22"/>
          <w:szCs w:val="22"/>
        </w:rPr>
        <w:t xml:space="preserve">may be </w:t>
      </w:r>
      <w:r w:rsidR="00A02327" w:rsidRPr="00B12DB5">
        <w:rPr>
          <w:rFonts w:ascii="Arial" w:hAnsi="Arial" w:cs="Arial"/>
          <w:sz w:val="22"/>
          <w:szCs w:val="22"/>
        </w:rPr>
        <w:t xml:space="preserve">approved by the </w:t>
      </w:r>
      <w:r w:rsidR="00A02327">
        <w:rPr>
          <w:rFonts w:ascii="Arial" w:hAnsi="Arial" w:cs="Arial"/>
          <w:sz w:val="22"/>
          <w:szCs w:val="22"/>
        </w:rPr>
        <w:t>city</w:t>
      </w:r>
      <w:r w:rsidR="00A02327" w:rsidRPr="00B12DB5">
        <w:rPr>
          <w:rFonts w:ascii="Arial" w:hAnsi="Arial" w:cs="Arial"/>
          <w:sz w:val="22"/>
          <w:szCs w:val="22"/>
        </w:rPr>
        <w:t xml:space="preserve"> which are similar to </w:t>
      </w:r>
      <w:r w:rsidR="00A02327">
        <w:rPr>
          <w:rFonts w:ascii="Arial" w:hAnsi="Arial" w:cs="Arial"/>
          <w:sz w:val="22"/>
          <w:szCs w:val="22"/>
        </w:rPr>
        <w:t>those uses</w:t>
      </w:r>
      <w:r w:rsidR="00A02327" w:rsidRPr="00B12DB5">
        <w:rPr>
          <w:rFonts w:ascii="Arial" w:hAnsi="Arial" w:cs="Arial"/>
          <w:sz w:val="22"/>
          <w:szCs w:val="22"/>
        </w:rPr>
        <w:t xml:space="preserve"> listed </w:t>
      </w:r>
      <w:r w:rsidR="00A02327">
        <w:rPr>
          <w:rFonts w:ascii="Arial" w:hAnsi="Arial" w:cs="Arial"/>
          <w:sz w:val="22"/>
          <w:szCs w:val="22"/>
        </w:rPr>
        <w:t>in the tables</w:t>
      </w:r>
      <w:r w:rsidR="00A02327" w:rsidRPr="00B12DB5">
        <w:rPr>
          <w:rFonts w:ascii="Arial" w:hAnsi="Arial" w:cs="Arial"/>
          <w:sz w:val="22"/>
          <w:szCs w:val="22"/>
        </w:rPr>
        <w:t xml:space="preserve"> </w:t>
      </w:r>
      <w:r w:rsidR="00A02327">
        <w:rPr>
          <w:rFonts w:ascii="Arial" w:hAnsi="Arial" w:cs="Arial"/>
          <w:sz w:val="22"/>
          <w:szCs w:val="22"/>
        </w:rPr>
        <w:t xml:space="preserve">if they are </w:t>
      </w:r>
      <w:r w:rsidR="00A02327" w:rsidRPr="00B12DB5">
        <w:rPr>
          <w:rFonts w:ascii="Arial" w:hAnsi="Arial" w:cs="Arial"/>
          <w:sz w:val="22"/>
          <w:szCs w:val="22"/>
        </w:rPr>
        <w:t xml:space="preserve">in harmony with the objectives and characteristics of this zone. </w:t>
      </w:r>
    </w:p>
    <w:p w14:paraId="20ABC9AC" w14:textId="77777777" w:rsidR="009440D5" w:rsidRDefault="009440D5"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1E5D3F8" w14:textId="7ED70E15" w:rsidR="00771BA7" w:rsidRPr="00A0232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lastRenderedPageBreak/>
        <w:t>10-3</w:t>
      </w:r>
      <w:r w:rsidR="0022403E">
        <w:rPr>
          <w:rFonts w:ascii="Arial" w:hAnsi="Arial" w:cs="Arial"/>
          <w:b/>
          <w:bCs/>
          <w:sz w:val="22"/>
          <w:szCs w:val="22"/>
        </w:rPr>
        <w:t>E</w:t>
      </w:r>
      <w:r w:rsidRPr="00A02327">
        <w:rPr>
          <w:rFonts w:ascii="Arial" w:hAnsi="Arial" w:cs="Arial"/>
          <w:b/>
          <w:bCs/>
          <w:sz w:val="22"/>
          <w:szCs w:val="22"/>
        </w:rPr>
        <w:t>-3: AREA, WIDTH, LOCATION, HEIGHT AND SIZE:</w:t>
      </w:r>
    </w:p>
    <w:p w14:paraId="4901C03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337BFC4" w14:textId="1DE3E0D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Requirements for commercial buildings and structures shall be constructed in accordance with the building code of Ririe, except that setbacks from public streets shall be set back from major arterials at least seventy</w:t>
      </w:r>
      <w:r w:rsidR="00277A26">
        <w:rPr>
          <w:rFonts w:ascii="Arial" w:hAnsi="Arial" w:cs="Arial"/>
          <w:sz w:val="22"/>
          <w:szCs w:val="22"/>
        </w:rPr>
        <w:t>-</w:t>
      </w:r>
      <w:r w:rsidRPr="00B12DB5">
        <w:rPr>
          <w:rFonts w:ascii="Arial" w:hAnsi="Arial" w:cs="Arial"/>
          <w:sz w:val="22"/>
          <w:szCs w:val="22"/>
        </w:rPr>
        <w:t xml:space="preserve">five feet (75') from the centerline, or at least fifty feet (50') from the right of way of such roads, whichever is greater; except major arterials or adjacent to platted areas shall be set back thirty feet (30'). Side yards are not required unless a lot adjoins any residential </w:t>
      </w:r>
      <w:r w:rsidR="006319DD">
        <w:rPr>
          <w:rFonts w:ascii="Arial" w:hAnsi="Arial" w:cs="Arial"/>
          <w:sz w:val="22"/>
          <w:szCs w:val="22"/>
        </w:rPr>
        <w:t>Zone</w:t>
      </w:r>
      <w:r w:rsidRPr="00B12DB5">
        <w:rPr>
          <w:rFonts w:ascii="Arial" w:hAnsi="Arial" w:cs="Arial"/>
          <w:sz w:val="22"/>
          <w:szCs w:val="22"/>
        </w:rPr>
        <w:t>, in which case a minimum of ten feet (10') of side yard shall be required. No rear yards are required except where vehicular access to or from an alley or required loading space requires the same, in which case, there shall be determined a necessary setback. Minimum open space shall be ten percent (10%) which will be landscaped. All utility connections shall be made in accordance with city standards and policies. (Ord. 152, 12-14-2005)</w:t>
      </w:r>
    </w:p>
    <w:p w14:paraId="6CC4AE7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06643D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45F19C" w14:textId="21FAA019" w:rsidR="00771BA7" w:rsidRPr="00A0232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A02327">
        <w:rPr>
          <w:rFonts w:ascii="Arial" w:hAnsi="Arial" w:cs="Arial"/>
          <w:b/>
          <w:bCs/>
          <w:sz w:val="22"/>
          <w:szCs w:val="22"/>
        </w:rPr>
        <w:t>10-3</w:t>
      </w:r>
      <w:r w:rsidR="0022403E">
        <w:rPr>
          <w:rFonts w:ascii="Arial" w:hAnsi="Arial" w:cs="Arial"/>
          <w:b/>
          <w:bCs/>
          <w:sz w:val="22"/>
          <w:szCs w:val="22"/>
        </w:rPr>
        <w:t>E</w:t>
      </w:r>
      <w:r w:rsidRPr="00A02327">
        <w:rPr>
          <w:rFonts w:ascii="Arial" w:hAnsi="Arial" w:cs="Arial"/>
          <w:b/>
          <w:bCs/>
          <w:sz w:val="22"/>
          <w:szCs w:val="22"/>
        </w:rPr>
        <w:t>-4: SPECIAL PROVISIONS:</w:t>
      </w:r>
    </w:p>
    <w:p w14:paraId="5C52F1B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0F157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Off Street Parking: Off street parking shall be provided as required in this title and shall be hard surfaced.</w:t>
      </w:r>
    </w:p>
    <w:p w14:paraId="5EB6CA2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76DB5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Merchandise, Equipment And Other Materials: All merchandise, equipment and other materials, except seasonal merchandise such as nursery stock, fruits and vegetables and vehicles in running order, shall be stored within an enclosed building.</w:t>
      </w:r>
    </w:p>
    <w:p w14:paraId="5BC88A64" w14:textId="77777777" w:rsidR="00771BA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C5632A1"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C.  All new construction or remodeling within the C-1 Zone shall conform to the following:</w:t>
      </w:r>
    </w:p>
    <w:p w14:paraId="51E124B4"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549DB8A"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bookmarkStart w:id="0" w:name="_Hlk211857507"/>
      <w:r>
        <w:rPr>
          <w:rFonts w:ascii="Arial" w:hAnsi="Arial" w:cs="Arial"/>
          <w:sz w:val="22"/>
          <w:szCs w:val="22"/>
        </w:rPr>
        <w:t>1. Building Permits: All building permits for new construction shall include completion of all public utilities and streets as may be specified by the city engineer.</w:t>
      </w:r>
    </w:p>
    <w:bookmarkEnd w:id="0"/>
    <w:p w14:paraId="3D782848"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5AE2241"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2. Existing Natural Vegetation: Existing natural vegetation shall remain unaltered and protected for all areas not needed for buildings, parking, vehicle circulation, and recreation or landscaped areas.</w:t>
      </w:r>
    </w:p>
    <w:p w14:paraId="4464F81F"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08F954D"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3. Surface Runoff: Surface runoff from development sites shall not serve to increase downstream flooding above levels historically experienced. Erosional and depositional features such as gullies and accumulations of silt, attributable to site development, shall not be permitted to occur.</w:t>
      </w:r>
    </w:p>
    <w:p w14:paraId="4F5F9538"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0EC7510"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4. Vibration: No vibration shall be produced which is transmitted through the ground and is discernible without the aid of instruments at any point beyond the lot line.</w:t>
      </w:r>
    </w:p>
    <w:p w14:paraId="2A53B9FC"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912C3D9"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5. Noise: All noise shall be muffled so not to be objectionable due to intermittence, beat, frequency or shrillness. Mechanical equipment must be located or screened to limit sound transfer to residential land.</w:t>
      </w:r>
    </w:p>
    <w:p w14:paraId="0FF04ABB"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6F94D2"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6. Entrances: Loading and delivery entrances, openings in buildings and activity centers shall be located away from residential areas or shall be screened to prevent intrusion of the activities into such residential areas.</w:t>
      </w:r>
    </w:p>
    <w:p w14:paraId="23ACE833"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B54B0F0"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7. Odors: Any condition or operation which results in the creation of odors of such intensity and character as to be detrimental to the health and welfare of the public or which interferes </w:t>
      </w:r>
      <w:r>
        <w:rPr>
          <w:rFonts w:ascii="Arial" w:hAnsi="Arial" w:cs="Arial"/>
          <w:sz w:val="22"/>
          <w:szCs w:val="22"/>
        </w:rPr>
        <w:lastRenderedPageBreak/>
        <w:t>unreasonably with the comfort of the public shall be removed, stopped, or so modified as to remove the odor.</w:t>
      </w:r>
    </w:p>
    <w:p w14:paraId="3B14BACF" w14:textId="77777777" w:rsidR="008B52CE" w:rsidRDefault="008B52CE" w:rsidP="008B5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7F3BAC" w14:textId="7108BEF8" w:rsidR="001D0C64" w:rsidRPr="0008226B" w:rsidRDefault="001D0C64" w:rsidP="001D0C64">
      <w:pPr>
        <w:jc w:val="both"/>
        <w:rPr>
          <w:rFonts w:ascii="Arial" w:eastAsia="Courier" w:hAnsi="Arial" w:cs="Arial"/>
          <w:b/>
          <w:bCs/>
          <w:sz w:val="22"/>
          <w:szCs w:val="22"/>
          <w:u w:val="single"/>
        </w:rPr>
      </w:pPr>
      <w:r>
        <w:rPr>
          <w:rFonts w:ascii="Arial" w:eastAsia="Courier" w:hAnsi="Arial" w:cs="Arial"/>
          <w:sz w:val="22"/>
          <w:szCs w:val="22"/>
        </w:rPr>
        <w:t>D</w:t>
      </w:r>
      <w:r w:rsidRPr="001B2599">
        <w:rPr>
          <w:rFonts w:ascii="Arial" w:eastAsia="Courier" w:hAnsi="Arial" w:cs="Arial"/>
          <w:sz w:val="22"/>
          <w:szCs w:val="22"/>
        </w:rPr>
        <w:t xml:space="preserve">. </w:t>
      </w:r>
      <w:r>
        <w:rPr>
          <w:rFonts w:ascii="Arial" w:eastAsia="Courier" w:hAnsi="Arial" w:cs="Arial"/>
          <w:sz w:val="22"/>
          <w:szCs w:val="22"/>
        </w:rPr>
        <w:t>Building Design Review</w:t>
      </w:r>
      <w:r w:rsidRPr="001B2599">
        <w:rPr>
          <w:rFonts w:ascii="Arial" w:eastAsia="Courier" w:hAnsi="Arial" w:cs="Arial"/>
          <w:sz w:val="22"/>
          <w:szCs w:val="22"/>
        </w:rPr>
        <w:t xml:space="preserve">: </w:t>
      </w:r>
    </w:p>
    <w:p w14:paraId="4120F70C" w14:textId="77777777" w:rsidR="001D0C64" w:rsidRPr="0008226B" w:rsidRDefault="001D0C64" w:rsidP="001D0C64">
      <w:pPr>
        <w:jc w:val="both"/>
        <w:rPr>
          <w:rFonts w:ascii="Arial" w:eastAsia="Courier" w:hAnsi="Arial" w:cs="Arial"/>
          <w:sz w:val="22"/>
          <w:szCs w:val="22"/>
        </w:rPr>
      </w:pPr>
    </w:p>
    <w:p w14:paraId="28B25EBA"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r>
      <w:r w:rsidRPr="0008226B">
        <w:rPr>
          <w:rFonts w:ascii="Arial" w:eastAsia="Courier" w:hAnsi="Arial" w:cs="Arial"/>
          <w:sz w:val="22"/>
          <w:szCs w:val="22"/>
          <w:u w:val="single"/>
        </w:rPr>
        <w:t>PURPOSE AND INTENT.</w:t>
      </w:r>
      <w:r w:rsidRPr="0008226B">
        <w:rPr>
          <w:rFonts w:ascii="Arial" w:eastAsia="Courier" w:hAnsi="Arial" w:cs="Arial"/>
          <w:sz w:val="22"/>
          <w:szCs w:val="22"/>
        </w:rPr>
        <w:t xml:space="preserve">  These architectural standards are intended to provide detailed, human-scale design, while affording flexibility to use a variety of building styles.  </w:t>
      </w:r>
    </w:p>
    <w:p w14:paraId="5DE8D777" w14:textId="77777777" w:rsidR="001D0C64" w:rsidRPr="0008226B" w:rsidRDefault="001D0C64" w:rsidP="001D0C64">
      <w:pPr>
        <w:ind w:left="720"/>
        <w:jc w:val="both"/>
        <w:rPr>
          <w:rFonts w:ascii="Arial" w:eastAsia="Courier" w:hAnsi="Arial" w:cs="Arial"/>
          <w:sz w:val="22"/>
          <w:szCs w:val="22"/>
        </w:rPr>
      </w:pPr>
    </w:p>
    <w:p w14:paraId="489EDE86"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The intent of the standards is to increase the livability of the community by having developers consider a structures impact on the aesthetics of the community as well as the physical presentation of a structure as viewed from the street.</w:t>
      </w:r>
    </w:p>
    <w:p w14:paraId="11CBA2E8" w14:textId="77777777" w:rsidR="001D0C64" w:rsidRPr="0008226B" w:rsidRDefault="001D0C64" w:rsidP="001D0C64">
      <w:pPr>
        <w:ind w:left="720"/>
        <w:jc w:val="both"/>
        <w:rPr>
          <w:rFonts w:ascii="Arial" w:eastAsia="Courier" w:hAnsi="Arial" w:cs="Arial"/>
          <w:sz w:val="22"/>
          <w:szCs w:val="22"/>
        </w:rPr>
      </w:pPr>
    </w:p>
    <w:p w14:paraId="4C356B28"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r>
      <w:r w:rsidRPr="0008226B">
        <w:rPr>
          <w:rFonts w:ascii="Arial" w:eastAsia="Courier" w:hAnsi="Arial" w:cs="Arial"/>
          <w:sz w:val="22"/>
          <w:szCs w:val="22"/>
          <w:u w:val="single"/>
        </w:rPr>
        <w:t>APPLICABILITY.</w:t>
      </w:r>
      <w:r w:rsidRPr="0008226B">
        <w:rPr>
          <w:rFonts w:ascii="Arial" w:eastAsia="Courier" w:hAnsi="Arial" w:cs="Arial"/>
          <w:sz w:val="22"/>
          <w:szCs w:val="22"/>
        </w:rPr>
        <w:t xml:space="preserve">  This section applies to all of the following types of buildings, and shall be applied during Site Plan Review required for a building permit:</w:t>
      </w:r>
    </w:p>
    <w:p w14:paraId="385CC54F"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t>Multi-family dwelling;</w:t>
      </w:r>
    </w:p>
    <w:p w14:paraId="5A0A3121"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2.</w:t>
      </w:r>
      <w:r w:rsidRPr="0008226B">
        <w:rPr>
          <w:rFonts w:ascii="Arial" w:eastAsia="Courier" w:hAnsi="Arial" w:cs="Arial"/>
          <w:sz w:val="22"/>
          <w:szCs w:val="22"/>
        </w:rPr>
        <w:tab/>
        <w:t>Public and institutional buildings; and</w:t>
      </w:r>
    </w:p>
    <w:p w14:paraId="540B9920"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t>Commercial and Mixed-Use buildings.</w:t>
      </w:r>
    </w:p>
    <w:p w14:paraId="5BFE4E2B" w14:textId="77777777" w:rsidR="001D0C64" w:rsidRPr="0008226B" w:rsidRDefault="001D0C64" w:rsidP="001D0C64">
      <w:pPr>
        <w:ind w:left="720"/>
        <w:jc w:val="both"/>
        <w:rPr>
          <w:rFonts w:ascii="Arial" w:eastAsia="Courier" w:hAnsi="Arial" w:cs="Arial"/>
          <w:sz w:val="22"/>
          <w:szCs w:val="22"/>
        </w:rPr>
      </w:pPr>
    </w:p>
    <w:p w14:paraId="4609B6E4"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r>
      <w:r w:rsidRPr="0008226B">
        <w:rPr>
          <w:rFonts w:ascii="Arial" w:eastAsia="Courier" w:hAnsi="Arial" w:cs="Arial"/>
          <w:sz w:val="22"/>
          <w:szCs w:val="22"/>
          <w:u w:val="single"/>
        </w:rPr>
        <w:t>STANDARDS.</w:t>
      </w:r>
      <w:r w:rsidRPr="0008226B">
        <w:rPr>
          <w:rFonts w:ascii="Arial" w:eastAsia="Courier" w:hAnsi="Arial" w:cs="Arial"/>
          <w:sz w:val="22"/>
          <w:szCs w:val="22"/>
        </w:rPr>
        <w:t xml:space="preserve">  All buildings which are subject to this Section shall comply with all of the following standards.  Other building styles and designs can be used to comply, so long as they are consistent with the text of this section. An architectural feature may be used to comply with more than one standard.</w:t>
      </w:r>
    </w:p>
    <w:p w14:paraId="7DBA188C" w14:textId="77777777" w:rsidR="001D0C64" w:rsidRPr="0008226B" w:rsidRDefault="001D0C64" w:rsidP="001D0C64">
      <w:pPr>
        <w:ind w:left="720"/>
        <w:jc w:val="both"/>
        <w:rPr>
          <w:rFonts w:ascii="Arial" w:eastAsia="Courier" w:hAnsi="Arial" w:cs="Arial"/>
          <w:sz w:val="22"/>
          <w:szCs w:val="22"/>
        </w:rPr>
      </w:pPr>
    </w:p>
    <w:p w14:paraId="674CBD40"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r>
      <w:r w:rsidRPr="0008226B">
        <w:rPr>
          <w:rFonts w:ascii="Arial" w:eastAsia="Courier" w:hAnsi="Arial" w:cs="Arial"/>
          <w:sz w:val="22"/>
          <w:szCs w:val="22"/>
          <w:u w:val="single"/>
        </w:rPr>
        <w:t>Building Form.</w:t>
      </w:r>
      <w:r w:rsidRPr="0008226B">
        <w:rPr>
          <w:rFonts w:ascii="Arial" w:eastAsia="Courier" w:hAnsi="Arial" w:cs="Arial"/>
          <w:sz w:val="22"/>
          <w:szCs w:val="22"/>
        </w:rPr>
        <w:t xml:space="preserve">  The continuous horizontal distance (i.e., as measured from end-wall to end-wall) of individual buildings shall not exceed </w:t>
      </w:r>
      <w:r w:rsidRPr="00FD353F">
        <w:rPr>
          <w:rFonts w:ascii="Arial" w:eastAsia="Courier" w:hAnsi="Arial" w:cs="Arial"/>
          <w:sz w:val="22"/>
          <w:szCs w:val="22"/>
        </w:rPr>
        <w:t>160 feet.</w:t>
      </w:r>
      <w:r w:rsidRPr="0008226B">
        <w:rPr>
          <w:rFonts w:ascii="Arial" w:eastAsia="Courier" w:hAnsi="Arial" w:cs="Arial"/>
          <w:sz w:val="22"/>
          <w:szCs w:val="22"/>
        </w:rPr>
        <w:t xml:space="preserve">  All buildings shall incorporate design features such as offsets, balconies, projections, window reveals, or similar elements to preclude large expanses of uninterrupted building surfaces.  All sides of a building structure shall be considered against this building form requirement.  Along the vertical face of a structure, such features shall occur at a minimum of every 40 feet, and on each floor shall contain at least two of the following features:</w:t>
      </w:r>
    </w:p>
    <w:p w14:paraId="06052CF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Recess (e.g., deck, patio, courtyard, entrance or similar feature) that has a minimum depth of</w:t>
      </w:r>
      <w:r w:rsidRPr="0008226B">
        <w:rPr>
          <w:rFonts w:ascii="Arial" w:eastAsia="Courier" w:hAnsi="Arial" w:cs="Arial"/>
          <w:i/>
          <w:iCs/>
          <w:sz w:val="22"/>
          <w:szCs w:val="22"/>
        </w:rPr>
        <w:t xml:space="preserve"> </w:t>
      </w:r>
      <w:r w:rsidRPr="0008226B">
        <w:rPr>
          <w:rFonts w:ascii="Arial" w:eastAsia="Courier" w:hAnsi="Arial" w:cs="Arial"/>
          <w:sz w:val="22"/>
          <w:szCs w:val="22"/>
        </w:rPr>
        <w:t>4 feet;</w:t>
      </w:r>
    </w:p>
    <w:p w14:paraId="0F9B1571"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Extension (e.g., floor area, deck, patio, entrance, or similar feature) that projects a minimum of 2 feet and runs horizontally for a minimum length of 4 feet; and/or</w:t>
      </w:r>
    </w:p>
    <w:p w14:paraId="4B924061"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Offsets or breaks in roof elevation of 2 feet or greater in height.</w:t>
      </w:r>
    </w:p>
    <w:p w14:paraId="44BCA926"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Under no circumstance shall any side of a structure not meet at least the minimum of two (2) features.</w:t>
      </w:r>
    </w:p>
    <w:p w14:paraId="14B1DD77" w14:textId="77777777" w:rsidR="001D0C64" w:rsidRPr="0008226B" w:rsidRDefault="001D0C64" w:rsidP="001D0C64">
      <w:pPr>
        <w:ind w:left="720"/>
        <w:jc w:val="both"/>
        <w:rPr>
          <w:rFonts w:ascii="Arial" w:eastAsia="Courier" w:hAnsi="Arial" w:cs="Arial"/>
          <w:sz w:val="22"/>
          <w:szCs w:val="22"/>
        </w:rPr>
      </w:pPr>
    </w:p>
    <w:p w14:paraId="0689DCB9" w14:textId="08022100" w:rsidR="001D0C64" w:rsidRPr="0008226B" w:rsidRDefault="001D0C64" w:rsidP="001D0C64">
      <w:pPr>
        <w:numPr>
          <w:ilvl w:val="0"/>
          <w:numId w:val="1"/>
        </w:numPr>
        <w:tabs>
          <w:tab w:val="clear" w:pos="1080"/>
          <w:tab w:val="num" w:pos="1800"/>
        </w:tabs>
        <w:ind w:left="1800"/>
        <w:jc w:val="both"/>
        <w:rPr>
          <w:rFonts w:ascii="Arial" w:eastAsia="Courier" w:hAnsi="Arial" w:cs="Arial"/>
          <w:sz w:val="22"/>
          <w:szCs w:val="22"/>
          <w:u w:val="single"/>
        </w:rPr>
      </w:pPr>
      <w:r w:rsidRPr="0008226B">
        <w:rPr>
          <w:rFonts w:ascii="Arial" w:eastAsia="Courier" w:hAnsi="Arial" w:cs="Arial"/>
          <w:sz w:val="22"/>
          <w:szCs w:val="22"/>
          <w:u w:val="single"/>
        </w:rPr>
        <w:t>Eyes on the Street.</w:t>
      </w:r>
      <w:r w:rsidRPr="0008226B">
        <w:rPr>
          <w:rFonts w:ascii="Arial" w:eastAsia="Courier" w:hAnsi="Arial" w:cs="Arial"/>
          <w:sz w:val="22"/>
          <w:szCs w:val="22"/>
        </w:rPr>
        <w:t xml:space="preserve">  All building elevations clearly visible from a street or primary access right of way as determined by the Building Official and </w:t>
      </w:r>
      <w:r w:rsidR="00FD353F">
        <w:rPr>
          <w:rFonts w:ascii="Arial" w:eastAsia="Courier" w:hAnsi="Arial" w:cs="Arial"/>
          <w:sz w:val="22"/>
          <w:szCs w:val="22"/>
        </w:rPr>
        <w:t>Planning Administrator</w:t>
      </w:r>
      <w:r w:rsidRPr="0008226B">
        <w:rPr>
          <w:rFonts w:ascii="Arial" w:eastAsia="Courier" w:hAnsi="Arial" w:cs="Arial"/>
          <w:sz w:val="22"/>
          <w:szCs w:val="22"/>
        </w:rPr>
        <w:t>, shall provide doors, porches, balconies, and/or windows.   The determination of which building walls must be treated shall be made using the approved site plan submitted by the developer.  It is highly recommended that design on structures not proceed until an approved site plan indicating which sides of a structure must be treated is in the hands of the developer.</w:t>
      </w:r>
      <w:r w:rsidRPr="0008226B">
        <w:rPr>
          <w:rFonts w:ascii="Arial" w:eastAsia="Courier" w:hAnsi="Arial" w:cs="Arial"/>
          <w:sz w:val="22"/>
          <w:szCs w:val="22"/>
          <w:u w:val="single"/>
        </w:rPr>
        <w:t xml:space="preserve">   </w:t>
      </w:r>
    </w:p>
    <w:p w14:paraId="71E56B6A" w14:textId="77777777" w:rsidR="001D0C64" w:rsidRPr="0008226B" w:rsidRDefault="001D0C64" w:rsidP="001D0C64">
      <w:pPr>
        <w:ind w:left="720"/>
        <w:jc w:val="both"/>
        <w:rPr>
          <w:rFonts w:ascii="Arial" w:eastAsia="Courier" w:hAnsi="Arial" w:cs="Arial"/>
          <w:sz w:val="22"/>
          <w:szCs w:val="22"/>
          <w:u w:val="single"/>
        </w:rPr>
      </w:pPr>
    </w:p>
    <w:p w14:paraId="0956A2EB" w14:textId="77777777" w:rsidR="001D0C64" w:rsidRPr="0008226B" w:rsidRDefault="001D0C64" w:rsidP="001D0C64">
      <w:pPr>
        <w:ind w:left="1800"/>
        <w:jc w:val="both"/>
        <w:rPr>
          <w:rFonts w:ascii="Arial" w:eastAsia="Courier" w:hAnsi="Arial" w:cs="Arial"/>
          <w:sz w:val="22"/>
          <w:szCs w:val="22"/>
        </w:rPr>
      </w:pPr>
      <w:r w:rsidRPr="0008226B">
        <w:rPr>
          <w:rFonts w:ascii="Arial" w:eastAsia="Courier" w:hAnsi="Arial" w:cs="Arial"/>
          <w:sz w:val="22"/>
          <w:szCs w:val="22"/>
        </w:rPr>
        <w:t>A minimum of 60</w:t>
      </w:r>
      <w:r w:rsidRPr="0008226B">
        <w:rPr>
          <w:rFonts w:ascii="Arial" w:eastAsia="Courier" w:hAnsi="Arial" w:cs="Arial"/>
          <w:i/>
          <w:iCs/>
          <w:sz w:val="22"/>
          <w:szCs w:val="22"/>
        </w:rPr>
        <w:t xml:space="preserve"> </w:t>
      </w:r>
      <w:r w:rsidRPr="0008226B">
        <w:rPr>
          <w:rFonts w:ascii="Arial" w:eastAsia="Courier" w:hAnsi="Arial" w:cs="Arial"/>
          <w:sz w:val="22"/>
          <w:szCs w:val="22"/>
        </w:rPr>
        <w:t>percent of front (i.e., street or primary access point-facing) elevations, and a minimum of</w:t>
      </w:r>
      <w:r w:rsidRPr="0008226B">
        <w:rPr>
          <w:rFonts w:ascii="Arial" w:eastAsia="Courier" w:hAnsi="Arial" w:cs="Arial"/>
          <w:i/>
          <w:iCs/>
          <w:sz w:val="22"/>
          <w:szCs w:val="22"/>
        </w:rPr>
        <w:t xml:space="preserve"> </w:t>
      </w:r>
      <w:r w:rsidRPr="0008226B">
        <w:rPr>
          <w:rFonts w:ascii="Arial" w:eastAsia="Courier" w:hAnsi="Arial" w:cs="Arial"/>
          <w:sz w:val="22"/>
          <w:szCs w:val="22"/>
        </w:rPr>
        <w:t xml:space="preserve">30 percent of side and rear building elevations, </w:t>
      </w:r>
      <w:r w:rsidRPr="0008226B">
        <w:rPr>
          <w:rFonts w:ascii="Arial" w:eastAsia="Courier" w:hAnsi="Arial" w:cs="Arial"/>
          <w:sz w:val="22"/>
          <w:szCs w:val="22"/>
        </w:rPr>
        <w:lastRenderedPageBreak/>
        <w:t>as applicable, shall meet this standard.  “Percent of elevation” is measured as the horizontal plane (lineal feet) containing doors, porches, balconies, terraces and/or windows.  The standard applies to each full and partial building story.</w:t>
      </w:r>
    </w:p>
    <w:p w14:paraId="5BB4C9F1" w14:textId="77777777" w:rsidR="001D0C64" w:rsidRPr="0008226B" w:rsidRDefault="001D0C64" w:rsidP="001D0C64">
      <w:pPr>
        <w:ind w:left="720"/>
        <w:jc w:val="both"/>
        <w:rPr>
          <w:rFonts w:ascii="Arial" w:eastAsia="Courier" w:hAnsi="Arial" w:cs="Arial"/>
          <w:sz w:val="22"/>
          <w:szCs w:val="22"/>
        </w:rPr>
      </w:pPr>
    </w:p>
    <w:p w14:paraId="41B401B6" w14:textId="7E6FE38A" w:rsidR="001D0C64" w:rsidRPr="0008226B" w:rsidRDefault="001D0C64" w:rsidP="001D0C64">
      <w:pPr>
        <w:ind w:left="1800"/>
        <w:jc w:val="both"/>
        <w:rPr>
          <w:rFonts w:ascii="Arial" w:eastAsia="Courier" w:hAnsi="Arial" w:cs="Arial"/>
          <w:sz w:val="22"/>
          <w:szCs w:val="22"/>
        </w:rPr>
      </w:pPr>
      <w:r w:rsidRPr="0008226B">
        <w:rPr>
          <w:rFonts w:ascii="Arial" w:eastAsia="Courier" w:hAnsi="Arial" w:cs="Arial"/>
          <w:sz w:val="22"/>
          <w:szCs w:val="22"/>
          <w:u w:val="single"/>
        </w:rPr>
        <w:t>Landscaping as an Alternative</w:t>
      </w:r>
      <w:r w:rsidRPr="0008226B">
        <w:rPr>
          <w:rFonts w:ascii="Arial" w:eastAsia="Courier" w:hAnsi="Arial" w:cs="Arial"/>
          <w:sz w:val="22"/>
          <w:szCs w:val="22"/>
        </w:rPr>
        <w:t xml:space="preserve">-The “Eyes to the Street” requirement may be satisfied on a maximum of one side of a structure through application and compliance with the conditions of a conditional use permit (CUP).  An extensive and detailed landscaping plan buffering the structure from the street may be used to satisfy the requirements of this sub-section.  The intent would be to provide extensive vertical relief on the side being treated.  This plan must be approved by the </w:t>
      </w:r>
      <w:r w:rsidR="00FD353F">
        <w:rPr>
          <w:rFonts w:ascii="Arial" w:eastAsia="Courier" w:hAnsi="Arial" w:cs="Arial"/>
          <w:sz w:val="22"/>
          <w:szCs w:val="22"/>
        </w:rPr>
        <w:t>Planning Administrator</w:t>
      </w:r>
      <w:r w:rsidRPr="0008226B">
        <w:rPr>
          <w:rFonts w:ascii="Arial" w:eastAsia="Courier" w:hAnsi="Arial" w:cs="Arial"/>
          <w:sz w:val="22"/>
          <w:szCs w:val="22"/>
        </w:rPr>
        <w:t xml:space="preserve">.  The approved landscaping plan must be created by a licensed landscape architect and be fully implemented before the final certificate of occupancy (CO) will be issued.  Under no circumstance will a CO be issued before completion of this requirement. </w:t>
      </w:r>
    </w:p>
    <w:p w14:paraId="31B270D2" w14:textId="77777777" w:rsidR="001D0C64" w:rsidRPr="0008226B" w:rsidRDefault="001D0C64" w:rsidP="001D0C64">
      <w:pPr>
        <w:ind w:left="720"/>
        <w:jc w:val="both"/>
        <w:rPr>
          <w:rFonts w:ascii="Arial" w:eastAsia="Courier" w:hAnsi="Arial" w:cs="Arial"/>
          <w:sz w:val="22"/>
          <w:szCs w:val="22"/>
        </w:rPr>
      </w:pPr>
    </w:p>
    <w:p w14:paraId="259EE9A1"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r>
      <w:r w:rsidRPr="0008226B">
        <w:rPr>
          <w:rFonts w:ascii="Arial" w:eastAsia="Courier" w:hAnsi="Arial" w:cs="Arial"/>
          <w:sz w:val="22"/>
          <w:szCs w:val="22"/>
          <w:u w:val="single"/>
        </w:rPr>
        <w:t>Detailed Design.</w:t>
      </w:r>
      <w:r w:rsidRPr="0008226B">
        <w:rPr>
          <w:rFonts w:ascii="Arial" w:eastAsia="Courier" w:hAnsi="Arial" w:cs="Arial"/>
          <w:sz w:val="22"/>
          <w:szCs w:val="22"/>
        </w:rPr>
        <w:t xml:space="preserve">  All buildings shall provide detailed design along all elevations (i.e., front, rear and sides).  Detailed design shall be provided by using at least 3 of the following architectural features on all elevations, as appropriate for the proposed building type and style (may vary features on rear/side/front elevations):</w:t>
      </w:r>
    </w:p>
    <w:p w14:paraId="5C7587F3"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Dormers</w:t>
      </w:r>
    </w:p>
    <w:p w14:paraId="23ED538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Gables</w:t>
      </w:r>
    </w:p>
    <w:p w14:paraId="62AA9BF0"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Recessed entries</w:t>
      </w:r>
    </w:p>
    <w:p w14:paraId="462D38F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d.</w:t>
      </w:r>
      <w:r w:rsidRPr="0008226B">
        <w:rPr>
          <w:rFonts w:ascii="Arial" w:eastAsia="Courier" w:hAnsi="Arial" w:cs="Arial"/>
          <w:sz w:val="22"/>
          <w:szCs w:val="22"/>
        </w:rPr>
        <w:tab/>
        <w:t>Covered porch entries</w:t>
      </w:r>
    </w:p>
    <w:p w14:paraId="4FEFB326"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e.</w:t>
      </w:r>
      <w:r w:rsidRPr="0008226B">
        <w:rPr>
          <w:rFonts w:ascii="Arial" w:eastAsia="Courier" w:hAnsi="Arial" w:cs="Arial"/>
          <w:sz w:val="22"/>
          <w:szCs w:val="22"/>
        </w:rPr>
        <w:tab/>
        <w:t>Cupolas or towers</w:t>
      </w:r>
    </w:p>
    <w:p w14:paraId="39B89AF6"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f.</w:t>
      </w:r>
      <w:r w:rsidRPr="0008226B">
        <w:rPr>
          <w:rFonts w:ascii="Arial" w:eastAsia="Courier" w:hAnsi="Arial" w:cs="Arial"/>
          <w:sz w:val="22"/>
          <w:szCs w:val="22"/>
        </w:rPr>
        <w:tab/>
        <w:t>Pillars or posts</w:t>
      </w:r>
    </w:p>
    <w:p w14:paraId="7A1DA741"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g.</w:t>
      </w:r>
      <w:r w:rsidRPr="0008226B">
        <w:rPr>
          <w:rFonts w:ascii="Arial" w:eastAsia="Courier" w:hAnsi="Arial" w:cs="Arial"/>
          <w:sz w:val="22"/>
          <w:szCs w:val="22"/>
        </w:rPr>
        <w:tab/>
        <w:t>Eaves (min. 6-inch projection)</w:t>
      </w:r>
    </w:p>
    <w:p w14:paraId="5EA66B49"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h.</w:t>
      </w:r>
      <w:r w:rsidRPr="0008226B">
        <w:rPr>
          <w:rFonts w:ascii="Arial" w:eastAsia="Courier" w:hAnsi="Arial" w:cs="Arial"/>
          <w:sz w:val="22"/>
          <w:szCs w:val="22"/>
        </w:rPr>
        <w:tab/>
        <w:t>Off-sets in building face or roof (minimum 16 inches)</w:t>
      </w:r>
    </w:p>
    <w:p w14:paraId="316EC755"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i.</w:t>
      </w:r>
      <w:r w:rsidRPr="0008226B">
        <w:rPr>
          <w:rFonts w:ascii="Arial" w:eastAsia="Courier" w:hAnsi="Arial" w:cs="Arial"/>
          <w:sz w:val="22"/>
          <w:szCs w:val="22"/>
        </w:rPr>
        <w:tab/>
        <w:t>Window trim (minimum 4-inches wide)</w:t>
      </w:r>
    </w:p>
    <w:p w14:paraId="01E1CC5E"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j.</w:t>
      </w:r>
      <w:r w:rsidRPr="0008226B">
        <w:rPr>
          <w:rFonts w:ascii="Arial" w:eastAsia="Courier" w:hAnsi="Arial" w:cs="Arial"/>
          <w:sz w:val="22"/>
          <w:szCs w:val="22"/>
        </w:rPr>
        <w:tab/>
        <w:t>Bay windows</w:t>
      </w:r>
    </w:p>
    <w:p w14:paraId="4E69E65F"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k.</w:t>
      </w:r>
      <w:r w:rsidRPr="0008226B">
        <w:rPr>
          <w:rFonts w:ascii="Arial" w:eastAsia="Courier" w:hAnsi="Arial" w:cs="Arial"/>
          <w:sz w:val="22"/>
          <w:szCs w:val="22"/>
        </w:rPr>
        <w:tab/>
        <w:t>Balconies</w:t>
      </w:r>
    </w:p>
    <w:p w14:paraId="4FB7BB81" w14:textId="54B8A4A3"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l.</w:t>
      </w:r>
      <w:r w:rsidRPr="0008226B">
        <w:rPr>
          <w:rFonts w:ascii="Arial" w:eastAsia="Courier" w:hAnsi="Arial" w:cs="Arial"/>
          <w:sz w:val="22"/>
          <w:szCs w:val="22"/>
        </w:rPr>
        <w:tab/>
        <w:t xml:space="preserve">Decorative patterns on exterior finish (e.g., scales/shingles, </w:t>
      </w:r>
      <w:r w:rsidR="00FD353F">
        <w:rPr>
          <w:rFonts w:ascii="Arial" w:eastAsia="Courier" w:hAnsi="Arial" w:cs="Arial"/>
          <w:sz w:val="22"/>
          <w:szCs w:val="22"/>
        </w:rPr>
        <w:tab/>
      </w:r>
      <w:r w:rsidRPr="0008226B">
        <w:rPr>
          <w:rFonts w:ascii="Arial" w:eastAsia="Courier" w:hAnsi="Arial" w:cs="Arial"/>
          <w:sz w:val="22"/>
          <w:szCs w:val="22"/>
        </w:rPr>
        <w:t>wainscoting, ornamentation, and similar features)</w:t>
      </w:r>
    </w:p>
    <w:p w14:paraId="56A13168"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m.</w:t>
      </w:r>
      <w:r w:rsidRPr="0008226B">
        <w:rPr>
          <w:rFonts w:ascii="Arial" w:eastAsia="Courier" w:hAnsi="Arial" w:cs="Arial"/>
          <w:sz w:val="22"/>
          <w:szCs w:val="22"/>
        </w:rPr>
        <w:tab/>
        <w:t>Decorative cornices and roof lines (e.g., for flat roofs)</w:t>
      </w:r>
    </w:p>
    <w:p w14:paraId="00F1520E"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n.</w:t>
      </w:r>
      <w:r w:rsidRPr="0008226B">
        <w:rPr>
          <w:rFonts w:ascii="Arial" w:eastAsia="Courier" w:hAnsi="Arial" w:cs="Arial"/>
          <w:sz w:val="22"/>
          <w:szCs w:val="22"/>
        </w:rPr>
        <w:tab/>
        <w:t>An alternative feature providing visual relief, similar to options a.-m.</w:t>
      </w:r>
    </w:p>
    <w:p w14:paraId="44E58C72" w14:textId="77777777" w:rsidR="001D0C64" w:rsidRPr="0008226B" w:rsidRDefault="001D0C64" w:rsidP="001D0C64">
      <w:pPr>
        <w:ind w:left="1440"/>
        <w:jc w:val="both"/>
        <w:rPr>
          <w:rFonts w:ascii="Arial" w:eastAsia="Courier" w:hAnsi="Arial" w:cs="Arial"/>
          <w:sz w:val="22"/>
          <w:szCs w:val="22"/>
          <w:u w:val="single"/>
        </w:rPr>
      </w:pPr>
    </w:p>
    <w:p w14:paraId="3549D572" w14:textId="77777777" w:rsidR="001D0C64" w:rsidRPr="0008226B" w:rsidRDefault="001D0C64" w:rsidP="001D0C64">
      <w:pPr>
        <w:ind w:left="1440"/>
        <w:jc w:val="both"/>
        <w:rPr>
          <w:rFonts w:ascii="Arial" w:eastAsia="Courier" w:hAnsi="Arial" w:cs="Arial"/>
          <w:i/>
          <w:iCs/>
          <w:sz w:val="22"/>
          <w:szCs w:val="22"/>
        </w:rPr>
      </w:pPr>
      <w:r w:rsidRPr="0008226B">
        <w:rPr>
          <w:rFonts w:ascii="Arial" w:eastAsia="Courier" w:hAnsi="Arial" w:cs="Arial"/>
          <w:sz w:val="22"/>
          <w:szCs w:val="22"/>
        </w:rPr>
        <w:t xml:space="preserve">The burden of clearly demonstrating compliance with the design criteria listed in this section lies with the developer and his design professional.  It is required that submission of plans for review by the City include a narrative explaining how the subject structure complies with the requirements of each of the three (3) design criteria sections. </w:t>
      </w:r>
    </w:p>
    <w:p w14:paraId="6C8E4829" w14:textId="77777777" w:rsidR="001D0C64" w:rsidRPr="0008226B" w:rsidRDefault="001D0C64" w:rsidP="001D0C64">
      <w:pPr>
        <w:ind w:left="1440"/>
        <w:jc w:val="both"/>
        <w:rPr>
          <w:rFonts w:ascii="Arial" w:eastAsia="Courier" w:hAnsi="Arial" w:cs="Arial"/>
          <w:sz w:val="22"/>
          <w:szCs w:val="22"/>
        </w:rPr>
      </w:pPr>
    </w:p>
    <w:p w14:paraId="29732D41" w14:textId="6DA6CEA1"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 xml:space="preserve">d. </w:t>
      </w:r>
      <w:r w:rsidRPr="0008226B">
        <w:rPr>
          <w:rFonts w:ascii="Arial" w:eastAsia="Courier" w:hAnsi="Arial" w:cs="Arial"/>
          <w:sz w:val="22"/>
          <w:szCs w:val="22"/>
        </w:rPr>
        <w:tab/>
      </w:r>
      <w:r w:rsidRPr="0008226B">
        <w:rPr>
          <w:rFonts w:ascii="Arial" w:eastAsia="Courier" w:hAnsi="Arial" w:cs="Arial"/>
          <w:sz w:val="22"/>
          <w:szCs w:val="22"/>
          <w:u w:val="single"/>
        </w:rPr>
        <w:t>PERMITS REQUIRED.</w:t>
      </w:r>
      <w:r w:rsidRPr="0008226B">
        <w:rPr>
          <w:rFonts w:ascii="Arial" w:eastAsia="Courier" w:hAnsi="Arial" w:cs="Arial"/>
          <w:sz w:val="22"/>
          <w:szCs w:val="22"/>
        </w:rPr>
        <w:t xml:space="preserve"> Applications subject to Site Plan Review shall include detailed drawings of all elevations (front, rear and sides) in order to demonstrate compliance with this Ordinance.  Fees for design review are collected at the time of and as part of the building permit application. Design review is a staff review by the Building Official and</w:t>
      </w:r>
      <w:r w:rsidR="00FD353F">
        <w:rPr>
          <w:rFonts w:ascii="Arial" w:eastAsia="Courier" w:hAnsi="Arial" w:cs="Arial"/>
          <w:sz w:val="22"/>
          <w:szCs w:val="22"/>
        </w:rPr>
        <w:t>/or</w:t>
      </w:r>
      <w:r w:rsidRPr="0008226B">
        <w:rPr>
          <w:rFonts w:ascii="Arial" w:eastAsia="Courier" w:hAnsi="Arial" w:cs="Arial"/>
          <w:sz w:val="22"/>
          <w:szCs w:val="22"/>
        </w:rPr>
        <w:t xml:space="preserve"> </w:t>
      </w:r>
      <w:r w:rsidR="0022480A">
        <w:rPr>
          <w:rFonts w:ascii="Arial" w:eastAsia="Courier" w:hAnsi="Arial" w:cs="Arial"/>
          <w:sz w:val="22"/>
          <w:szCs w:val="22"/>
        </w:rPr>
        <w:t xml:space="preserve">Planning </w:t>
      </w:r>
      <w:r w:rsidR="00FD353F">
        <w:rPr>
          <w:rFonts w:ascii="Arial" w:eastAsia="Courier" w:hAnsi="Arial" w:cs="Arial"/>
          <w:sz w:val="22"/>
          <w:szCs w:val="22"/>
        </w:rPr>
        <w:t>Administrator</w:t>
      </w:r>
      <w:r w:rsidRPr="0008226B">
        <w:rPr>
          <w:rFonts w:ascii="Arial" w:eastAsia="Courier" w:hAnsi="Arial" w:cs="Arial"/>
          <w:sz w:val="22"/>
          <w:szCs w:val="22"/>
        </w:rPr>
        <w:t xml:space="preserve"> using solely the criteria delineated above.</w:t>
      </w:r>
    </w:p>
    <w:p w14:paraId="44E82925" w14:textId="77777777" w:rsidR="001D0C64" w:rsidRPr="00B12DB5" w:rsidRDefault="001D0C64"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B48B0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4BD4AC5" w14:textId="77777777" w:rsidR="00DD45C4" w:rsidRDefault="00013E08" w:rsidP="00041DC4">
      <w:pPr>
        <w:jc w:val="both"/>
        <w:rPr>
          <w:rFonts w:ascii="Arial" w:hAnsi="Arial" w:cs="Arial"/>
          <w:b/>
          <w:bCs/>
          <w:sz w:val="22"/>
          <w:szCs w:val="22"/>
        </w:rPr>
      </w:pPr>
      <w:r>
        <w:rPr>
          <w:rFonts w:ascii="Arial" w:hAnsi="Arial" w:cs="Arial"/>
          <w:b/>
          <w:bCs/>
          <w:sz w:val="22"/>
          <w:szCs w:val="22"/>
        </w:rPr>
        <w:lastRenderedPageBreak/>
        <w:t xml:space="preserve"> </w:t>
      </w:r>
    </w:p>
    <w:p w14:paraId="11DBB00D" w14:textId="759CDD47" w:rsidR="00771BA7" w:rsidRPr="00B24A04" w:rsidRDefault="00DD45C4" w:rsidP="00DD45C4">
      <w:pPr>
        <w:rPr>
          <w:rFonts w:ascii="Arial" w:hAnsi="Arial" w:cs="Arial"/>
          <w:b/>
          <w:bCs/>
          <w:sz w:val="22"/>
          <w:szCs w:val="22"/>
        </w:rPr>
      </w:pPr>
      <w:r>
        <w:rPr>
          <w:rFonts w:ascii="Arial" w:hAnsi="Arial" w:cs="Arial"/>
          <w:b/>
          <w:bCs/>
          <w:sz w:val="22"/>
          <w:szCs w:val="22"/>
        </w:rPr>
        <w:t xml:space="preserve">                                                                 </w:t>
      </w:r>
      <w:r w:rsidR="00771BA7" w:rsidRPr="00B24A04">
        <w:rPr>
          <w:rFonts w:ascii="Arial" w:hAnsi="Arial" w:cs="Arial"/>
          <w:b/>
          <w:bCs/>
          <w:sz w:val="22"/>
          <w:szCs w:val="22"/>
        </w:rPr>
        <w:t>CHAPTER 3</w:t>
      </w:r>
      <w:r w:rsidR="003B736F">
        <w:rPr>
          <w:rFonts w:ascii="Arial" w:hAnsi="Arial" w:cs="Arial"/>
          <w:b/>
          <w:bCs/>
          <w:sz w:val="22"/>
          <w:szCs w:val="22"/>
        </w:rPr>
        <w:t>-F</w:t>
      </w:r>
    </w:p>
    <w:p w14:paraId="33FDAD34"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5EA6C80" w14:textId="737D228B" w:rsidR="00771BA7" w:rsidRPr="00B24A04" w:rsidRDefault="006319DD"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ZONE</w:t>
      </w:r>
      <w:r w:rsidR="00771BA7" w:rsidRPr="00B24A04">
        <w:rPr>
          <w:rFonts w:ascii="Arial" w:hAnsi="Arial" w:cs="Arial"/>
          <w:b/>
          <w:bCs/>
          <w:sz w:val="22"/>
          <w:szCs w:val="22"/>
        </w:rPr>
        <w:t>S; MAP</w:t>
      </w:r>
    </w:p>
    <w:p w14:paraId="2D511E5A"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1C0630D9" w14:textId="28584DBF"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 xml:space="preserve">ARTICLE D.  C-2 HEAVY COMMERCIAL AND MANUFACTURING </w:t>
      </w:r>
      <w:r w:rsidR="00180074">
        <w:rPr>
          <w:rFonts w:ascii="Arial" w:hAnsi="Arial" w:cs="Arial"/>
          <w:b/>
          <w:bCs/>
          <w:sz w:val="22"/>
          <w:szCs w:val="22"/>
        </w:rPr>
        <w:t>ZONE</w:t>
      </w:r>
    </w:p>
    <w:p w14:paraId="348CB99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5B9B28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100192A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7639BFC" w14:textId="74AF30D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F</w:t>
      </w:r>
      <w:r w:rsidRPr="00B12DB5">
        <w:rPr>
          <w:rFonts w:ascii="Arial" w:hAnsi="Arial" w:cs="Arial"/>
          <w:sz w:val="22"/>
          <w:szCs w:val="22"/>
        </w:rPr>
        <w:t xml:space="preserve">-1: General Objectives </w:t>
      </w:r>
      <w:r w:rsidR="00A2001F">
        <w:rPr>
          <w:rFonts w:ascii="Arial" w:hAnsi="Arial" w:cs="Arial"/>
          <w:sz w:val="22"/>
          <w:szCs w:val="22"/>
        </w:rPr>
        <w:t>a</w:t>
      </w:r>
      <w:r w:rsidRPr="00B12DB5">
        <w:rPr>
          <w:rFonts w:ascii="Arial" w:hAnsi="Arial" w:cs="Arial"/>
          <w:sz w:val="22"/>
          <w:szCs w:val="22"/>
        </w:rPr>
        <w:t>nd Characteristics</w:t>
      </w:r>
    </w:p>
    <w:p w14:paraId="3363D66F" w14:textId="12AB18B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F</w:t>
      </w:r>
      <w:r w:rsidRPr="00B12DB5">
        <w:rPr>
          <w:rFonts w:ascii="Arial" w:hAnsi="Arial" w:cs="Arial"/>
          <w:sz w:val="22"/>
          <w:szCs w:val="22"/>
        </w:rPr>
        <w:t>-2: Permitted Uses</w:t>
      </w:r>
    </w:p>
    <w:p w14:paraId="18262988" w14:textId="3B2241D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F</w:t>
      </w:r>
      <w:r w:rsidRPr="00B12DB5">
        <w:rPr>
          <w:rFonts w:ascii="Arial" w:hAnsi="Arial" w:cs="Arial"/>
          <w:sz w:val="22"/>
          <w:szCs w:val="22"/>
        </w:rPr>
        <w:t>-3: Building Requirements</w:t>
      </w:r>
    </w:p>
    <w:p w14:paraId="0B140BA5" w14:textId="7C109F0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F</w:t>
      </w:r>
      <w:r w:rsidRPr="00B12DB5">
        <w:rPr>
          <w:rFonts w:ascii="Arial" w:hAnsi="Arial" w:cs="Arial"/>
          <w:sz w:val="22"/>
          <w:szCs w:val="22"/>
        </w:rPr>
        <w:t xml:space="preserve">-4: Special Provisions </w:t>
      </w:r>
    </w:p>
    <w:p w14:paraId="1B0F662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8CDA16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3B5ED12" w14:textId="566FCDA1"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F</w:t>
      </w:r>
      <w:r w:rsidRPr="00FD353F">
        <w:rPr>
          <w:rFonts w:ascii="Arial" w:hAnsi="Arial" w:cs="Arial"/>
          <w:b/>
          <w:bCs/>
          <w:sz w:val="22"/>
          <w:szCs w:val="22"/>
        </w:rPr>
        <w:t>-1: GENERAL OBJECTIVES AND CHARACTERISTICS:</w:t>
      </w:r>
    </w:p>
    <w:p w14:paraId="3554A0A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AA43410" w14:textId="6325966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The C-2 </w:t>
      </w:r>
      <w:r w:rsidR="0022480A">
        <w:rPr>
          <w:rFonts w:ascii="Arial" w:hAnsi="Arial" w:cs="Arial"/>
          <w:sz w:val="22"/>
          <w:szCs w:val="22"/>
        </w:rPr>
        <w:t>H</w:t>
      </w:r>
      <w:r w:rsidRPr="00B12DB5">
        <w:rPr>
          <w:rFonts w:ascii="Arial" w:hAnsi="Arial" w:cs="Arial"/>
          <w:sz w:val="22"/>
          <w:szCs w:val="22"/>
        </w:rPr>
        <w:t xml:space="preserve">eavy </w:t>
      </w:r>
      <w:r w:rsidR="0022480A">
        <w:rPr>
          <w:rFonts w:ascii="Arial" w:hAnsi="Arial" w:cs="Arial"/>
          <w:sz w:val="22"/>
          <w:szCs w:val="22"/>
        </w:rPr>
        <w:t>C</w:t>
      </w:r>
      <w:r w:rsidRPr="00B12DB5">
        <w:rPr>
          <w:rFonts w:ascii="Arial" w:hAnsi="Arial" w:cs="Arial"/>
          <w:sz w:val="22"/>
          <w:szCs w:val="22"/>
        </w:rPr>
        <w:t xml:space="preserve">ommercial and </w:t>
      </w:r>
      <w:r w:rsidR="0022480A">
        <w:rPr>
          <w:rFonts w:ascii="Arial" w:hAnsi="Arial" w:cs="Arial"/>
          <w:sz w:val="22"/>
          <w:szCs w:val="22"/>
        </w:rPr>
        <w:t>M</w:t>
      </w:r>
      <w:r w:rsidRPr="00B12DB5">
        <w:rPr>
          <w:rFonts w:ascii="Arial" w:hAnsi="Arial" w:cs="Arial"/>
          <w:sz w:val="22"/>
          <w:szCs w:val="22"/>
        </w:rPr>
        <w:t xml:space="preserve">anufacturing </w:t>
      </w:r>
      <w:r w:rsidR="00180074">
        <w:rPr>
          <w:rFonts w:ascii="Arial" w:hAnsi="Arial" w:cs="Arial"/>
          <w:sz w:val="22"/>
          <w:szCs w:val="22"/>
        </w:rPr>
        <w:t>Zone</w:t>
      </w:r>
      <w:r w:rsidRPr="00B12DB5">
        <w:rPr>
          <w:rFonts w:ascii="Arial" w:hAnsi="Arial" w:cs="Arial"/>
          <w:sz w:val="22"/>
          <w:szCs w:val="22"/>
        </w:rPr>
        <w:t xml:space="preserve"> is established to provide an area where the primary use is for heavy commercial establishments and for industries which do not constitute</w:t>
      </w:r>
      <w:r w:rsidR="00FD353F">
        <w:rPr>
          <w:rFonts w:ascii="Arial" w:hAnsi="Arial" w:cs="Arial"/>
          <w:sz w:val="22"/>
          <w:szCs w:val="22"/>
        </w:rPr>
        <w:t xml:space="preserve"> a </w:t>
      </w:r>
      <w:r w:rsidRPr="00B12DB5">
        <w:rPr>
          <w:rFonts w:ascii="Arial" w:hAnsi="Arial" w:cs="Arial"/>
          <w:sz w:val="22"/>
          <w:szCs w:val="22"/>
        </w:rPr>
        <w:t>nuisance. The objectives of this zone are:</w:t>
      </w:r>
    </w:p>
    <w:p w14:paraId="586DF3E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D3381B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 To designate the most appropriate use of land within the city for retail and wholesale establishments and to prevent the scattering of commercial uses along the highways and into surrounding zones;</w:t>
      </w:r>
    </w:p>
    <w:p w14:paraId="0C0459A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DEFD4B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2. To encourage the construction of and continued use of the land for commercial and industrial purposes;</w:t>
      </w:r>
    </w:p>
    <w:p w14:paraId="14BFB4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8F1F3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3. To discourage the use of the land for dwellings and for nuisance industries or any other use that would discourage the use of the land for its primary purpose.</w:t>
      </w:r>
    </w:p>
    <w:p w14:paraId="22AD112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4785B1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This zone is characterized by a mixture of businesses, warehouses, craft shops, and manufacturing and industrial enterprises which are incidental to retail and wholesale establishments.</w:t>
      </w:r>
    </w:p>
    <w:p w14:paraId="784B4B3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B921A6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Representative uses with this zone include retail and wholesale establishments, plumbing, carpentry and other craft shops, warehousing, equipment yards and equipment sales yards.</w:t>
      </w:r>
    </w:p>
    <w:p w14:paraId="2F0AF67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9F3855" w14:textId="31ECE73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To accomplish the objectives and purposes of this title and to promote the characteristics of the </w:t>
      </w:r>
      <w:r w:rsidR="005E2D11" w:rsidRPr="00B12DB5">
        <w:rPr>
          <w:rFonts w:ascii="Arial" w:hAnsi="Arial" w:cs="Arial"/>
          <w:sz w:val="22"/>
          <w:szCs w:val="22"/>
        </w:rPr>
        <w:t xml:space="preserve">C-2 </w:t>
      </w:r>
      <w:r w:rsidR="005E2D11">
        <w:rPr>
          <w:rFonts w:ascii="Arial" w:hAnsi="Arial" w:cs="Arial"/>
          <w:sz w:val="22"/>
          <w:szCs w:val="22"/>
        </w:rPr>
        <w:t>H</w:t>
      </w:r>
      <w:r w:rsidR="005E2D11" w:rsidRPr="00B12DB5">
        <w:rPr>
          <w:rFonts w:ascii="Arial" w:hAnsi="Arial" w:cs="Arial"/>
          <w:sz w:val="22"/>
          <w:szCs w:val="22"/>
        </w:rPr>
        <w:t xml:space="preserve">eavy </w:t>
      </w:r>
      <w:r w:rsidR="005E2D11">
        <w:rPr>
          <w:rFonts w:ascii="Arial" w:hAnsi="Arial" w:cs="Arial"/>
          <w:sz w:val="22"/>
          <w:szCs w:val="22"/>
        </w:rPr>
        <w:t>C</w:t>
      </w:r>
      <w:r w:rsidR="005E2D11" w:rsidRPr="00B12DB5">
        <w:rPr>
          <w:rFonts w:ascii="Arial" w:hAnsi="Arial" w:cs="Arial"/>
          <w:sz w:val="22"/>
          <w:szCs w:val="22"/>
        </w:rPr>
        <w:t xml:space="preserve">ommercial and </w:t>
      </w:r>
      <w:r w:rsidR="005E2D11">
        <w:rPr>
          <w:rFonts w:ascii="Arial" w:hAnsi="Arial" w:cs="Arial"/>
          <w:sz w:val="22"/>
          <w:szCs w:val="22"/>
        </w:rPr>
        <w:t>M</w:t>
      </w:r>
      <w:r w:rsidR="005E2D11" w:rsidRPr="00B12DB5">
        <w:rPr>
          <w:rFonts w:ascii="Arial" w:hAnsi="Arial" w:cs="Arial"/>
          <w:sz w:val="22"/>
          <w:szCs w:val="22"/>
        </w:rPr>
        <w:t xml:space="preserve">anufacturing </w:t>
      </w:r>
      <w:r w:rsidR="005E2D11">
        <w:rPr>
          <w:rFonts w:ascii="Arial" w:hAnsi="Arial" w:cs="Arial"/>
          <w:sz w:val="22"/>
          <w:szCs w:val="22"/>
        </w:rPr>
        <w:t>Zone</w:t>
      </w:r>
      <w:r w:rsidRPr="00B12DB5">
        <w:rPr>
          <w:rFonts w:ascii="Arial" w:hAnsi="Arial" w:cs="Arial"/>
          <w:sz w:val="22"/>
          <w:szCs w:val="22"/>
        </w:rPr>
        <w:t xml:space="preserve">, the regulations provided in this article shall apply. </w:t>
      </w:r>
    </w:p>
    <w:p w14:paraId="4140F8A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491295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EAD6CC" w14:textId="52856F80"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F</w:t>
      </w:r>
      <w:r w:rsidRPr="00FD353F">
        <w:rPr>
          <w:rFonts w:ascii="Arial" w:hAnsi="Arial" w:cs="Arial"/>
          <w:b/>
          <w:bCs/>
          <w:sz w:val="22"/>
          <w:szCs w:val="22"/>
        </w:rPr>
        <w:t>-2: PERMITTED USES:</w:t>
      </w:r>
    </w:p>
    <w:p w14:paraId="3DC6CCE4" w14:textId="77777777" w:rsidR="0022480A" w:rsidRDefault="0022480A" w:rsidP="00224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AF2730" w14:textId="1A9F9E39" w:rsidR="0022480A" w:rsidRPr="00653268" w:rsidRDefault="00653268" w:rsidP="006532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A.  P</w:t>
      </w:r>
      <w:r w:rsidR="0022480A" w:rsidRPr="00653268">
        <w:rPr>
          <w:rFonts w:ascii="Arial" w:hAnsi="Arial" w:cs="Arial"/>
          <w:sz w:val="22"/>
          <w:szCs w:val="22"/>
        </w:rPr>
        <w:t xml:space="preserve">ermitted uses for the C-2 Heavy Commercial and Manufacturing Zone are regulated by the Official Land Use Table of the City of Ririe and are delineated therein. Please refer to the Land </w:t>
      </w:r>
      <w:r w:rsidR="00A2001F" w:rsidRPr="00653268">
        <w:rPr>
          <w:rFonts w:ascii="Arial" w:hAnsi="Arial" w:cs="Arial"/>
          <w:sz w:val="22"/>
          <w:szCs w:val="22"/>
        </w:rPr>
        <w:t>U</w:t>
      </w:r>
      <w:r w:rsidR="0022480A" w:rsidRPr="00653268">
        <w:rPr>
          <w:rFonts w:ascii="Arial" w:hAnsi="Arial" w:cs="Arial"/>
          <w:sz w:val="22"/>
          <w:szCs w:val="22"/>
        </w:rPr>
        <w:t xml:space="preserve">se </w:t>
      </w:r>
      <w:r w:rsidR="00A2001F" w:rsidRPr="00653268">
        <w:rPr>
          <w:rFonts w:ascii="Arial" w:hAnsi="Arial" w:cs="Arial"/>
          <w:sz w:val="22"/>
          <w:szCs w:val="22"/>
        </w:rPr>
        <w:t>T</w:t>
      </w:r>
      <w:r w:rsidR="0022480A" w:rsidRPr="00653268">
        <w:rPr>
          <w:rFonts w:ascii="Arial" w:hAnsi="Arial" w:cs="Arial"/>
          <w:sz w:val="22"/>
          <w:szCs w:val="22"/>
        </w:rPr>
        <w:t>able for a complete list of allowed uses in the C-2 Commercial Zone.</w:t>
      </w:r>
    </w:p>
    <w:p w14:paraId="707F268A" w14:textId="77777777" w:rsidR="0022480A" w:rsidRDefault="0022480A" w:rsidP="00224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EAEB81B" w14:textId="3F325D8C" w:rsidR="00C373D9" w:rsidRDefault="00E51CD7" w:rsidP="00224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lastRenderedPageBreak/>
        <w:t xml:space="preserve">B.  </w:t>
      </w:r>
      <w:r w:rsidR="0022480A" w:rsidRPr="00B12DB5">
        <w:rPr>
          <w:rFonts w:ascii="Arial" w:hAnsi="Arial" w:cs="Arial"/>
          <w:sz w:val="22"/>
          <w:szCs w:val="22"/>
        </w:rPr>
        <w:t xml:space="preserve">Other uses </w:t>
      </w:r>
      <w:r w:rsidR="0022480A">
        <w:rPr>
          <w:rFonts w:ascii="Arial" w:hAnsi="Arial" w:cs="Arial"/>
          <w:sz w:val="22"/>
          <w:szCs w:val="22"/>
        </w:rPr>
        <w:t xml:space="preserve">may be </w:t>
      </w:r>
      <w:r w:rsidR="0022480A" w:rsidRPr="00B12DB5">
        <w:rPr>
          <w:rFonts w:ascii="Arial" w:hAnsi="Arial" w:cs="Arial"/>
          <w:sz w:val="22"/>
          <w:szCs w:val="22"/>
        </w:rPr>
        <w:t xml:space="preserve">approved by the </w:t>
      </w:r>
      <w:r w:rsidR="0022480A">
        <w:rPr>
          <w:rFonts w:ascii="Arial" w:hAnsi="Arial" w:cs="Arial"/>
          <w:sz w:val="22"/>
          <w:szCs w:val="22"/>
        </w:rPr>
        <w:t>city</w:t>
      </w:r>
      <w:r w:rsidR="0022480A" w:rsidRPr="00B12DB5">
        <w:rPr>
          <w:rFonts w:ascii="Arial" w:hAnsi="Arial" w:cs="Arial"/>
          <w:sz w:val="22"/>
          <w:szCs w:val="22"/>
        </w:rPr>
        <w:t xml:space="preserve"> which are similar to </w:t>
      </w:r>
      <w:r w:rsidR="0022480A">
        <w:rPr>
          <w:rFonts w:ascii="Arial" w:hAnsi="Arial" w:cs="Arial"/>
          <w:sz w:val="22"/>
          <w:szCs w:val="22"/>
        </w:rPr>
        <w:t>those uses</w:t>
      </w:r>
      <w:r w:rsidR="0022480A" w:rsidRPr="00B12DB5">
        <w:rPr>
          <w:rFonts w:ascii="Arial" w:hAnsi="Arial" w:cs="Arial"/>
          <w:sz w:val="22"/>
          <w:szCs w:val="22"/>
        </w:rPr>
        <w:t xml:space="preserve"> listed </w:t>
      </w:r>
      <w:r w:rsidR="0022480A">
        <w:rPr>
          <w:rFonts w:ascii="Arial" w:hAnsi="Arial" w:cs="Arial"/>
          <w:sz w:val="22"/>
          <w:szCs w:val="22"/>
        </w:rPr>
        <w:t>in the tables</w:t>
      </w:r>
      <w:r w:rsidR="0022480A" w:rsidRPr="00B12DB5">
        <w:rPr>
          <w:rFonts w:ascii="Arial" w:hAnsi="Arial" w:cs="Arial"/>
          <w:sz w:val="22"/>
          <w:szCs w:val="22"/>
        </w:rPr>
        <w:t xml:space="preserve"> </w:t>
      </w:r>
      <w:r w:rsidR="0022480A">
        <w:rPr>
          <w:rFonts w:ascii="Arial" w:hAnsi="Arial" w:cs="Arial"/>
          <w:sz w:val="22"/>
          <w:szCs w:val="22"/>
        </w:rPr>
        <w:t xml:space="preserve">if they are </w:t>
      </w:r>
      <w:r w:rsidR="0022480A" w:rsidRPr="00B12DB5">
        <w:rPr>
          <w:rFonts w:ascii="Arial" w:hAnsi="Arial" w:cs="Arial"/>
          <w:sz w:val="22"/>
          <w:szCs w:val="22"/>
        </w:rPr>
        <w:t xml:space="preserve">in harmony with the objectives and characteristics of this zone. </w:t>
      </w:r>
    </w:p>
    <w:p w14:paraId="7DAC8DBA" w14:textId="77777777" w:rsidR="00C373D9" w:rsidRDefault="00C373D9" w:rsidP="00224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80EFA7" w14:textId="77777777" w:rsidR="00653268" w:rsidRDefault="00653268" w:rsidP="006532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1FF3CBE" w14:textId="597DDDEB"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F</w:t>
      </w:r>
      <w:r w:rsidRPr="00FD353F">
        <w:rPr>
          <w:rFonts w:ascii="Arial" w:hAnsi="Arial" w:cs="Arial"/>
          <w:b/>
          <w:bCs/>
          <w:sz w:val="22"/>
          <w:szCs w:val="22"/>
        </w:rPr>
        <w:t>-3: BUILDING REQUIREMENTS:</w:t>
      </w:r>
    </w:p>
    <w:p w14:paraId="47CA1CE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FC41952" w14:textId="2C032CB5"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Area: There shall be no area requirements within the </w:t>
      </w:r>
      <w:r w:rsidR="005E2D11" w:rsidRPr="00B12DB5">
        <w:rPr>
          <w:rFonts w:ascii="Arial" w:hAnsi="Arial" w:cs="Arial"/>
          <w:sz w:val="22"/>
          <w:szCs w:val="22"/>
        </w:rPr>
        <w:t xml:space="preserve">C-2 </w:t>
      </w:r>
      <w:r w:rsidR="005E2D11">
        <w:rPr>
          <w:rFonts w:ascii="Arial" w:hAnsi="Arial" w:cs="Arial"/>
          <w:sz w:val="22"/>
          <w:szCs w:val="22"/>
        </w:rPr>
        <w:t>H</w:t>
      </w:r>
      <w:r w:rsidR="005E2D11" w:rsidRPr="00B12DB5">
        <w:rPr>
          <w:rFonts w:ascii="Arial" w:hAnsi="Arial" w:cs="Arial"/>
          <w:sz w:val="22"/>
          <w:szCs w:val="22"/>
        </w:rPr>
        <w:t xml:space="preserve">eavy </w:t>
      </w:r>
      <w:r w:rsidR="005E2D11">
        <w:rPr>
          <w:rFonts w:ascii="Arial" w:hAnsi="Arial" w:cs="Arial"/>
          <w:sz w:val="22"/>
          <w:szCs w:val="22"/>
        </w:rPr>
        <w:t>C</w:t>
      </w:r>
      <w:r w:rsidR="005E2D11" w:rsidRPr="00B12DB5">
        <w:rPr>
          <w:rFonts w:ascii="Arial" w:hAnsi="Arial" w:cs="Arial"/>
          <w:sz w:val="22"/>
          <w:szCs w:val="22"/>
        </w:rPr>
        <w:t xml:space="preserve">ommercial and </w:t>
      </w:r>
      <w:r w:rsidR="005E2D11">
        <w:rPr>
          <w:rFonts w:ascii="Arial" w:hAnsi="Arial" w:cs="Arial"/>
          <w:sz w:val="22"/>
          <w:szCs w:val="22"/>
        </w:rPr>
        <w:t>M</w:t>
      </w:r>
      <w:r w:rsidR="005E2D11" w:rsidRPr="00B12DB5">
        <w:rPr>
          <w:rFonts w:ascii="Arial" w:hAnsi="Arial" w:cs="Arial"/>
          <w:sz w:val="22"/>
          <w:szCs w:val="22"/>
        </w:rPr>
        <w:t xml:space="preserve">anufacturing </w:t>
      </w:r>
      <w:r w:rsidR="005E2D11">
        <w:rPr>
          <w:rFonts w:ascii="Arial" w:hAnsi="Arial" w:cs="Arial"/>
          <w:sz w:val="22"/>
          <w:szCs w:val="22"/>
        </w:rPr>
        <w:t>Zone</w:t>
      </w:r>
      <w:r w:rsidRPr="00B12DB5">
        <w:rPr>
          <w:rFonts w:ascii="Arial" w:hAnsi="Arial" w:cs="Arial"/>
          <w:sz w:val="22"/>
          <w:szCs w:val="22"/>
        </w:rPr>
        <w:t>.</w:t>
      </w:r>
    </w:p>
    <w:p w14:paraId="110C303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BA358A6" w14:textId="1E5CBF2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Width: There shall be no width requirements within the </w:t>
      </w:r>
      <w:r w:rsidR="005E2D11" w:rsidRPr="00B12DB5">
        <w:rPr>
          <w:rFonts w:ascii="Arial" w:hAnsi="Arial" w:cs="Arial"/>
          <w:sz w:val="22"/>
          <w:szCs w:val="22"/>
        </w:rPr>
        <w:t xml:space="preserve">C-2 </w:t>
      </w:r>
      <w:r w:rsidR="005E2D11">
        <w:rPr>
          <w:rFonts w:ascii="Arial" w:hAnsi="Arial" w:cs="Arial"/>
          <w:sz w:val="22"/>
          <w:szCs w:val="22"/>
        </w:rPr>
        <w:t>H</w:t>
      </w:r>
      <w:r w:rsidR="005E2D11" w:rsidRPr="00B12DB5">
        <w:rPr>
          <w:rFonts w:ascii="Arial" w:hAnsi="Arial" w:cs="Arial"/>
          <w:sz w:val="22"/>
          <w:szCs w:val="22"/>
        </w:rPr>
        <w:t xml:space="preserve">eavy </w:t>
      </w:r>
      <w:r w:rsidR="005E2D11">
        <w:rPr>
          <w:rFonts w:ascii="Arial" w:hAnsi="Arial" w:cs="Arial"/>
          <w:sz w:val="22"/>
          <w:szCs w:val="22"/>
        </w:rPr>
        <w:t>C</w:t>
      </w:r>
      <w:r w:rsidR="005E2D11" w:rsidRPr="00B12DB5">
        <w:rPr>
          <w:rFonts w:ascii="Arial" w:hAnsi="Arial" w:cs="Arial"/>
          <w:sz w:val="22"/>
          <w:szCs w:val="22"/>
        </w:rPr>
        <w:t xml:space="preserve">ommercial and </w:t>
      </w:r>
      <w:r w:rsidR="005E2D11">
        <w:rPr>
          <w:rFonts w:ascii="Arial" w:hAnsi="Arial" w:cs="Arial"/>
          <w:sz w:val="22"/>
          <w:szCs w:val="22"/>
        </w:rPr>
        <w:t>M</w:t>
      </w:r>
      <w:r w:rsidR="005E2D11" w:rsidRPr="00B12DB5">
        <w:rPr>
          <w:rFonts w:ascii="Arial" w:hAnsi="Arial" w:cs="Arial"/>
          <w:sz w:val="22"/>
          <w:szCs w:val="22"/>
        </w:rPr>
        <w:t xml:space="preserve">anufacturing </w:t>
      </w:r>
      <w:r w:rsidR="005E2D11">
        <w:rPr>
          <w:rFonts w:ascii="Arial" w:hAnsi="Arial" w:cs="Arial"/>
          <w:sz w:val="22"/>
          <w:szCs w:val="22"/>
        </w:rPr>
        <w:t>Zone</w:t>
      </w:r>
      <w:r w:rsidRPr="00B12DB5">
        <w:rPr>
          <w:rFonts w:ascii="Arial" w:hAnsi="Arial" w:cs="Arial"/>
          <w:sz w:val="22"/>
          <w:szCs w:val="22"/>
        </w:rPr>
        <w:t>.</w:t>
      </w:r>
    </w:p>
    <w:p w14:paraId="648C8C8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F80808" w14:textId="6674BB1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Location </w:t>
      </w:r>
      <w:r w:rsidR="00180074">
        <w:rPr>
          <w:rFonts w:ascii="Arial" w:hAnsi="Arial" w:cs="Arial"/>
          <w:sz w:val="22"/>
          <w:szCs w:val="22"/>
        </w:rPr>
        <w:t>of</w:t>
      </w:r>
      <w:r w:rsidRPr="00B12DB5">
        <w:rPr>
          <w:rFonts w:ascii="Arial" w:hAnsi="Arial" w:cs="Arial"/>
          <w:sz w:val="22"/>
          <w:szCs w:val="22"/>
        </w:rPr>
        <w:t xml:space="preserve"> Buildings </w:t>
      </w:r>
      <w:r w:rsidR="00180074">
        <w:rPr>
          <w:rFonts w:ascii="Arial" w:hAnsi="Arial" w:cs="Arial"/>
          <w:sz w:val="22"/>
          <w:szCs w:val="22"/>
        </w:rPr>
        <w:t>a</w:t>
      </w:r>
      <w:r w:rsidRPr="00B12DB5">
        <w:rPr>
          <w:rFonts w:ascii="Arial" w:hAnsi="Arial" w:cs="Arial"/>
          <w:sz w:val="22"/>
          <w:szCs w:val="22"/>
        </w:rPr>
        <w:t xml:space="preserve">nd Structures: There shall be no location requirements except that all buildings abutting upon major county roads and state and federally designated highways shall be set back as established for </w:t>
      </w:r>
      <w:r w:rsidR="0022480A">
        <w:rPr>
          <w:rFonts w:ascii="Arial" w:hAnsi="Arial" w:cs="Arial"/>
          <w:sz w:val="22"/>
          <w:szCs w:val="22"/>
        </w:rPr>
        <w:t xml:space="preserve">the </w:t>
      </w:r>
      <w:r w:rsidRPr="00B12DB5">
        <w:rPr>
          <w:rFonts w:ascii="Arial" w:hAnsi="Arial" w:cs="Arial"/>
          <w:sz w:val="22"/>
          <w:szCs w:val="22"/>
        </w:rPr>
        <w:t xml:space="preserve">C-1 </w:t>
      </w:r>
      <w:r w:rsidR="006319DD">
        <w:rPr>
          <w:rFonts w:ascii="Arial" w:hAnsi="Arial" w:cs="Arial"/>
          <w:sz w:val="22"/>
          <w:szCs w:val="22"/>
        </w:rPr>
        <w:t>Zone</w:t>
      </w:r>
      <w:r w:rsidRPr="00B12DB5">
        <w:rPr>
          <w:rFonts w:ascii="Arial" w:hAnsi="Arial" w:cs="Arial"/>
          <w:sz w:val="22"/>
          <w:szCs w:val="22"/>
        </w:rPr>
        <w:t>.</w:t>
      </w:r>
    </w:p>
    <w:p w14:paraId="0C5917D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0F3589C" w14:textId="70AC8D2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Height </w:t>
      </w:r>
      <w:r w:rsidR="00180074">
        <w:rPr>
          <w:rFonts w:ascii="Arial" w:hAnsi="Arial" w:cs="Arial"/>
          <w:sz w:val="22"/>
          <w:szCs w:val="22"/>
        </w:rPr>
        <w:t>of</w:t>
      </w:r>
      <w:r w:rsidRPr="00B12DB5">
        <w:rPr>
          <w:rFonts w:ascii="Arial" w:hAnsi="Arial" w:cs="Arial"/>
          <w:sz w:val="22"/>
          <w:szCs w:val="22"/>
        </w:rPr>
        <w:t xml:space="preserve"> Buildings: There shall be no height requirements within the </w:t>
      </w:r>
      <w:r w:rsidR="005E2D11" w:rsidRPr="00B12DB5">
        <w:rPr>
          <w:rFonts w:ascii="Arial" w:hAnsi="Arial" w:cs="Arial"/>
          <w:sz w:val="22"/>
          <w:szCs w:val="22"/>
        </w:rPr>
        <w:t xml:space="preserve">C-2 </w:t>
      </w:r>
      <w:r w:rsidR="005E2D11">
        <w:rPr>
          <w:rFonts w:ascii="Arial" w:hAnsi="Arial" w:cs="Arial"/>
          <w:sz w:val="22"/>
          <w:szCs w:val="22"/>
        </w:rPr>
        <w:t>H</w:t>
      </w:r>
      <w:r w:rsidR="005E2D11" w:rsidRPr="00B12DB5">
        <w:rPr>
          <w:rFonts w:ascii="Arial" w:hAnsi="Arial" w:cs="Arial"/>
          <w:sz w:val="22"/>
          <w:szCs w:val="22"/>
        </w:rPr>
        <w:t xml:space="preserve">eavy </w:t>
      </w:r>
      <w:r w:rsidR="005E2D11">
        <w:rPr>
          <w:rFonts w:ascii="Arial" w:hAnsi="Arial" w:cs="Arial"/>
          <w:sz w:val="22"/>
          <w:szCs w:val="22"/>
        </w:rPr>
        <w:t>C</w:t>
      </w:r>
      <w:r w:rsidR="005E2D11" w:rsidRPr="00B12DB5">
        <w:rPr>
          <w:rFonts w:ascii="Arial" w:hAnsi="Arial" w:cs="Arial"/>
          <w:sz w:val="22"/>
          <w:szCs w:val="22"/>
        </w:rPr>
        <w:t xml:space="preserve">ommercial and </w:t>
      </w:r>
      <w:r w:rsidR="005E2D11">
        <w:rPr>
          <w:rFonts w:ascii="Arial" w:hAnsi="Arial" w:cs="Arial"/>
          <w:sz w:val="22"/>
          <w:szCs w:val="22"/>
        </w:rPr>
        <w:t>M</w:t>
      </w:r>
      <w:r w:rsidR="005E2D11" w:rsidRPr="00B12DB5">
        <w:rPr>
          <w:rFonts w:ascii="Arial" w:hAnsi="Arial" w:cs="Arial"/>
          <w:sz w:val="22"/>
          <w:szCs w:val="22"/>
        </w:rPr>
        <w:t xml:space="preserve">anufacturing </w:t>
      </w:r>
      <w:r w:rsidR="005E2D11">
        <w:rPr>
          <w:rFonts w:ascii="Arial" w:hAnsi="Arial" w:cs="Arial"/>
          <w:sz w:val="22"/>
          <w:szCs w:val="22"/>
        </w:rPr>
        <w:t>Zone</w:t>
      </w:r>
      <w:r w:rsidRPr="00B12DB5">
        <w:rPr>
          <w:rFonts w:ascii="Arial" w:hAnsi="Arial" w:cs="Arial"/>
          <w:sz w:val="22"/>
          <w:szCs w:val="22"/>
        </w:rPr>
        <w:t>.</w:t>
      </w:r>
    </w:p>
    <w:p w14:paraId="229B2E8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655441E" w14:textId="6155C17E" w:rsidR="00771BA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Size: Size requirements within the </w:t>
      </w:r>
      <w:r w:rsidR="005E2D11" w:rsidRPr="00B12DB5">
        <w:rPr>
          <w:rFonts w:ascii="Arial" w:hAnsi="Arial" w:cs="Arial"/>
          <w:sz w:val="22"/>
          <w:szCs w:val="22"/>
        </w:rPr>
        <w:t xml:space="preserve">C-2 </w:t>
      </w:r>
      <w:r w:rsidR="005E2D11">
        <w:rPr>
          <w:rFonts w:ascii="Arial" w:hAnsi="Arial" w:cs="Arial"/>
          <w:sz w:val="22"/>
          <w:szCs w:val="22"/>
        </w:rPr>
        <w:t>H</w:t>
      </w:r>
      <w:r w:rsidR="005E2D11" w:rsidRPr="00B12DB5">
        <w:rPr>
          <w:rFonts w:ascii="Arial" w:hAnsi="Arial" w:cs="Arial"/>
          <w:sz w:val="22"/>
          <w:szCs w:val="22"/>
        </w:rPr>
        <w:t xml:space="preserve">eavy </w:t>
      </w:r>
      <w:r w:rsidR="005E2D11">
        <w:rPr>
          <w:rFonts w:ascii="Arial" w:hAnsi="Arial" w:cs="Arial"/>
          <w:sz w:val="22"/>
          <w:szCs w:val="22"/>
        </w:rPr>
        <w:t>C</w:t>
      </w:r>
      <w:r w:rsidR="005E2D11" w:rsidRPr="00B12DB5">
        <w:rPr>
          <w:rFonts w:ascii="Arial" w:hAnsi="Arial" w:cs="Arial"/>
          <w:sz w:val="22"/>
          <w:szCs w:val="22"/>
        </w:rPr>
        <w:t xml:space="preserve">ommercial and </w:t>
      </w:r>
      <w:r w:rsidR="005E2D11">
        <w:rPr>
          <w:rFonts w:ascii="Arial" w:hAnsi="Arial" w:cs="Arial"/>
          <w:sz w:val="22"/>
          <w:szCs w:val="22"/>
        </w:rPr>
        <w:t>M</w:t>
      </w:r>
      <w:r w:rsidR="005E2D11" w:rsidRPr="00B12DB5">
        <w:rPr>
          <w:rFonts w:ascii="Arial" w:hAnsi="Arial" w:cs="Arial"/>
          <w:sz w:val="22"/>
          <w:szCs w:val="22"/>
        </w:rPr>
        <w:t xml:space="preserve">anufacturing </w:t>
      </w:r>
      <w:r w:rsidR="005E2D11">
        <w:rPr>
          <w:rFonts w:ascii="Arial" w:hAnsi="Arial" w:cs="Arial"/>
          <w:sz w:val="22"/>
          <w:szCs w:val="22"/>
        </w:rPr>
        <w:t>Zone</w:t>
      </w:r>
      <w:r w:rsidR="005E2D11" w:rsidRPr="00B12DB5">
        <w:rPr>
          <w:rFonts w:ascii="Arial" w:hAnsi="Arial" w:cs="Arial"/>
          <w:sz w:val="22"/>
          <w:szCs w:val="22"/>
        </w:rPr>
        <w:t xml:space="preserve"> </w:t>
      </w:r>
      <w:r w:rsidRPr="00B12DB5">
        <w:rPr>
          <w:rFonts w:ascii="Arial" w:hAnsi="Arial" w:cs="Arial"/>
          <w:sz w:val="22"/>
          <w:szCs w:val="22"/>
        </w:rPr>
        <w:t xml:space="preserve">shall be as established by the international building code. </w:t>
      </w:r>
    </w:p>
    <w:p w14:paraId="350000B8" w14:textId="77777777" w:rsidR="001D0C64" w:rsidRDefault="001D0C64"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608C069" w14:textId="77777777" w:rsidR="001D0C64" w:rsidRPr="0008226B" w:rsidRDefault="001D0C64" w:rsidP="001D0C64">
      <w:pPr>
        <w:jc w:val="both"/>
        <w:rPr>
          <w:rFonts w:ascii="Arial" w:eastAsia="Courier" w:hAnsi="Arial" w:cs="Arial"/>
          <w:b/>
          <w:bCs/>
          <w:sz w:val="22"/>
          <w:szCs w:val="22"/>
          <w:u w:val="single"/>
        </w:rPr>
      </w:pPr>
      <w:r w:rsidRPr="001B2599">
        <w:rPr>
          <w:rFonts w:ascii="Arial" w:eastAsia="Courier" w:hAnsi="Arial" w:cs="Arial"/>
          <w:sz w:val="22"/>
          <w:szCs w:val="22"/>
        </w:rPr>
        <w:t xml:space="preserve">F. </w:t>
      </w:r>
      <w:r>
        <w:rPr>
          <w:rFonts w:ascii="Arial" w:eastAsia="Courier" w:hAnsi="Arial" w:cs="Arial"/>
          <w:sz w:val="22"/>
          <w:szCs w:val="22"/>
        </w:rPr>
        <w:t>Building Design Review</w:t>
      </w:r>
      <w:r w:rsidRPr="001B2599">
        <w:rPr>
          <w:rFonts w:ascii="Arial" w:eastAsia="Courier" w:hAnsi="Arial" w:cs="Arial"/>
          <w:sz w:val="22"/>
          <w:szCs w:val="22"/>
        </w:rPr>
        <w:t xml:space="preserve">: </w:t>
      </w:r>
    </w:p>
    <w:p w14:paraId="18CA2595" w14:textId="77777777" w:rsidR="001D0C64" w:rsidRPr="0008226B" w:rsidRDefault="001D0C64" w:rsidP="001D0C64">
      <w:pPr>
        <w:jc w:val="both"/>
        <w:rPr>
          <w:rFonts w:ascii="Arial" w:eastAsia="Courier" w:hAnsi="Arial" w:cs="Arial"/>
          <w:sz w:val="22"/>
          <w:szCs w:val="22"/>
        </w:rPr>
      </w:pPr>
    </w:p>
    <w:p w14:paraId="1E1089C4"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r>
      <w:r w:rsidRPr="0008226B">
        <w:rPr>
          <w:rFonts w:ascii="Arial" w:eastAsia="Courier" w:hAnsi="Arial" w:cs="Arial"/>
          <w:sz w:val="22"/>
          <w:szCs w:val="22"/>
          <w:u w:val="single"/>
        </w:rPr>
        <w:t>PURPOSE AND INTENT.</w:t>
      </w:r>
      <w:r w:rsidRPr="0008226B">
        <w:rPr>
          <w:rFonts w:ascii="Arial" w:eastAsia="Courier" w:hAnsi="Arial" w:cs="Arial"/>
          <w:sz w:val="22"/>
          <w:szCs w:val="22"/>
        </w:rPr>
        <w:t xml:space="preserve">  These architectural standards are intended to provide detailed, human-scale design, while affording flexibility to use a variety of building styles.  </w:t>
      </w:r>
    </w:p>
    <w:p w14:paraId="7B81E65D" w14:textId="77777777" w:rsidR="001D0C64" w:rsidRPr="0008226B" w:rsidRDefault="001D0C64" w:rsidP="001D0C64">
      <w:pPr>
        <w:ind w:left="720"/>
        <w:jc w:val="both"/>
        <w:rPr>
          <w:rFonts w:ascii="Arial" w:eastAsia="Courier" w:hAnsi="Arial" w:cs="Arial"/>
          <w:sz w:val="22"/>
          <w:szCs w:val="22"/>
        </w:rPr>
      </w:pPr>
    </w:p>
    <w:p w14:paraId="416F6689"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The intent of the standards is to increase the livability of the community by having developers consider a structures impact on the aesthetics of the community as well as the physical presentation of a structure as viewed from the street.</w:t>
      </w:r>
    </w:p>
    <w:p w14:paraId="69BD6D0F" w14:textId="77777777" w:rsidR="001D0C64" w:rsidRPr="0008226B" w:rsidRDefault="001D0C64" w:rsidP="001D0C64">
      <w:pPr>
        <w:ind w:left="720"/>
        <w:jc w:val="both"/>
        <w:rPr>
          <w:rFonts w:ascii="Arial" w:eastAsia="Courier" w:hAnsi="Arial" w:cs="Arial"/>
          <w:sz w:val="22"/>
          <w:szCs w:val="22"/>
        </w:rPr>
      </w:pPr>
    </w:p>
    <w:p w14:paraId="230DC9BE"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r>
      <w:r w:rsidRPr="0008226B">
        <w:rPr>
          <w:rFonts w:ascii="Arial" w:eastAsia="Courier" w:hAnsi="Arial" w:cs="Arial"/>
          <w:sz w:val="22"/>
          <w:szCs w:val="22"/>
          <w:u w:val="single"/>
        </w:rPr>
        <w:t>APPLICABILITY.</w:t>
      </w:r>
      <w:r w:rsidRPr="0008226B">
        <w:rPr>
          <w:rFonts w:ascii="Arial" w:eastAsia="Courier" w:hAnsi="Arial" w:cs="Arial"/>
          <w:sz w:val="22"/>
          <w:szCs w:val="22"/>
        </w:rPr>
        <w:t xml:space="preserve">  This section applies to all of the following types of buildings, and shall be applied during Site Plan Review required for a building permit:</w:t>
      </w:r>
    </w:p>
    <w:p w14:paraId="63014A13"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t>Multi-family dwelling;</w:t>
      </w:r>
    </w:p>
    <w:p w14:paraId="4383A2C1"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2.</w:t>
      </w:r>
      <w:r w:rsidRPr="0008226B">
        <w:rPr>
          <w:rFonts w:ascii="Arial" w:eastAsia="Courier" w:hAnsi="Arial" w:cs="Arial"/>
          <w:sz w:val="22"/>
          <w:szCs w:val="22"/>
        </w:rPr>
        <w:tab/>
        <w:t>Public and institutional buildings; and</w:t>
      </w:r>
    </w:p>
    <w:p w14:paraId="2C079683"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t>Commercial and Mixed-Use buildings.</w:t>
      </w:r>
    </w:p>
    <w:p w14:paraId="3A25F59C" w14:textId="77777777" w:rsidR="001D0C64" w:rsidRPr="0008226B" w:rsidRDefault="001D0C64" w:rsidP="001D0C64">
      <w:pPr>
        <w:ind w:left="720"/>
        <w:jc w:val="both"/>
        <w:rPr>
          <w:rFonts w:ascii="Arial" w:eastAsia="Courier" w:hAnsi="Arial" w:cs="Arial"/>
          <w:sz w:val="22"/>
          <w:szCs w:val="22"/>
        </w:rPr>
      </w:pPr>
    </w:p>
    <w:p w14:paraId="5D4C293A"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r>
      <w:r w:rsidRPr="0008226B">
        <w:rPr>
          <w:rFonts w:ascii="Arial" w:eastAsia="Courier" w:hAnsi="Arial" w:cs="Arial"/>
          <w:sz w:val="22"/>
          <w:szCs w:val="22"/>
          <w:u w:val="single"/>
        </w:rPr>
        <w:t>STANDARDS.</w:t>
      </w:r>
      <w:r w:rsidRPr="0008226B">
        <w:rPr>
          <w:rFonts w:ascii="Arial" w:eastAsia="Courier" w:hAnsi="Arial" w:cs="Arial"/>
          <w:sz w:val="22"/>
          <w:szCs w:val="22"/>
        </w:rPr>
        <w:t xml:space="preserve">  All buildings which are subject to this Section shall comply with all of the following standards.  Other building styles and designs can be used to comply, so long as they are consistent with the text of this section. An architectural feature may be used to comply with more than one standard.</w:t>
      </w:r>
    </w:p>
    <w:p w14:paraId="4DD681D1" w14:textId="77777777" w:rsidR="001D0C64" w:rsidRPr="0008226B" w:rsidRDefault="001D0C64" w:rsidP="001D0C64">
      <w:pPr>
        <w:ind w:left="720"/>
        <w:jc w:val="both"/>
        <w:rPr>
          <w:rFonts w:ascii="Arial" w:eastAsia="Courier" w:hAnsi="Arial" w:cs="Arial"/>
          <w:sz w:val="22"/>
          <w:szCs w:val="22"/>
        </w:rPr>
      </w:pPr>
    </w:p>
    <w:p w14:paraId="393F1069"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r>
      <w:r w:rsidRPr="0008226B">
        <w:rPr>
          <w:rFonts w:ascii="Arial" w:eastAsia="Courier" w:hAnsi="Arial" w:cs="Arial"/>
          <w:sz w:val="22"/>
          <w:szCs w:val="22"/>
          <w:u w:val="single"/>
        </w:rPr>
        <w:t>Building Form.</w:t>
      </w:r>
      <w:r w:rsidRPr="0008226B">
        <w:rPr>
          <w:rFonts w:ascii="Arial" w:eastAsia="Courier" w:hAnsi="Arial" w:cs="Arial"/>
          <w:sz w:val="22"/>
          <w:szCs w:val="22"/>
        </w:rPr>
        <w:t xml:space="preserve">  The continuous horizontal distance (i.e., as measured from end-wall to end-wall) of individual buildings shall not exceed </w:t>
      </w:r>
      <w:r w:rsidRPr="00FD353F">
        <w:rPr>
          <w:rFonts w:ascii="Arial" w:eastAsia="Courier" w:hAnsi="Arial" w:cs="Arial"/>
          <w:sz w:val="22"/>
          <w:szCs w:val="22"/>
        </w:rPr>
        <w:t>160 feet.</w:t>
      </w:r>
      <w:r w:rsidRPr="0008226B">
        <w:rPr>
          <w:rFonts w:ascii="Arial" w:eastAsia="Courier" w:hAnsi="Arial" w:cs="Arial"/>
          <w:sz w:val="22"/>
          <w:szCs w:val="22"/>
        </w:rPr>
        <w:t xml:space="preserve">  All buildings shall incorporate design features such as offsets, balconies, projections, window reveals, or similar elements to preclude large expanses of uninterrupted building surfaces.  All sides of a building structure shall be considered against this building form requirement.  Along the vertical face of a structure, such features shall occur at a minimum of every 40 feet, and on each floor shall contain at least two of the following features:</w:t>
      </w:r>
    </w:p>
    <w:p w14:paraId="43654BAF"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lastRenderedPageBreak/>
        <w:t>a.</w:t>
      </w:r>
      <w:r w:rsidRPr="0008226B">
        <w:rPr>
          <w:rFonts w:ascii="Arial" w:eastAsia="Courier" w:hAnsi="Arial" w:cs="Arial"/>
          <w:sz w:val="22"/>
          <w:szCs w:val="22"/>
        </w:rPr>
        <w:tab/>
        <w:t>Recess (e.g., deck, patio, courtyard, entrance or similar feature) that has a minimum depth of</w:t>
      </w:r>
      <w:r w:rsidRPr="0008226B">
        <w:rPr>
          <w:rFonts w:ascii="Arial" w:eastAsia="Courier" w:hAnsi="Arial" w:cs="Arial"/>
          <w:i/>
          <w:iCs/>
          <w:sz w:val="22"/>
          <w:szCs w:val="22"/>
        </w:rPr>
        <w:t xml:space="preserve"> </w:t>
      </w:r>
      <w:r w:rsidRPr="0008226B">
        <w:rPr>
          <w:rFonts w:ascii="Arial" w:eastAsia="Courier" w:hAnsi="Arial" w:cs="Arial"/>
          <w:sz w:val="22"/>
          <w:szCs w:val="22"/>
        </w:rPr>
        <w:t>4 feet;</w:t>
      </w:r>
    </w:p>
    <w:p w14:paraId="2015539D"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Extension (e.g., floor area, deck, patio, entrance, or similar feature) that projects a minimum of 2 feet and runs horizontally for a minimum length of 4 feet; and/or</w:t>
      </w:r>
    </w:p>
    <w:p w14:paraId="6D357C1C"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Offsets or breaks in roof elevation of 2 feet or greater in height.</w:t>
      </w:r>
    </w:p>
    <w:p w14:paraId="37E7225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Under no circumstance shall any side of a structure not meet at least the minimum of two (2) features.</w:t>
      </w:r>
    </w:p>
    <w:p w14:paraId="391DAAFE" w14:textId="77777777" w:rsidR="001D0C64" w:rsidRPr="0008226B" w:rsidRDefault="001D0C64" w:rsidP="001D0C64">
      <w:pPr>
        <w:ind w:left="720"/>
        <w:jc w:val="both"/>
        <w:rPr>
          <w:rFonts w:ascii="Arial" w:eastAsia="Courier" w:hAnsi="Arial" w:cs="Arial"/>
          <w:sz w:val="22"/>
          <w:szCs w:val="22"/>
        </w:rPr>
      </w:pPr>
    </w:p>
    <w:p w14:paraId="42359303" w14:textId="0C156D15" w:rsidR="001D0C64" w:rsidRPr="0008226B" w:rsidRDefault="001D0C64" w:rsidP="001D0C64">
      <w:pPr>
        <w:numPr>
          <w:ilvl w:val="0"/>
          <w:numId w:val="1"/>
        </w:numPr>
        <w:tabs>
          <w:tab w:val="clear" w:pos="1080"/>
          <w:tab w:val="num" w:pos="1800"/>
        </w:tabs>
        <w:ind w:left="1800"/>
        <w:jc w:val="both"/>
        <w:rPr>
          <w:rFonts w:ascii="Arial" w:eastAsia="Courier" w:hAnsi="Arial" w:cs="Arial"/>
          <w:sz w:val="22"/>
          <w:szCs w:val="22"/>
          <w:u w:val="single"/>
        </w:rPr>
      </w:pPr>
      <w:r w:rsidRPr="0008226B">
        <w:rPr>
          <w:rFonts w:ascii="Arial" w:eastAsia="Courier" w:hAnsi="Arial" w:cs="Arial"/>
          <w:sz w:val="22"/>
          <w:szCs w:val="22"/>
          <w:u w:val="single"/>
        </w:rPr>
        <w:t>Eyes on the Street.</w:t>
      </w:r>
      <w:r w:rsidRPr="0008226B">
        <w:rPr>
          <w:rFonts w:ascii="Arial" w:eastAsia="Courier" w:hAnsi="Arial" w:cs="Arial"/>
          <w:sz w:val="22"/>
          <w:szCs w:val="22"/>
        </w:rPr>
        <w:t xml:space="preserve">  All building elevations clearly visible from a street or primary access right of way as determined by the Building Official and </w:t>
      </w:r>
      <w:r w:rsidR="00FD353F">
        <w:rPr>
          <w:rFonts w:ascii="Arial" w:eastAsia="Courier" w:hAnsi="Arial" w:cs="Arial"/>
          <w:sz w:val="22"/>
          <w:szCs w:val="22"/>
        </w:rPr>
        <w:t>Planning Administrator</w:t>
      </w:r>
      <w:r w:rsidRPr="0008226B">
        <w:rPr>
          <w:rFonts w:ascii="Arial" w:eastAsia="Courier" w:hAnsi="Arial" w:cs="Arial"/>
          <w:sz w:val="22"/>
          <w:szCs w:val="22"/>
        </w:rPr>
        <w:t>, shall provide doors, porches, balconies, and/or windows.   The determination of which building walls must be treated shall be made using the approved site plan submitted by the developer.  It is highly recommended that design on structures not proceed until an approved site plan indicating which sides of a structure must be treated is in the hands of the developer.</w:t>
      </w:r>
      <w:r w:rsidRPr="0008226B">
        <w:rPr>
          <w:rFonts w:ascii="Arial" w:eastAsia="Courier" w:hAnsi="Arial" w:cs="Arial"/>
          <w:sz w:val="22"/>
          <w:szCs w:val="22"/>
          <w:u w:val="single"/>
        </w:rPr>
        <w:t xml:space="preserve">   </w:t>
      </w:r>
    </w:p>
    <w:p w14:paraId="1C55B189" w14:textId="77777777" w:rsidR="001D0C64" w:rsidRPr="0008226B" w:rsidRDefault="001D0C64" w:rsidP="001D0C64">
      <w:pPr>
        <w:ind w:left="720"/>
        <w:jc w:val="both"/>
        <w:rPr>
          <w:rFonts w:ascii="Arial" w:eastAsia="Courier" w:hAnsi="Arial" w:cs="Arial"/>
          <w:sz w:val="22"/>
          <w:szCs w:val="22"/>
          <w:u w:val="single"/>
        </w:rPr>
      </w:pPr>
    </w:p>
    <w:p w14:paraId="1E888746" w14:textId="77777777" w:rsidR="001D0C64" w:rsidRPr="0008226B" w:rsidRDefault="001D0C64" w:rsidP="001D0C64">
      <w:pPr>
        <w:ind w:left="1800"/>
        <w:jc w:val="both"/>
        <w:rPr>
          <w:rFonts w:ascii="Arial" w:eastAsia="Courier" w:hAnsi="Arial" w:cs="Arial"/>
          <w:sz w:val="22"/>
          <w:szCs w:val="22"/>
        </w:rPr>
      </w:pPr>
      <w:r w:rsidRPr="0008226B">
        <w:rPr>
          <w:rFonts w:ascii="Arial" w:eastAsia="Courier" w:hAnsi="Arial" w:cs="Arial"/>
          <w:sz w:val="22"/>
          <w:szCs w:val="22"/>
        </w:rPr>
        <w:t>A minimum of 60</w:t>
      </w:r>
      <w:r w:rsidRPr="0008226B">
        <w:rPr>
          <w:rFonts w:ascii="Arial" w:eastAsia="Courier" w:hAnsi="Arial" w:cs="Arial"/>
          <w:i/>
          <w:iCs/>
          <w:sz w:val="22"/>
          <w:szCs w:val="22"/>
        </w:rPr>
        <w:t xml:space="preserve"> </w:t>
      </w:r>
      <w:r w:rsidRPr="0008226B">
        <w:rPr>
          <w:rFonts w:ascii="Arial" w:eastAsia="Courier" w:hAnsi="Arial" w:cs="Arial"/>
          <w:sz w:val="22"/>
          <w:szCs w:val="22"/>
        </w:rPr>
        <w:t>percent of front (i.e., street or primary access point-facing) elevations, and a minimum of</w:t>
      </w:r>
      <w:r w:rsidRPr="0008226B">
        <w:rPr>
          <w:rFonts w:ascii="Arial" w:eastAsia="Courier" w:hAnsi="Arial" w:cs="Arial"/>
          <w:i/>
          <w:iCs/>
          <w:sz w:val="22"/>
          <w:szCs w:val="22"/>
        </w:rPr>
        <w:t xml:space="preserve"> </w:t>
      </w:r>
      <w:r w:rsidRPr="0008226B">
        <w:rPr>
          <w:rFonts w:ascii="Arial" w:eastAsia="Courier" w:hAnsi="Arial" w:cs="Arial"/>
          <w:sz w:val="22"/>
          <w:szCs w:val="22"/>
        </w:rPr>
        <w:t>30 percent of side and rear building elevations, as applicable, shall meet this standard.  “Percent of elevation” is measured as the horizontal plane (lineal feet) containing doors, porches, balconies, terraces and/or windows.  The standard applies to each full and partial building story.</w:t>
      </w:r>
    </w:p>
    <w:p w14:paraId="76BA4C3D" w14:textId="77777777" w:rsidR="001D0C64" w:rsidRPr="0008226B" w:rsidRDefault="001D0C64" w:rsidP="001D0C64">
      <w:pPr>
        <w:ind w:left="720"/>
        <w:jc w:val="both"/>
        <w:rPr>
          <w:rFonts w:ascii="Arial" w:eastAsia="Courier" w:hAnsi="Arial" w:cs="Arial"/>
          <w:sz w:val="22"/>
          <w:szCs w:val="22"/>
        </w:rPr>
      </w:pPr>
    </w:p>
    <w:p w14:paraId="640BA8C2" w14:textId="2CE8C2C0" w:rsidR="001D0C64" w:rsidRPr="0008226B" w:rsidRDefault="001D0C64" w:rsidP="001D0C64">
      <w:pPr>
        <w:ind w:left="1800"/>
        <w:jc w:val="both"/>
        <w:rPr>
          <w:rFonts w:ascii="Arial" w:eastAsia="Courier" w:hAnsi="Arial" w:cs="Arial"/>
          <w:sz w:val="22"/>
          <w:szCs w:val="22"/>
        </w:rPr>
      </w:pPr>
      <w:r w:rsidRPr="0008226B">
        <w:rPr>
          <w:rFonts w:ascii="Arial" w:eastAsia="Courier" w:hAnsi="Arial" w:cs="Arial"/>
          <w:sz w:val="22"/>
          <w:szCs w:val="22"/>
          <w:u w:val="single"/>
        </w:rPr>
        <w:t>Landscaping as an Alternative</w:t>
      </w:r>
      <w:r w:rsidRPr="0008226B">
        <w:rPr>
          <w:rFonts w:ascii="Arial" w:eastAsia="Courier" w:hAnsi="Arial" w:cs="Arial"/>
          <w:sz w:val="22"/>
          <w:szCs w:val="22"/>
        </w:rPr>
        <w:t xml:space="preserve">-The “Eyes to the Street” requirement may be satisfied on a maximum of one side of a structure through application and compliance with the conditions of a conditional use permit (CUP).  An extensive and detailed landscaping plan buffering the structure from the street may be used to satisfy the requirements of this sub-section.  The intent would be to provide extensive vertical relief on the side being treated.  This plan must be approved by the </w:t>
      </w:r>
      <w:r w:rsidR="0022480A">
        <w:rPr>
          <w:rFonts w:ascii="Arial" w:eastAsia="Courier" w:hAnsi="Arial" w:cs="Arial"/>
          <w:sz w:val="22"/>
          <w:szCs w:val="22"/>
        </w:rPr>
        <w:t>Planning Commission</w:t>
      </w:r>
      <w:r w:rsidRPr="0008226B">
        <w:rPr>
          <w:rFonts w:ascii="Arial" w:eastAsia="Courier" w:hAnsi="Arial" w:cs="Arial"/>
          <w:sz w:val="22"/>
          <w:szCs w:val="22"/>
        </w:rPr>
        <w:t xml:space="preserve">.  The approved landscaping plan must be created by a licensed landscape architect and be fully implemented before the final certificate of occupancy (CO) will be issued.  Under no circumstance will a CO be issued before completion of this requirement. </w:t>
      </w:r>
    </w:p>
    <w:p w14:paraId="2E560A32" w14:textId="77777777" w:rsidR="001D0C64" w:rsidRPr="0008226B" w:rsidRDefault="001D0C64" w:rsidP="001D0C64">
      <w:pPr>
        <w:ind w:left="720"/>
        <w:jc w:val="both"/>
        <w:rPr>
          <w:rFonts w:ascii="Arial" w:eastAsia="Courier" w:hAnsi="Arial" w:cs="Arial"/>
          <w:sz w:val="22"/>
          <w:szCs w:val="22"/>
        </w:rPr>
      </w:pPr>
    </w:p>
    <w:p w14:paraId="35D1F356"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r>
      <w:r w:rsidRPr="0008226B">
        <w:rPr>
          <w:rFonts w:ascii="Arial" w:eastAsia="Courier" w:hAnsi="Arial" w:cs="Arial"/>
          <w:sz w:val="22"/>
          <w:szCs w:val="22"/>
          <w:u w:val="single"/>
        </w:rPr>
        <w:t>Detailed Design.</w:t>
      </w:r>
      <w:r w:rsidRPr="0008226B">
        <w:rPr>
          <w:rFonts w:ascii="Arial" w:eastAsia="Courier" w:hAnsi="Arial" w:cs="Arial"/>
          <w:sz w:val="22"/>
          <w:szCs w:val="22"/>
        </w:rPr>
        <w:t xml:space="preserve">  All buildings shall provide detailed design along all elevations (i.e., front, rear and sides).  Detailed design shall be provided by using at least 3 of the following architectural features on all elevations, as appropriate for the proposed building type and style (may vary features on rear/side/front elevations):</w:t>
      </w:r>
    </w:p>
    <w:p w14:paraId="5270F58B"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Dormers</w:t>
      </w:r>
    </w:p>
    <w:p w14:paraId="5288C464"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Gables</w:t>
      </w:r>
    </w:p>
    <w:p w14:paraId="63E30392"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Recessed entries</w:t>
      </w:r>
    </w:p>
    <w:p w14:paraId="170CF0AD"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d.</w:t>
      </w:r>
      <w:r w:rsidRPr="0008226B">
        <w:rPr>
          <w:rFonts w:ascii="Arial" w:eastAsia="Courier" w:hAnsi="Arial" w:cs="Arial"/>
          <w:sz w:val="22"/>
          <w:szCs w:val="22"/>
        </w:rPr>
        <w:tab/>
        <w:t>Covered porch entries</w:t>
      </w:r>
    </w:p>
    <w:p w14:paraId="6679E141"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e.</w:t>
      </w:r>
      <w:r w:rsidRPr="0008226B">
        <w:rPr>
          <w:rFonts w:ascii="Arial" w:eastAsia="Courier" w:hAnsi="Arial" w:cs="Arial"/>
          <w:sz w:val="22"/>
          <w:szCs w:val="22"/>
        </w:rPr>
        <w:tab/>
        <w:t>Cupolas or towers</w:t>
      </w:r>
    </w:p>
    <w:p w14:paraId="6CC37498"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f.</w:t>
      </w:r>
      <w:r w:rsidRPr="0008226B">
        <w:rPr>
          <w:rFonts w:ascii="Arial" w:eastAsia="Courier" w:hAnsi="Arial" w:cs="Arial"/>
          <w:sz w:val="22"/>
          <w:szCs w:val="22"/>
        </w:rPr>
        <w:tab/>
        <w:t>Pillars or posts</w:t>
      </w:r>
    </w:p>
    <w:p w14:paraId="215CE055"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g.</w:t>
      </w:r>
      <w:r w:rsidRPr="0008226B">
        <w:rPr>
          <w:rFonts w:ascii="Arial" w:eastAsia="Courier" w:hAnsi="Arial" w:cs="Arial"/>
          <w:sz w:val="22"/>
          <w:szCs w:val="22"/>
        </w:rPr>
        <w:tab/>
        <w:t>Eaves (min. 6-inch projection)</w:t>
      </w:r>
    </w:p>
    <w:p w14:paraId="0316F320"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h.</w:t>
      </w:r>
      <w:r w:rsidRPr="0008226B">
        <w:rPr>
          <w:rFonts w:ascii="Arial" w:eastAsia="Courier" w:hAnsi="Arial" w:cs="Arial"/>
          <w:sz w:val="22"/>
          <w:szCs w:val="22"/>
        </w:rPr>
        <w:tab/>
        <w:t>Off-sets in building face or roof (minimum 16 inches)</w:t>
      </w:r>
    </w:p>
    <w:p w14:paraId="2279C8B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i.</w:t>
      </w:r>
      <w:r w:rsidRPr="0008226B">
        <w:rPr>
          <w:rFonts w:ascii="Arial" w:eastAsia="Courier" w:hAnsi="Arial" w:cs="Arial"/>
          <w:sz w:val="22"/>
          <w:szCs w:val="22"/>
        </w:rPr>
        <w:tab/>
        <w:t>Window trim (minimum 4-inches wide)</w:t>
      </w:r>
    </w:p>
    <w:p w14:paraId="35164098"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j.</w:t>
      </w:r>
      <w:r w:rsidRPr="0008226B">
        <w:rPr>
          <w:rFonts w:ascii="Arial" w:eastAsia="Courier" w:hAnsi="Arial" w:cs="Arial"/>
          <w:sz w:val="22"/>
          <w:szCs w:val="22"/>
        </w:rPr>
        <w:tab/>
        <w:t>Bay windows</w:t>
      </w:r>
    </w:p>
    <w:p w14:paraId="31B8DA77"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k.</w:t>
      </w:r>
      <w:r w:rsidRPr="0008226B">
        <w:rPr>
          <w:rFonts w:ascii="Arial" w:eastAsia="Courier" w:hAnsi="Arial" w:cs="Arial"/>
          <w:sz w:val="22"/>
          <w:szCs w:val="22"/>
        </w:rPr>
        <w:tab/>
        <w:t>Balconies</w:t>
      </w:r>
    </w:p>
    <w:p w14:paraId="1BA1D981" w14:textId="2D0666DE"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lastRenderedPageBreak/>
        <w:t>l.</w:t>
      </w:r>
      <w:r w:rsidRPr="0008226B">
        <w:rPr>
          <w:rFonts w:ascii="Arial" w:eastAsia="Courier" w:hAnsi="Arial" w:cs="Arial"/>
          <w:sz w:val="22"/>
          <w:szCs w:val="22"/>
        </w:rPr>
        <w:tab/>
        <w:t xml:space="preserve">Decorative patterns on exterior finish (e.g., scales/shingles, </w:t>
      </w:r>
      <w:r w:rsidR="00FD353F">
        <w:rPr>
          <w:rFonts w:ascii="Arial" w:eastAsia="Courier" w:hAnsi="Arial" w:cs="Arial"/>
          <w:sz w:val="22"/>
          <w:szCs w:val="22"/>
        </w:rPr>
        <w:tab/>
      </w:r>
      <w:r w:rsidRPr="0008226B">
        <w:rPr>
          <w:rFonts w:ascii="Arial" w:eastAsia="Courier" w:hAnsi="Arial" w:cs="Arial"/>
          <w:sz w:val="22"/>
          <w:szCs w:val="22"/>
        </w:rPr>
        <w:t>wainscoting, ornamentation, and similar features)</w:t>
      </w:r>
    </w:p>
    <w:p w14:paraId="2B21EE46"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m.</w:t>
      </w:r>
      <w:r w:rsidRPr="0008226B">
        <w:rPr>
          <w:rFonts w:ascii="Arial" w:eastAsia="Courier" w:hAnsi="Arial" w:cs="Arial"/>
          <w:sz w:val="22"/>
          <w:szCs w:val="22"/>
        </w:rPr>
        <w:tab/>
        <w:t>Decorative cornices and roof lines (e.g., for flat roofs)</w:t>
      </w:r>
    </w:p>
    <w:p w14:paraId="4FBEC70D"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n.</w:t>
      </w:r>
      <w:r w:rsidRPr="0008226B">
        <w:rPr>
          <w:rFonts w:ascii="Arial" w:eastAsia="Courier" w:hAnsi="Arial" w:cs="Arial"/>
          <w:sz w:val="22"/>
          <w:szCs w:val="22"/>
        </w:rPr>
        <w:tab/>
        <w:t>An alternative feature providing visual relief, similar to options a.-m.</w:t>
      </w:r>
    </w:p>
    <w:p w14:paraId="64E70C78" w14:textId="77777777" w:rsidR="001D0C64" w:rsidRPr="0008226B" w:rsidRDefault="001D0C64" w:rsidP="001D0C64">
      <w:pPr>
        <w:ind w:left="1440"/>
        <w:jc w:val="both"/>
        <w:rPr>
          <w:rFonts w:ascii="Arial" w:eastAsia="Courier" w:hAnsi="Arial" w:cs="Arial"/>
          <w:sz w:val="22"/>
          <w:szCs w:val="22"/>
          <w:u w:val="single"/>
        </w:rPr>
      </w:pPr>
    </w:p>
    <w:p w14:paraId="0ED65421" w14:textId="3F35ABA0" w:rsidR="001D0C64" w:rsidRPr="0008226B" w:rsidRDefault="001D0C64" w:rsidP="001D0C64">
      <w:pPr>
        <w:ind w:left="1440"/>
        <w:jc w:val="both"/>
        <w:rPr>
          <w:rFonts w:ascii="Arial" w:eastAsia="Courier" w:hAnsi="Arial" w:cs="Arial"/>
          <w:i/>
          <w:iCs/>
          <w:sz w:val="22"/>
          <w:szCs w:val="22"/>
        </w:rPr>
      </w:pPr>
      <w:r w:rsidRPr="0008226B">
        <w:rPr>
          <w:rFonts w:ascii="Arial" w:eastAsia="Courier" w:hAnsi="Arial" w:cs="Arial"/>
          <w:sz w:val="22"/>
          <w:szCs w:val="22"/>
        </w:rPr>
        <w:t xml:space="preserve">The burden of clearly demonstrating compliance with the design criteria listed in this section lies with the developer and his design professional.  It is required that submission of plans for review by the </w:t>
      </w:r>
      <w:r w:rsidR="00FD353F">
        <w:rPr>
          <w:rFonts w:ascii="Arial" w:eastAsia="Courier" w:hAnsi="Arial" w:cs="Arial"/>
          <w:sz w:val="22"/>
          <w:szCs w:val="22"/>
        </w:rPr>
        <w:t>Planning Administrator</w:t>
      </w:r>
      <w:r w:rsidRPr="0008226B">
        <w:rPr>
          <w:rFonts w:ascii="Arial" w:eastAsia="Courier" w:hAnsi="Arial" w:cs="Arial"/>
          <w:sz w:val="22"/>
          <w:szCs w:val="22"/>
        </w:rPr>
        <w:t xml:space="preserve"> include a narrative explaining how the subject structure complies with the requirements of each of the three (3) design criteria sections. </w:t>
      </w:r>
    </w:p>
    <w:p w14:paraId="4F66251E" w14:textId="77777777" w:rsidR="001D0C64" w:rsidRPr="0008226B" w:rsidRDefault="001D0C64" w:rsidP="001D0C64">
      <w:pPr>
        <w:ind w:left="1440"/>
        <w:jc w:val="both"/>
        <w:rPr>
          <w:rFonts w:ascii="Arial" w:eastAsia="Courier" w:hAnsi="Arial" w:cs="Arial"/>
          <w:sz w:val="22"/>
          <w:szCs w:val="22"/>
        </w:rPr>
      </w:pPr>
    </w:p>
    <w:p w14:paraId="12774E6F" w14:textId="1346CC09" w:rsidR="001D0C64" w:rsidRPr="001D0C64"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 xml:space="preserve">d. </w:t>
      </w:r>
      <w:r w:rsidRPr="0008226B">
        <w:rPr>
          <w:rFonts w:ascii="Arial" w:eastAsia="Courier" w:hAnsi="Arial" w:cs="Arial"/>
          <w:sz w:val="22"/>
          <w:szCs w:val="22"/>
        </w:rPr>
        <w:tab/>
      </w:r>
      <w:r w:rsidRPr="0008226B">
        <w:rPr>
          <w:rFonts w:ascii="Arial" w:eastAsia="Courier" w:hAnsi="Arial" w:cs="Arial"/>
          <w:sz w:val="22"/>
          <w:szCs w:val="22"/>
          <w:u w:val="single"/>
        </w:rPr>
        <w:t>PERMITS REQUIRED.</w:t>
      </w:r>
      <w:r w:rsidRPr="0008226B">
        <w:rPr>
          <w:rFonts w:ascii="Arial" w:eastAsia="Courier" w:hAnsi="Arial" w:cs="Arial"/>
          <w:sz w:val="22"/>
          <w:szCs w:val="22"/>
        </w:rPr>
        <w:t xml:space="preserve"> Applications subject to Site Plan Review shall include detailed drawings of all elevations (front, rear and sides) in order to demonstrate compliance with this Ordinance.  Fees for design review are collected at the time of and as part of the building permit application. Design review is a staff review by the Building Official and</w:t>
      </w:r>
      <w:r w:rsidR="00FD353F">
        <w:rPr>
          <w:rFonts w:ascii="Arial" w:eastAsia="Courier" w:hAnsi="Arial" w:cs="Arial"/>
          <w:sz w:val="22"/>
          <w:szCs w:val="22"/>
        </w:rPr>
        <w:t>/or</w:t>
      </w:r>
      <w:r w:rsidRPr="0008226B">
        <w:rPr>
          <w:rFonts w:ascii="Arial" w:eastAsia="Courier" w:hAnsi="Arial" w:cs="Arial"/>
          <w:sz w:val="22"/>
          <w:szCs w:val="22"/>
        </w:rPr>
        <w:t xml:space="preserve"> </w:t>
      </w:r>
      <w:r w:rsidR="0022480A">
        <w:rPr>
          <w:rFonts w:ascii="Arial" w:eastAsia="Courier" w:hAnsi="Arial" w:cs="Arial"/>
          <w:sz w:val="22"/>
          <w:szCs w:val="22"/>
        </w:rPr>
        <w:t>Planning</w:t>
      </w:r>
      <w:r w:rsidRPr="0008226B">
        <w:rPr>
          <w:rFonts w:ascii="Arial" w:eastAsia="Courier" w:hAnsi="Arial" w:cs="Arial"/>
          <w:sz w:val="22"/>
          <w:szCs w:val="22"/>
        </w:rPr>
        <w:t xml:space="preserve"> </w:t>
      </w:r>
      <w:r w:rsidR="00FD353F">
        <w:rPr>
          <w:rFonts w:ascii="Arial" w:eastAsia="Courier" w:hAnsi="Arial" w:cs="Arial"/>
          <w:sz w:val="22"/>
          <w:szCs w:val="22"/>
        </w:rPr>
        <w:t>Administrator</w:t>
      </w:r>
      <w:r w:rsidRPr="0008226B">
        <w:rPr>
          <w:rFonts w:ascii="Arial" w:eastAsia="Courier" w:hAnsi="Arial" w:cs="Arial"/>
          <w:sz w:val="22"/>
          <w:szCs w:val="22"/>
        </w:rPr>
        <w:t xml:space="preserve"> using solely the criteria delineated above.</w:t>
      </w:r>
    </w:p>
    <w:p w14:paraId="59D7F56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CEEAA17" w14:textId="31DE71D9"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F</w:t>
      </w:r>
      <w:r w:rsidRPr="00FD353F">
        <w:rPr>
          <w:rFonts w:ascii="Arial" w:hAnsi="Arial" w:cs="Arial"/>
          <w:b/>
          <w:bCs/>
          <w:sz w:val="22"/>
          <w:szCs w:val="22"/>
        </w:rPr>
        <w:t>-4: SPECIAL PROVISIONS:</w:t>
      </w:r>
    </w:p>
    <w:p w14:paraId="7B0020A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EF08605" w14:textId="49EF8F5F" w:rsidR="00771BA7" w:rsidRPr="00247AF7" w:rsidRDefault="00247AF7" w:rsidP="00247A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A.</w:t>
      </w:r>
      <w:r w:rsidR="00771BA7" w:rsidRPr="00247AF7">
        <w:rPr>
          <w:rFonts w:ascii="Arial" w:hAnsi="Arial" w:cs="Arial"/>
          <w:sz w:val="22"/>
          <w:szCs w:val="22"/>
        </w:rPr>
        <w:t xml:space="preserve"> </w:t>
      </w:r>
      <w:r w:rsidRPr="00247AF7">
        <w:rPr>
          <w:rFonts w:ascii="Arial" w:hAnsi="Arial" w:cs="Arial"/>
          <w:sz w:val="22"/>
          <w:szCs w:val="22"/>
        </w:rPr>
        <w:t xml:space="preserve">All </w:t>
      </w:r>
      <w:r w:rsidR="00771BA7" w:rsidRPr="00247AF7">
        <w:rPr>
          <w:rFonts w:ascii="Arial" w:hAnsi="Arial" w:cs="Arial"/>
          <w:sz w:val="22"/>
          <w:szCs w:val="22"/>
        </w:rPr>
        <w:t xml:space="preserve">outside storage space, except for vehicles in running order, shall be enclosed within a metal or masonry fence at least six feet (6') in height. </w:t>
      </w:r>
    </w:p>
    <w:p w14:paraId="7C525D3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7539095" w14:textId="4627C280" w:rsidR="000A4427" w:rsidRPr="00607EC2" w:rsidRDefault="00E876FF" w:rsidP="00607E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B.  </w:t>
      </w:r>
      <w:r w:rsidR="000A4427" w:rsidRPr="00607EC2">
        <w:rPr>
          <w:rFonts w:ascii="Arial" w:hAnsi="Arial" w:cs="Arial"/>
          <w:sz w:val="22"/>
          <w:szCs w:val="22"/>
        </w:rPr>
        <w:t>All new construction or remodeling within the C-2 Zone shall conform to the following:</w:t>
      </w:r>
    </w:p>
    <w:p w14:paraId="5BDEAD06"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8A093A1"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1. Building Permits: All building permits for new construction shall include completion of all public utilities and streets as may be specified by the city engineer.</w:t>
      </w:r>
    </w:p>
    <w:p w14:paraId="134C2FCE"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CD29AAB"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2. Existing Natural Vegetation: Existing natural vegetation shall remain unaltered and protected for all areas not needed for buildings, parking, vehicle circulation, and recreation or landscaped areas.</w:t>
      </w:r>
    </w:p>
    <w:p w14:paraId="66849219"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6E5AC37"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3. Surface Runoff: Surface runoff from development sites shall not serve to increase downstream flooding above levels historically experienced. Erosional and depositional features such as gullies and accumulations of silt, attributable to site development, shall not be permitted to occur.</w:t>
      </w:r>
    </w:p>
    <w:p w14:paraId="340C795F"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D98FE9D"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4. Vibration: No vibration shall be produced which is transmitted through the ground and is discernible without the aid of instruments at any point beyond the lot line.</w:t>
      </w:r>
    </w:p>
    <w:p w14:paraId="516CA35A"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FC39720"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5. Noise: All noise shall be muffled so not to be objectionable due to intermittence, beat, frequency or shrillness. Mechanical equipment must be located or screened to limit sound transfer to residential land.</w:t>
      </w:r>
    </w:p>
    <w:p w14:paraId="1D8981E4"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F48C472"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6. Entrances: Loading and delivery entrances, openings in buildings and activity centers shall be located away from residential areas or shall be screened to prevent intrusion of the activities into such residential areas.</w:t>
      </w:r>
    </w:p>
    <w:p w14:paraId="65A5213A"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AF8A9C8" w14:textId="77777777" w:rsidR="000A4427" w:rsidRDefault="000A4427" w:rsidP="000A44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 xml:space="preserve">7. Odors: Any condition or operation which results in the creation of odors of such intensity and character as to be detrimental to the health and welfare of the public or which interferes </w:t>
      </w:r>
      <w:r>
        <w:rPr>
          <w:rFonts w:ascii="Arial" w:hAnsi="Arial" w:cs="Arial"/>
          <w:sz w:val="22"/>
          <w:szCs w:val="22"/>
        </w:rPr>
        <w:lastRenderedPageBreak/>
        <w:t>unreasonably with the comfort of the public shall be removed, stopped, or so modified as to remove the odor.</w:t>
      </w:r>
    </w:p>
    <w:p w14:paraId="21A76B4A" w14:textId="0FD97720" w:rsidR="00180074" w:rsidRPr="00B12DB5" w:rsidRDefault="00771BA7" w:rsidP="00A200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eastAsia="Courier" w:hAnsi="Arial" w:cs="Arial"/>
          <w:sz w:val="22"/>
          <w:szCs w:val="22"/>
        </w:rPr>
      </w:pPr>
      <w:r w:rsidRPr="00B12DB5">
        <w:rPr>
          <w:rFonts w:ascii="Arial" w:eastAsia="Courier" w:hAnsi="Arial" w:cs="Arial"/>
          <w:sz w:val="22"/>
          <w:szCs w:val="22"/>
        </w:rPr>
        <w:br w:type="page"/>
      </w:r>
    </w:p>
    <w:p w14:paraId="3A1E8899" w14:textId="43A6F30A"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3</w:t>
      </w:r>
      <w:r w:rsidR="003B736F">
        <w:rPr>
          <w:rFonts w:ascii="Arial" w:hAnsi="Arial" w:cs="Arial"/>
          <w:b/>
          <w:bCs/>
          <w:sz w:val="22"/>
          <w:szCs w:val="22"/>
        </w:rPr>
        <w:t>-G</w:t>
      </w:r>
    </w:p>
    <w:p w14:paraId="406B3BBF"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CDFEEAB" w14:textId="1722144C" w:rsidR="00771BA7" w:rsidRPr="00B24A04" w:rsidRDefault="006319DD"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ZONE</w:t>
      </w:r>
      <w:r w:rsidR="00771BA7" w:rsidRPr="00B24A04">
        <w:rPr>
          <w:rFonts w:ascii="Arial" w:hAnsi="Arial" w:cs="Arial"/>
          <w:b/>
          <w:bCs/>
          <w:sz w:val="22"/>
          <w:szCs w:val="22"/>
        </w:rPr>
        <w:t>S; MAP</w:t>
      </w:r>
    </w:p>
    <w:p w14:paraId="65D3FF9E"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11024703" w14:textId="7FF3BF5C"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 xml:space="preserve">ARTICLE </w:t>
      </w:r>
      <w:r w:rsidR="0022403E">
        <w:rPr>
          <w:rFonts w:ascii="Arial" w:hAnsi="Arial" w:cs="Arial"/>
          <w:b/>
          <w:bCs/>
          <w:sz w:val="22"/>
          <w:szCs w:val="22"/>
        </w:rPr>
        <w:t>G</w:t>
      </w:r>
      <w:r w:rsidRPr="00B24A04">
        <w:rPr>
          <w:rFonts w:ascii="Arial" w:hAnsi="Arial" w:cs="Arial"/>
          <w:b/>
          <w:bCs/>
          <w:sz w:val="22"/>
          <w:szCs w:val="22"/>
        </w:rPr>
        <w:t xml:space="preserve">.  </w:t>
      </w:r>
      <w:r w:rsidR="005E2D11">
        <w:rPr>
          <w:rFonts w:ascii="Arial" w:hAnsi="Arial" w:cs="Arial"/>
          <w:b/>
          <w:bCs/>
          <w:sz w:val="22"/>
          <w:szCs w:val="22"/>
        </w:rPr>
        <w:t>M-1</w:t>
      </w:r>
      <w:r w:rsidRPr="00B24A04">
        <w:rPr>
          <w:rFonts w:ascii="Arial" w:hAnsi="Arial" w:cs="Arial"/>
          <w:b/>
          <w:bCs/>
          <w:sz w:val="22"/>
          <w:szCs w:val="22"/>
        </w:rPr>
        <w:t xml:space="preserve"> </w:t>
      </w:r>
      <w:r w:rsidR="00180074">
        <w:rPr>
          <w:rFonts w:ascii="Arial" w:hAnsi="Arial" w:cs="Arial"/>
          <w:b/>
          <w:bCs/>
          <w:sz w:val="22"/>
          <w:szCs w:val="22"/>
        </w:rPr>
        <w:t>HEAVY INDUSTRIAL ZONE</w:t>
      </w:r>
    </w:p>
    <w:p w14:paraId="1F6B062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7D895C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7AF704A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17A6331" w14:textId="106A55C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G</w:t>
      </w:r>
      <w:r w:rsidRPr="00B12DB5">
        <w:rPr>
          <w:rFonts w:ascii="Arial" w:hAnsi="Arial" w:cs="Arial"/>
          <w:sz w:val="22"/>
          <w:szCs w:val="22"/>
        </w:rPr>
        <w:t xml:space="preserve">-1: General Objectives </w:t>
      </w:r>
      <w:r w:rsidR="005E2D11">
        <w:rPr>
          <w:rFonts w:ascii="Arial" w:hAnsi="Arial" w:cs="Arial"/>
          <w:sz w:val="22"/>
          <w:szCs w:val="22"/>
        </w:rPr>
        <w:t>a</w:t>
      </w:r>
      <w:r w:rsidRPr="00B12DB5">
        <w:rPr>
          <w:rFonts w:ascii="Arial" w:hAnsi="Arial" w:cs="Arial"/>
          <w:sz w:val="22"/>
          <w:szCs w:val="22"/>
        </w:rPr>
        <w:t>nd Characteristics</w:t>
      </w:r>
    </w:p>
    <w:p w14:paraId="7F3C379F" w14:textId="1842291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G</w:t>
      </w:r>
      <w:r w:rsidRPr="00B12DB5">
        <w:rPr>
          <w:rFonts w:ascii="Arial" w:hAnsi="Arial" w:cs="Arial"/>
          <w:sz w:val="22"/>
          <w:szCs w:val="22"/>
        </w:rPr>
        <w:t>-2: Permitted Uses</w:t>
      </w:r>
    </w:p>
    <w:p w14:paraId="442ED376" w14:textId="5B52EE4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G</w:t>
      </w:r>
      <w:r w:rsidRPr="00B12DB5">
        <w:rPr>
          <w:rFonts w:ascii="Arial" w:hAnsi="Arial" w:cs="Arial"/>
          <w:sz w:val="22"/>
          <w:szCs w:val="22"/>
        </w:rPr>
        <w:t>-3: Building Requirements</w:t>
      </w:r>
    </w:p>
    <w:p w14:paraId="537323B8" w14:textId="5D3C8CC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G</w:t>
      </w:r>
      <w:r w:rsidRPr="00B12DB5">
        <w:rPr>
          <w:rFonts w:ascii="Arial" w:hAnsi="Arial" w:cs="Arial"/>
          <w:sz w:val="22"/>
          <w:szCs w:val="22"/>
        </w:rPr>
        <w:t>-4: Special Provisions</w:t>
      </w:r>
    </w:p>
    <w:p w14:paraId="032E191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A86747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32F71B2" w14:textId="16B05BFA"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G</w:t>
      </w:r>
      <w:r w:rsidRPr="00FD353F">
        <w:rPr>
          <w:rFonts w:ascii="Arial" w:hAnsi="Arial" w:cs="Arial"/>
          <w:b/>
          <w:bCs/>
          <w:sz w:val="22"/>
          <w:szCs w:val="22"/>
        </w:rPr>
        <w:t>-1: GENERAL OBJECTIVES AND CHARACTERISTICS:</w:t>
      </w:r>
    </w:p>
    <w:p w14:paraId="3E29906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96B2D6" w14:textId="05AE8AF2"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The </w:t>
      </w:r>
      <w:r w:rsidR="005E2D11">
        <w:rPr>
          <w:rFonts w:ascii="Arial" w:hAnsi="Arial" w:cs="Arial"/>
          <w:sz w:val="22"/>
          <w:szCs w:val="22"/>
        </w:rPr>
        <w:t>M-1</w:t>
      </w:r>
      <w:r w:rsidRPr="00B12DB5">
        <w:rPr>
          <w:rFonts w:ascii="Arial" w:hAnsi="Arial" w:cs="Arial"/>
          <w:sz w:val="22"/>
          <w:szCs w:val="22"/>
        </w:rPr>
        <w:t xml:space="preserve"> </w:t>
      </w:r>
      <w:r w:rsidR="005E2D11">
        <w:rPr>
          <w:rFonts w:ascii="Arial" w:hAnsi="Arial" w:cs="Arial"/>
          <w:sz w:val="22"/>
          <w:szCs w:val="22"/>
        </w:rPr>
        <w:t>Heavy Industrial Zone</w:t>
      </w:r>
      <w:r w:rsidRPr="00B12DB5">
        <w:rPr>
          <w:rFonts w:ascii="Arial" w:hAnsi="Arial" w:cs="Arial"/>
          <w:sz w:val="22"/>
          <w:szCs w:val="22"/>
        </w:rPr>
        <w:t xml:space="preserve"> is established to provide an area where the primary use of the land is for manufacturing and industrial use.</w:t>
      </w:r>
      <w:r w:rsidR="00341796">
        <w:rPr>
          <w:rFonts w:ascii="Arial" w:hAnsi="Arial" w:cs="Arial"/>
          <w:sz w:val="22"/>
          <w:szCs w:val="22"/>
        </w:rPr>
        <w:t xml:space="preserve">  No portion of this </w:t>
      </w:r>
      <w:r w:rsidR="001E19F2">
        <w:rPr>
          <w:rFonts w:ascii="Arial" w:hAnsi="Arial" w:cs="Arial"/>
          <w:sz w:val="22"/>
          <w:szCs w:val="22"/>
        </w:rPr>
        <w:t>zone may touch or connect with a residential zone.</w:t>
      </w:r>
    </w:p>
    <w:p w14:paraId="3F57A4A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0540CCF" w14:textId="5DC6AF6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This zone is characterized by relatively flat, open land, located close to transportation, public utilities, and other facilities required for manufacturing or industrial operations. This zone is also characterized by buildings and </w:t>
      </w:r>
      <w:r w:rsidR="005E2D11" w:rsidRPr="00B12DB5">
        <w:rPr>
          <w:rFonts w:ascii="Arial" w:hAnsi="Arial" w:cs="Arial"/>
          <w:sz w:val="22"/>
          <w:szCs w:val="22"/>
        </w:rPr>
        <w:t>off-street</w:t>
      </w:r>
      <w:r w:rsidRPr="00B12DB5">
        <w:rPr>
          <w:rFonts w:ascii="Arial" w:hAnsi="Arial" w:cs="Arial"/>
          <w:sz w:val="22"/>
          <w:szCs w:val="22"/>
        </w:rPr>
        <w:t xml:space="preserve"> parking lots situated among spacious lawns, trees, shrubs, and other attractive landscaping and by attractively designed buildings.</w:t>
      </w:r>
    </w:p>
    <w:p w14:paraId="537C23E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79884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Representative uses within this zone include manufacturing establishments, office buildings, fabrication, or processing facilities.</w:t>
      </w:r>
    </w:p>
    <w:p w14:paraId="3D6D798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DB6424" w14:textId="27E213F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To encourage the location of manufacturing and industrial establishments in this zone, regulations shall be designed to achieve an attractive park type development. Dwellings and other uses which tend to discourage the use of the land for manufacturing purposes are excluded. The objectives of </w:t>
      </w:r>
      <w:r w:rsidR="005E2D11">
        <w:rPr>
          <w:rFonts w:ascii="Arial" w:hAnsi="Arial" w:cs="Arial"/>
          <w:sz w:val="22"/>
          <w:szCs w:val="22"/>
        </w:rPr>
        <w:t>the M-1</w:t>
      </w:r>
      <w:r w:rsidR="005E2D11" w:rsidRPr="00B12DB5">
        <w:rPr>
          <w:rFonts w:ascii="Arial" w:hAnsi="Arial" w:cs="Arial"/>
          <w:sz w:val="22"/>
          <w:szCs w:val="22"/>
        </w:rPr>
        <w:t xml:space="preserve"> </w:t>
      </w:r>
      <w:r w:rsidR="005E2D11">
        <w:rPr>
          <w:rFonts w:ascii="Arial" w:hAnsi="Arial" w:cs="Arial"/>
          <w:sz w:val="22"/>
          <w:szCs w:val="22"/>
        </w:rPr>
        <w:t>Heavy Industrial Zone</w:t>
      </w:r>
      <w:r w:rsidR="005E2D11" w:rsidRPr="00B12DB5">
        <w:rPr>
          <w:rFonts w:ascii="Arial" w:hAnsi="Arial" w:cs="Arial"/>
          <w:sz w:val="22"/>
          <w:szCs w:val="22"/>
        </w:rPr>
        <w:t xml:space="preserve"> </w:t>
      </w:r>
      <w:r w:rsidRPr="00B12DB5">
        <w:rPr>
          <w:rFonts w:ascii="Arial" w:hAnsi="Arial" w:cs="Arial"/>
          <w:sz w:val="22"/>
          <w:szCs w:val="22"/>
        </w:rPr>
        <w:t>are:</w:t>
      </w:r>
    </w:p>
    <w:p w14:paraId="1A9D92D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17332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 To provide space for certain types of manufacturing and industrial establishments which require a large area attractively landscaped and free from smoke, noise, fumes, and vibration;</w:t>
      </w:r>
    </w:p>
    <w:p w14:paraId="5712FC7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6D61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2. To broaden the tax base;</w:t>
      </w:r>
    </w:p>
    <w:p w14:paraId="1554F63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77549A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3. To encourage new industry to locate within the city to promote the economic and social well being of the city and its residents.</w:t>
      </w:r>
    </w:p>
    <w:p w14:paraId="6997910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6A412C2" w14:textId="2265BE8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To accomplish the objectives and purposes of this title and to promote the characteristics of the </w:t>
      </w:r>
      <w:r w:rsidR="005E2D11">
        <w:rPr>
          <w:rFonts w:ascii="Arial" w:hAnsi="Arial" w:cs="Arial"/>
          <w:sz w:val="22"/>
          <w:szCs w:val="22"/>
        </w:rPr>
        <w:t>M-1</w:t>
      </w:r>
      <w:r w:rsidR="005E2D11" w:rsidRPr="00B12DB5">
        <w:rPr>
          <w:rFonts w:ascii="Arial" w:hAnsi="Arial" w:cs="Arial"/>
          <w:sz w:val="22"/>
          <w:szCs w:val="22"/>
        </w:rPr>
        <w:t xml:space="preserve"> </w:t>
      </w:r>
      <w:r w:rsidR="005E2D11">
        <w:rPr>
          <w:rFonts w:ascii="Arial" w:hAnsi="Arial" w:cs="Arial"/>
          <w:sz w:val="22"/>
          <w:szCs w:val="22"/>
        </w:rPr>
        <w:t>Heavy Industrial Zone</w:t>
      </w:r>
      <w:r w:rsidRPr="00B12DB5">
        <w:rPr>
          <w:rFonts w:ascii="Arial" w:hAnsi="Arial" w:cs="Arial"/>
          <w:sz w:val="22"/>
          <w:szCs w:val="22"/>
        </w:rPr>
        <w:t>, the regulations provided in this article shall apply. (Ord. 152, 12-14-2005)</w:t>
      </w:r>
    </w:p>
    <w:p w14:paraId="0F708C6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BC7CCF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B0E4537" w14:textId="59059554"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G</w:t>
      </w:r>
      <w:r w:rsidRPr="00FD353F">
        <w:rPr>
          <w:rFonts w:ascii="Arial" w:hAnsi="Arial" w:cs="Arial"/>
          <w:b/>
          <w:bCs/>
          <w:sz w:val="22"/>
          <w:szCs w:val="22"/>
        </w:rPr>
        <w:t>-2: PERMITTED USES:</w:t>
      </w:r>
    </w:p>
    <w:p w14:paraId="1831209E" w14:textId="77777777" w:rsidR="000F6ECB" w:rsidRDefault="000F6ECB" w:rsidP="000F6EC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5064D3" w14:textId="529749F6" w:rsidR="000F6ECB" w:rsidRPr="002B5E0A" w:rsidRDefault="002B5E0A" w:rsidP="002B5E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A.Perm</w:t>
      </w:r>
      <w:r w:rsidR="003F3E55" w:rsidRPr="002B5E0A">
        <w:rPr>
          <w:rFonts w:ascii="Arial" w:hAnsi="Arial" w:cs="Arial"/>
          <w:sz w:val="22"/>
          <w:szCs w:val="22"/>
        </w:rPr>
        <w:t>i</w:t>
      </w:r>
      <w:r w:rsidR="000F6ECB" w:rsidRPr="002B5E0A">
        <w:rPr>
          <w:rFonts w:ascii="Arial" w:hAnsi="Arial" w:cs="Arial"/>
          <w:sz w:val="22"/>
          <w:szCs w:val="22"/>
        </w:rPr>
        <w:t xml:space="preserve">tted uses for the M-1 Heavy Industrial Zone are regulated by the Official Land Use Table of the City of Ririe and are delineated therein. Please refer to the Land use table for a complete </w:t>
      </w:r>
      <w:r w:rsidR="000F6ECB" w:rsidRPr="002B5E0A">
        <w:rPr>
          <w:rFonts w:ascii="Arial" w:hAnsi="Arial" w:cs="Arial"/>
          <w:sz w:val="22"/>
          <w:szCs w:val="22"/>
        </w:rPr>
        <w:lastRenderedPageBreak/>
        <w:t>list of allowed uses in the M-1 Heavy Industrial Zone.</w:t>
      </w:r>
      <w:r w:rsidR="000C5260" w:rsidRPr="002B5E0A">
        <w:rPr>
          <w:rFonts w:ascii="Arial" w:hAnsi="Arial" w:cs="Arial"/>
          <w:sz w:val="22"/>
          <w:szCs w:val="22"/>
        </w:rPr>
        <w:t xml:space="preserve"> </w:t>
      </w:r>
      <w:r w:rsidR="000F6ECB" w:rsidRPr="002B5E0A">
        <w:rPr>
          <w:rFonts w:ascii="Arial" w:hAnsi="Arial" w:cs="Arial"/>
          <w:sz w:val="22"/>
          <w:szCs w:val="22"/>
        </w:rPr>
        <w:t xml:space="preserve">Other uses may be approved by the city which are similar to those uses listed in the tables if they are in harmony with the objectives and characteristics of this zone. </w:t>
      </w:r>
    </w:p>
    <w:p w14:paraId="19B6F528" w14:textId="77777777" w:rsidR="00B953ED" w:rsidRPr="00B953ED" w:rsidRDefault="00B953ED" w:rsidP="00B953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A74C2C" w14:textId="77777777" w:rsidR="002F0DD3" w:rsidRDefault="002F0DD3" w:rsidP="002F0DD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C774161" w14:textId="6CB97AEE" w:rsidR="00771BA7" w:rsidRPr="00FD353F"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D353F">
        <w:rPr>
          <w:rFonts w:ascii="Arial" w:hAnsi="Arial" w:cs="Arial"/>
          <w:b/>
          <w:bCs/>
          <w:sz w:val="22"/>
          <w:szCs w:val="22"/>
        </w:rPr>
        <w:t>10-3</w:t>
      </w:r>
      <w:r w:rsidR="0022403E" w:rsidRPr="00FD353F">
        <w:rPr>
          <w:rFonts w:ascii="Arial" w:hAnsi="Arial" w:cs="Arial"/>
          <w:b/>
          <w:bCs/>
          <w:sz w:val="22"/>
          <w:szCs w:val="22"/>
        </w:rPr>
        <w:t>G</w:t>
      </w:r>
      <w:r w:rsidRPr="00FD353F">
        <w:rPr>
          <w:rFonts w:ascii="Arial" w:hAnsi="Arial" w:cs="Arial"/>
          <w:b/>
          <w:bCs/>
          <w:sz w:val="22"/>
          <w:szCs w:val="22"/>
        </w:rPr>
        <w:t>-3: BUILDING REQUIREMENTS:</w:t>
      </w:r>
    </w:p>
    <w:p w14:paraId="361427F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E4D0C36" w14:textId="31BF07F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Area: No single </w:t>
      </w:r>
      <w:r w:rsidR="000F6ECB">
        <w:rPr>
          <w:rFonts w:ascii="Arial" w:hAnsi="Arial" w:cs="Arial"/>
          <w:sz w:val="22"/>
          <w:szCs w:val="22"/>
        </w:rPr>
        <w:t>M-1</w:t>
      </w:r>
      <w:r w:rsidR="000F6ECB" w:rsidRPr="00B12DB5">
        <w:rPr>
          <w:rFonts w:ascii="Arial" w:hAnsi="Arial" w:cs="Arial"/>
          <w:sz w:val="22"/>
          <w:szCs w:val="22"/>
        </w:rPr>
        <w:t xml:space="preserve"> </w:t>
      </w:r>
      <w:r w:rsidR="000F6ECB">
        <w:rPr>
          <w:rFonts w:ascii="Arial" w:hAnsi="Arial" w:cs="Arial"/>
          <w:sz w:val="22"/>
          <w:szCs w:val="22"/>
        </w:rPr>
        <w:t>Heavy Industrial Zone</w:t>
      </w:r>
      <w:r w:rsidR="000F6ECB" w:rsidRPr="00B12DB5">
        <w:rPr>
          <w:rFonts w:ascii="Arial" w:hAnsi="Arial" w:cs="Arial"/>
          <w:sz w:val="22"/>
          <w:szCs w:val="22"/>
        </w:rPr>
        <w:t xml:space="preserve"> </w:t>
      </w:r>
      <w:r w:rsidRPr="00B12DB5">
        <w:rPr>
          <w:rFonts w:ascii="Arial" w:hAnsi="Arial" w:cs="Arial"/>
          <w:sz w:val="22"/>
          <w:szCs w:val="22"/>
        </w:rPr>
        <w:t xml:space="preserve">shall contain less than fifteen (15) acres. However, there shall be no requirements for individual buildings or lots, except that the area shall be sufficient to provide for required setbacks, landscaping and </w:t>
      </w:r>
      <w:r w:rsidR="000F6ECB" w:rsidRPr="00B12DB5">
        <w:rPr>
          <w:rFonts w:ascii="Arial" w:hAnsi="Arial" w:cs="Arial"/>
          <w:sz w:val="22"/>
          <w:szCs w:val="22"/>
        </w:rPr>
        <w:t>off-street</w:t>
      </w:r>
      <w:r w:rsidRPr="00B12DB5">
        <w:rPr>
          <w:rFonts w:ascii="Arial" w:hAnsi="Arial" w:cs="Arial"/>
          <w:sz w:val="22"/>
          <w:szCs w:val="22"/>
        </w:rPr>
        <w:t xml:space="preserve"> parking.</w:t>
      </w:r>
    </w:p>
    <w:p w14:paraId="2CDA4E4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DF9F1C1" w14:textId="0F9E157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Width: There shall be no requirements for individual buildings or lots within the </w:t>
      </w:r>
      <w:r w:rsidR="000F6ECB">
        <w:rPr>
          <w:rFonts w:ascii="Arial" w:hAnsi="Arial" w:cs="Arial"/>
          <w:sz w:val="22"/>
          <w:szCs w:val="22"/>
        </w:rPr>
        <w:t>M-1</w:t>
      </w:r>
      <w:r w:rsidR="000F6ECB" w:rsidRPr="00B12DB5">
        <w:rPr>
          <w:rFonts w:ascii="Arial" w:hAnsi="Arial" w:cs="Arial"/>
          <w:sz w:val="22"/>
          <w:szCs w:val="22"/>
        </w:rPr>
        <w:t xml:space="preserve"> </w:t>
      </w:r>
      <w:r w:rsidR="000F6ECB">
        <w:rPr>
          <w:rFonts w:ascii="Arial" w:hAnsi="Arial" w:cs="Arial"/>
          <w:sz w:val="22"/>
          <w:szCs w:val="22"/>
        </w:rPr>
        <w:t>Heavy Industrial Zone</w:t>
      </w:r>
      <w:r w:rsidRPr="00B12DB5">
        <w:rPr>
          <w:rFonts w:ascii="Arial" w:hAnsi="Arial" w:cs="Arial"/>
          <w:sz w:val="22"/>
          <w:szCs w:val="22"/>
        </w:rPr>
        <w:t>.</w:t>
      </w:r>
    </w:p>
    <w:p w14:paraId="08BC4B8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AAA991E" w14:textId="4827257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Location: All buildings shall be set back a distance of at least thirty feet (30') from any public street, except as established by setback requirements for major streets set forth for C-1 </w:t>
      </w:r>
      <w:r w:rsidR="006319DD">
        <w:rPr>
          <w:rFonts w:ascii="Arial" w:hAnsi="Arial" w:cs="Arial"/>
          <w:sz w:val="22"/>
          <w:szCs w:val="22"/>
        </w:rPr>
        <w:t>Zone</w:t>
      </w:r>
      <w:r w:rsidRPr="00B12DB5">
        <w:rPr>
          <w:rFonts w:ascii="Arial" w:hAnsi="Arial" w:cs="Arial"/>
          <w:sz w:val="22"/>
          <w:szCs w:val="22"/>
        </w:rPr>
        <w:t>s.</w:t>
      </w:r>
    </w:p>
    <w:p w14:paraId="3DC0DF4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42764B" w14:textId="04E51D4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Heights </w:t>
      </w:r>
      <w:r w:rsidR="000F6ECB">
        <w:rPr>
          <w:rFonts w:ascii="Arial" w:hAnsi="Arial" w:cs="Arial"/>
          <w:sz w:val="22"/>
          <w:szCs w:val="22"/>
        </w:rPr>
        <w:t>o</w:t>
      </w:r>
      <w:r w:rsidRPr="00B12DB5">
        <w:rPr>
          <w:rFonts w:ascii="Arial" w:hAnsi="Arial" w:cs="Arial"/>
          <w:sz w:val="22"/>
          <w:szCs w:val="22"/>
        </w:rPr>
        <w:t xml:space="preserve">f Buildings: The height requirements for the </w:t>
      </w:r>
      <w:r w:rsidR="000F6ECB">
        <w:rPr>
          <w:rFonts w:ascii="Arial" w:hAnsi="Arial" w:cs="Arial"/>
          <w:sz w:val="22"/>
          <w:szCs w:val="22"/>
        </w:rPr>
        <w:t>M-1</w:t>
      </w:r>
      <w:r w:rsidR="000F6ECB" w:rsidRPr="00B12DB5">
        <w:rPr>
          <w:rFonts w:ascii="Arial" w:hAnsi="Arial" w:cs="Arial"/>
          <w:sz w:val="22"/>
          <w:szCs w:val="22"/>
        </w:rPr>
        <w:t xml:space="preserve"> </w:t>
      </w:r>
      <w:r w:rsidR="000F6ECB">
        <w:rPr>
          <w:rFonts w:ascii="Arial" w:hAnsi="Arial" w:cs="Arial"/>
          <w:sz w:val="22"/>
          <w:szCs w:val="22"/>
        </w:rPr>
        <w:t>Heavy Industrial Zone</w:t>
      </w:r>
      <w:r w:rsidR="000F6ECB" w:rsidRPr="00B12DB5">
        <w:rPr>
          <w:rFonts w:ascii="Arial" w:hAnsi="Arial" w:cs="Arial"/>
          <w:sz w:val="22"/>
          <w:szCs w:val="22"/>
        </w:rPr>
        <w:t xml:space="preserve"> </w:t>
      </w:r>
      <w:r w:rsidRPr="00B12DB5">
        <w:rPr>
          <w:rFonts w:ascii="Arial" w:hAnsi="Arial" w:cs="Arial"/>
          <w:sz w:val="22"/>
          <w:szCs w:val="22"/>
        </w:rPr>
        <w:t xml:space="preserve">shall be no greater than </w:t>
      </w:r>
      <w:r w:rsidR="000F6ECB" w:rsidRPr="00B12DB5">
        <w:rPr>
          <w:rFonts w:ascii="Arial" w:hAnsi="Arial" w:cs="Arial"/>
          <w:sz w:val="22"/>
          <w:szCs w:val="22"/>
        </w:rPr>
        <w:t>forty-five</w:t>
      </w:r>
      <w:r w:rsidRPr="00B12DB5">
        <w:rPr>
          <w:rFonts w:ascii="Arial" w:hAnsi="Arial" w:cs="Arial"/>
          <w:sz w:val="22"/>
          <w:szCs w:val="22"/>
        </w:rPr>
        <w:t xml:space="preserve"> feet (45').</w:t>
      </w:r>
    </w:p>
    <w:p w14:paraId="2FC0EA5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EC1129" w14:textId="37402A68" w:rsidR="00771BA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Size </w:t>
      </w:r>
      <w:r w:rsidR="000F6ECB">
        <w:rPr>
          <w:rFonts w:ascii="Arial" w:hAnsi="Arial" w:cs="Arial"/>
          <w:sz w:val="22"/>
          <w:szCs w:val="22"/>
        </w:rPr>
        <w:t>o</w:t>
      </w:r>
      <w:r w:rsidRPr="00B12DB5">
        <w:rPr>
          <w:rFonts w:ascii="Arial" w:hAnsi="Arial" w:cs="Arial"/>
          <w:sz w:val="22"/>
          <w:szCs w:val="22"/>
        </w:rPr>
        <w:t xml:space="preserve">f Buildings: Requirements for the size of buildings in the </w:t>
      </w:r>
      <w:r w:rsidR="000F6ECB">
        <w:rPr>
          <w:rFonts w:ascii="Arial" w:hAnsi="Arial" w:cs="Arial"/>
          <w:sz w:val="22"/>
          <w:szCs w:val="22"/>
        </w:rPr>
        <w:t>M-1</w:t>
      </w:r>
      <w:r w:rsidR="000F6ECB" w:rsidRPr="00B12DB5">
        <w:rPr>
          <w:rFonts w:ascii="Arial" w:hAnsi="Arial" w:cs="Arial"/>
          <w:sz w:val="22"/>
          <w:szCs w:val="22"/>
        </w:rPr>
        <w:t xml:space="preserve"> </w:t>
      </w:r>
      <w:r w:rsidR="000F6ECB">
        <w:rPr>
          <w:rFonts w:ascii="Arial" w:hAnsi="Arial" w:cs="Arial"/>
          <w:sz w:val="22"/>
          <w:szCs w:val="22"/>
        </w:rPr>
        <w:t>Heavy Industrial Zone</w:t>
      </w:r>
      <w:r w:rsidR="000F6ECB" w:rsidRPr="00B12DB5">
        <w:rPr>
          <w:rFonts w:ascii="Arial" w:hAnsi="Arial" w:cs="Arial"/>
          <w:sz w:val="22"/>
          <w:szCs w:val="22"/>
        </w:rPr>
        <w:t xml:space="preserve"> </w:t>
      </w:r>
      <w:r w:rsidRPr="00B12DB5">
        <w:rPr>
          <w:rFonts w:ascii="Arial" w:hAnsi="Arial" w:cs="Arial"/>
          <w:sz w:val="22"/>
          <w:szCs w:val="22"/>
        </w:rPr>
        <w:t xml:space="preserve">shall be as established by the international building code. </w:t>
      </w:r>
    </w:p>
    <w:p w14:paraId="1F5A3E73" w14:textId="77777777" w:rsidR="001D0C64" w:rsidRDefault="001D0C64"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BBDFB3" w14:textId="7F719A7B"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F</w:t>
      </w:r>
      <w:r w:rsidRPr="00B12DB5">
        <w:rPr>
          <w:rFonts w:ascii="Arial" w:hAnsi="Arial" w:cs="Arial"/>
          <w:sz w:val="22"/>
          <w:szCs w:val="22"/>
        </w:rPr>
        <w:t>. Landscaping: All areas not covered by buildings or by off street parking spaces shall be planted into lawn, trees, and shrubs and otherwise landscaped and maintained in accordance with good landscape practices.</w:t>
      </w:r>
    </w:p>
    <w:p w14:paraId="428179D8" w14:textId="77777777"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C2C2690" w14:textId="734DA798"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G</w:t>
      </w:r>
      <w:r w:rsidRPr="00B12DB5">
        <w:rPr>
          <w:rFonts w:ascii="Arial" w:hAnsi="Arial" w:cs="Arial"/>
          <w:sz w:val="22"/>
          <w:szCs w:val="22"/>
        </w:rPr>
        <w:t>. Setback Space: The required setback space shall not be used for automobile parking, but shall be landscaped and maintained with lawns, trees and shrubs except for permitted driveways.</w:t>
      </w:r>
    </w:p>
    <w:p w14:paraId="44D05879" w14:textId="77777777"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DF0509" w14:textId="38FB2CD0"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H</w:t>
      </w:r>
      <w:r w:rsidRPr="00B12DB5">
        <w:rPr>
          <w:rFonts w:ascii="Arial" w:hAnsi="Arial" w:cs="Arial"/>
          <w:sz w:val="22"/>
          <w:szCs w:val="22"/>
        </w:rPr>
        <w:t>. Building Area: All buildings on any lot shall not occupy more than fifty percent (50%) of the total area of any lot.</w:t>
      </w:r>
    </w:p>
    <w:p w14:paraId="11D0CD0A" w14:textId="77777777" w:rsidR="009654D6" w:rsidRPr="006E2D4E"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256B6E7" w14:textId="0005E693"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I</w:t>
      </w:r>
      <w:r w:rsidRPr="00B12DB5">
        <w:rPr>
          <w:rFonts w:ascii="Arial" w:hAnsi="Arial" w:cs="Arial"/>
          <w:sz w:val="22"/>
          <w:szCs w:val="22"/>
        </w:rPr>
        <w:t xml:space="preserve">. Side Yard: None is required except adjacent to a residential </w:t>
      </w:r>
      <w:r>
        <w:rPr>
          <w:rFonts w:ascii="Arial" w:hAnsi="Arial" w:cs="Arial"/>
          <w:sz w:val="22"/>
          <w:szCs w:val="22"/>
        </w:rPr>
        <w:t>Zone</w:t>
      </w:r>
      <w:r w:rsidRPr="00B12DB5">
        <w:rPr>
          <w:rFonts w:ascii="Arial" w:hAnsi="Arial" w:cs="Arial"/>
          <w:sz w:val="22"/>
          <w:szCs w:val="22"/>
        </w:rPr>
        <w:t>, in which case it shall be not less than twenty</w:t>
      </w:r>
      <w:r>
        <w:rPr>
          <w:rFonts w:ascii="Arial" w:hAnsi="Arial" w:cs="Arial"/>
          <w:sz w:val="22"/>
          <w:szCs w:val="22"/>
        </w:rPr>
        <w:t>-</w:t>
      </w:r>
      <w:r w:rsidRPr="00B12DB5">
        <w:rPr>
          <w:rFonts w:ascii="Arial" w:hAnsi="Arial" w:cs="Arial"/>
          <w:sz w:val="22"/>
          <w:szCs w:val="22"/>
        </w:rPr>
        <w:t>five feet (25').</w:t>
      </w:r>
    </w:p>
    <w:p w14:paraId="23B36D39" w14:textId="77777777"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571EB1D" w14:textId="159BAB26" w:rsidR="009654D6" w:rsidRPr="00B12DB5" w:rsidRDefault="009654D6" w:rsidP="009654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J</w:t>
      </w:r>
      <w:r w:rsidRPr="00B12DB5">
        <w:rPr>
          <w:rFonts w:ascii="Arial" w:hAnsi="Arial" w:cs="Arial"/>
          <w:sz w:val="22"/>
          <w:szCs w:val="22"/>
        </w:rPr>
        <w:t xml:space="preserve">. Rear Yard: Rear yard setback is not required except adjacent to a residential </w:t>
      </w:r>
      <w:r>
        <w:rPr>
          <w:rFonts w:ascii="Arial" w:hAnsi="Arial" w:cs="Arial"/>
          <w:sz w:val="22"/>
          <w:szCs w:val="22"/>
        </w:rPr>
        <w:t>Zone</w:t>
      </w:r>
      <w:r w:rsidRPr="00B12DB5">
        <w:rPr>
          <w:rFonts w:ascii="Arial" w:hAnsi="Arial" w:cs="Arial"/>
          <w:sz w:val="22"/>
          <w:szCs w:val="22"/>
        </w:rPr>
        <w:t>, in which case it shall be not less than twenty</w:t>
      </w:r>
      <w:r>
        <w:rPr>
          <w:rFonts w:ascii="Arial" w:hAnsi="Arial" w:cs="Arial"/>
          <w:sz w:val="22"/>
          <w:szCs w:val="22"/>
        </w:rPr>
        <w:t>-</w:t>
      </w:r>
      <w:r w:rsidRPr="00B12DB5">
        <w:rPr>
          <w:rFonts w:ascii="Arial" w:hAnsi="Arial" w:cs="Arial"/>
          <w:sz w:val="22"/>
          <w:szCs w:val="22"/>
        </w:rPr>
        <w:t xml:space="preserve">five feet (25'). </w:t>
      </w:r>
    </w:p>
    <w:p w14:paraId="7603CF72" w14:textId="77777777" w:rsidR="009654D6" w:rsidRDefault="009654D6"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D101FA1" w14:textId="759EEBDC" w:rsidR="001D0C64" w:rsidRPr="0008226B" w:rsidRDefault="00031322" w:rsidP="001D0C64">
      <w:pPr>
        <w:jc w:val="both"/>
        <w:rPr>
          <w:rFonts w:ascii="Arial" w:eastAsia="Courier" w:hAnsi="Arial" w:cs="Arial"/>
          <w:b/>
          <w:bCs/>
          <w:sz w:val="22"/>
          <w:szCs w:val="22"/>
          <w:u w:val="single"/>
        </w:rPr>
      </w:pPr>
      <w:r>
        <w:rPr>
          <w:rFonts w:ascii="Arial" w:eastAsia="Courier" w:hAnsi="Arial" w:cs="Arial"/>
          <w:sz w:val="22"/>
          <w:szCs w:val="22"/>
        </w:rPr>
        <w:t>K</w:t>
      </w:r>
      <w:r w:rsidR="001D0C64" w:rsidRPr="001B2599">
        <w:rPr>
          <w:rFonts w:ascii="Arial" w:eastAsia="Courier" w:hAnsi="Arial" w:cs="Arial"/>
          <w:sz w:val="22"/>
          <w:szCs w:val="22"/>
        </w:rPr>
        <w:t xml:space="preserve">. </w:t>
      </w:r>
      <w:r w:rsidR="001D0C64">
        <w:rPr>
          <w:rFonts w:ascii="Arial" w:eastAsia="Courier" w:hAnsi="Arial" w:cs="Arial"/>
          <w:sz w:val="22"/>
          <w:szCs w:val="22"/>
        </w:rPr>
        <w:t>Building Design Review</w:t>
      </w:r>
      <w:r w:rsidR="001D0C64" w:rsidRPr="001B2599">
        <w:rPr>
          <w:rFonts w:ascii="Arial" w:eastAsia="Courier" w:hAnsi="Arial" w:cs="Arial"/>
          <w:sz w:val="22"/>
          <w:szCs w:val="22"/>
        </w:rPr>
        <w:t xml:space="preserve">: </w:t>
      </w:r>
    </w:p>
    <w:p w14:paraId="5E9A2FFD" w14:textId="77777777" w:rsidR="001D0C64" w:rsidRPr="0008226B" w:rsidRDefault="001D0C64" w:rsidP="001D0C64">
      <w:pPr>
        <w:jc w:val="both"/>
        <w:rPr>
          <w:rFonts w:ascii="Arial" w:eastAsia="Courier" w:hAnsi="Arial" w:cs="Arial"/>
          <w:sz w:val="22"/>
          <w:szCs w:val="22"/>
        </w:rPr>
      </w:pPr>
    </w:p>
    <w:p w14:paraId="5C2FE835"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r>
      <w:r w:rsidRPr="0008226B">
        <w:rPr>
          <w:rFonts w:ascii="Arial" w:eastAsia="Courier" w:hAnsi="Arial" w:cs="Arial"/>
          <w:sz w:val="22"/>
          <w:szCs w:val="22"/>
          <w:u w:val="single"/>
        </w:rPr>
        <w:t>PURPOSE AND INTENT.</w:t>
      </w:r>
      <w:r w:rsidRPr="0008226B">
        <w:rPr>
          <w:rFonts w:ascii="Arial" w:eastAsia="Courier" w:hAnsi="Arial" w:cs="Arial"/>
          <w:sz w:val="22"/>
          <w:szCs w:val="22"/>
        </w:rPr>
        <w:t xml:space="preserve">  These architectural standards are intended to provide detailed, human-scale design, while affording flexibility to use a variety of building styles.  </w:t>
      </w:r>
    </w:p>
    <w:p w14:paraId="34EC174A" w14:textId="77777777" w:rsidR="001D0C64" w:rsidRPr="0008226B" w:rsidRDefault="001D0C64" w:rsidP="001D0C64">
      <w:pPr>
        <w:ind w:left="720"/>
        <w:jc w:val="both"/>
        <w:rPr>
          <w:rFonts w:ascii="Arial" w:eastAsia="Courier" w:hAnsi="Arial" w:cs="Arial"/>
          <w:sz w:val="22"/>
          <w:szCs w:val="22"/>
        </w:rPr>
      </w:pPr>
    </w:p>
    <w:p w14:paraId="60464A26"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The intent of the standards is to increase the livability of the community by having developers consider a structures impact on the aesthetics of the community as well as the physical presentation of a structure as viewed from the street.</w:t>
      </w:r>
    </w:p>
    <w:p w14:paraId="03976C99" w14:textId="77777777" w:rsidR="001D0C64" w:rsidRPr="0008226B" w:rsidRDefault="001D0C64" w:rsidP="001D0C64">
      <w:pPr>
        <w:ind w:left="720"/>
        <w:jc w:val="both"/>
        <w:rPr>
          <w:rFonts w:ascii="Arial" w:eastAsia="Courier" w:hAnsi="Arial" w:cs="Arial"/>
          <w:sz w:val="22"/>
          <w:szCs w:val="22"/>
        </w:rPr>
      </w:pPr>
    </w:p>
    <w:p w14:paraId="632DE66C"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r>
      <w:r w:rsidRPr="0008226B">
        <w:rPr>
          <w:rFonts w:ascii="Arial" w:eastAsia="Courier" w:hAnsi="Arial" w:cs="Arial"/>
          <w:sz w:val="22"/>
          <w:szCs w:val="22"/>
          <w:u w:val="single"/>
        </w:rPr>
        <w:t>APPLICABILITY.</w:t>
      </w:r>
      <w:r w:rsidRPr="0008226B">
        <w:rPr>
          <w:rFonts w:ascii="Arial" w:eastAsia="Courier" w:hAnsi="Arial" w:cs="Arial"/>
          <w:sz w:val="22"/>
          <w:szCs w:val="22"/>
        </w:rPr>
        <w:t xml:space="preserve">  This section applies to all of the following types of buildings, and shall be applied during Site Plan Review required for a building permit:</w:t>
      </w:r>
    </w:p>
    <w:p w14:paraId="72EDA9F4" w14:textId="194074BA"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lastRenderedPageBreak/>
        <w:t>1.</w:t>
      </w:r>
      <w:r w:rsidRPr="0008226B">
        <w:rPr>
          <w:rFonts w:ascii="Arial" w:eastAsia="Courier" w:hAnsi="Arial" w:cs="Arial"/>
          <w:sz w:val="22"/>
          <w:szCs w:val="22"/>
        </w:rPr>
        <w:tab/>
        <w:t>Multi-family dwelling;</w:t>
      </w:r>
      <w:r w:rsidR="00FD353F">
        <w:rPr>
          <w:rFonts w:ascii="Arial" w:eastAsia="Courier" w:hAnsi="Arial" w:cs="Arial"/>
          <w:sz w:val="22"/>
          <w:szCs w:val="22"/>
        </w:rPr>
        <w:t xml:space="preserve"> (If poposed as part of a PUD)</w:t>
      </w:r>
    </w:p>
    <w:p w14:paraId="229DE4FC"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2.</w:t>
      </w:r>
      <w:r w:rsidRPr="0008226B">
        <w:rPr>
          <w:rFonts w:ascii="Arial" w:eastAsia="Courier" w:hAnsi="Arial" w:cs="Arial"/>
          <w:sz w:val="22"/>
          <w:szCs w:val="22"/>
        </w:rPr>
        <w:tab/>
        <w:t>Public and institutional buildings; and</w:t>
      </w:r>
    </w:p>
    <w:p w14:paraId="1E666E3E"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t>Commercial and Mixed-Use buildings.</w:t>
      </w:r>
    </w:p>
    <w:p w14:paraId="5A9FFA11" w14:textId="77777777" w:rsidR="001D0C64" w:rsidRPr="0008226B" w:rsidRDefault="001D0C64" w:rsidP="001D0C64">
      <w:pPr>
        <w:ind w:left="720"/>
        <w:jc w:val="both"/>
        <w:rPr>
          <w:rFonts w:ascii="Arial" w:eastAsia="Courier" w:hAnsi="Arial" w:cs="Arial"/>
          <w:sz w:val="22"/>
          <w:szCs w:val="22"/>
        </w:rPr>
      </w:pPr>
    </w:p>
    <w:p w14:paraId="46494B32" w14:textId="77777777" w:rsidR="001D0C64" w:rsidRPr="0008226B" w:rsidRDefault="001D0C64" w:rsidP="001D0C64">
      <w:pPr>
        <w:ind w:left="72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r>
      <w:r w:rsidRPr="0008226B">
        <w:rPr>
          <w:rFonts w:ascii="Arial" w:eastAsia="Courier" w:hAnsi="Arial" w:cs="Arial"/>
          <w:sz w:val="22"/>
          <w:szCs w:val="22"/>
          <w:u w:val="single"/>
        </w:rPr>
        <w:t>STANDARDS.</w:t>
      </w:r>
      <w:r w:rsidRPr="0008226B">
        <w:rPr>
          <w:rFonts w:ascii="Arial" w:eastAsia="Courier" w:hAnsi="Arial" w:cs="Arial"/>
          <w:sz w:val="22"/>
          <w:szCs w:val="22"/>
        </w:rPr>
        <w:t xml:space="preserve">  All buildings which are subject to this Section shall comply with all of the following standards.  Other building styles and designs can be used to comply, so long as they are consistent with the text of this section. An architectural feature may be used to comply with more than one standard.</w:t>
      </w:r>
    </w:p>
    <w:p w14:paraId="04D6A205" w14:textId="77777777" w:rsidR="001D0C64" w:rsidRPr="0008226B" w:rsidRDefault="001D0C64" w:rsidP="001D0C64">
      <w:pPr>
        <w:ind w:left="720"/>
        <w:jc w:val="both"/>
        <w:rPr>
          <w:rFonts w:ascii="Arial" w:eastAsia="Courier" w:hAnsi="Arial" w:cs="Arial"/>
          <w:sz w:val="22"/>
          <w:szCs w:val="22"/>
        </w:rPr>
      </w:pPr>
    </w:p>
    <w:p w14:paraId="39126006"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1.</w:t>
      </w:r>
      <w:r w:rsidRPr="0008226B">
        <w:rPr>
          <w:rFonts w:ascii="Arial" w:eastAsia="Courier" w:hAnsi="Arial" w:cs="Arial"/>
          <w:sz w:val="22"/>
          <w:szCs w:val="22"/>
        </w:rPr>
        <w:tab/>
      </w:r>
      <w:r w:rsidRPr="0008226B">
        <w:rPr>
          <w:rFonts w:ascii="Arial" w:eastAsia="Courier" w:hAnsi="Arial" w:cs="Arial"/>
          <w:sz w:val="22"/>
          <w:szCs w:val="22"/>
          <w:u w:val="single"/>
        </w:rPr>
        <w:t>Building Form.</w:t>
      </w:r>
      <w:r w:rsidRPr="0008226B">
        <w:rPr>
          <w:rFonts w:ascii="Arial" w:eastAsia="Courier" w:hAnsi="Arial" w:cs="Arial"/>
          <w:sz w:val="22"/>
          <w:szCs w:val="22"/>
        </w:rPr>
        <w:t xml:space="preserve">  The continuous horizontal distance (i.e., as measured from end-wall to end-wall) of individual buildings shall not </w:t>
      </w:r>
      <w:r w:rsidRPr="00FD353F">
        <w:rPr>
          <w:rFonts w:ascii="Arial" w:eastAsia="Courier" w:hAnsi="Arial" w:cs="Arial"/>
          <w:sz w:val="22"/>
          <w:szCs w:val="22"/>
        </w:rPr>
        <w:t>exceed 160 feet.</w:t>
      </w:r>
      <w:r w:rsidRPr="0008226B">
        <w:rPr>
          <w:rFonts w:ascii="Arial" w:eastAsia="Courier" w:hAnsi="Arial" w:cs="Arial"/>
          <w:sz w:val="22"/>
          <w:szCs w:val="22"/>
        </w:rPr>
        <w:t xml:space="preserve">  All buildings shall incorporate design features such as offsets, balconies, projections, window reveals, or similar elements to preclude large expanses of uninterrupted building surfaces.  All sides of a building structure shall be considered against this building form requirement.  Along the vertical face of a structure, such features shall occur at a minimum of every 40 feet, and on each floor shall contain at least two of the following features:</w:t>
      </w:r>
    </w:p>
    <w:p w14:paraId="10FAA797"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Recess (e.g., deck, patio, courtyard, entrance or similar feature) that has a minimum depth of</w:t>
      </w:r>
      <w:r w:rsidRPr="0008226B">
        <w:rPr>
          <w:rFonts w:ascii="Arial" w:eastAsia="Courier" w:hAnsi="Arial" w:cs="Arial"/>
          <w:i/>
          <w:iCs/>
          <w:sz w:val="22"/>
          <w:szCs w:val="22"/>
        </w:rPr>
        <w:t xml:space="preserve"> </w:t>
      </w:r>
      <w:r w:rsidRPr="0008226B">
        <w:rPr>
          <w:rFonts w:ascii="Arial" w:eastAsia="Courier" w:hAnsi="Arial" w:cs="Arial"/>
          <w:sz w:val="22"/>
          <w:szCs w:val="22"/>
        </w:rPr>
        <w:t>4 feet;</w:t>
      </w:r>
    </w:p>
    <w:p w14:paraId="7AFC046C"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Extension (e.g., floor area, deck, patio, entrance, or similar feature) that projects a minimum of 2 feet and runs horizontally for a minimum length of 4 feet; and/or</w:t>
      </w:r>
    </w:p>
    <w:p w14:paraId="3142A8C2"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Offsets or breaks in roof elevation of 2 feet or greater in height.</w:t>
      </w:r>
    </w:p>
    <w:p w14:paraId="6550E82D"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Under no circumstance shall any side of a structure not meet at least the minimum of two (2) features.</w:t>
      </w:r>
    </w:p>
    <w:p w14:paraId="6BE7EE0C" w14:textId="77777777" w:rsidR="001D0C64" w:rsidRPr="0008226B" w:rsidRDefault="001D0C64" w:rsidP="001D0C64">
      <w:pPr>
        <w:ind w:left="720"/>
        <w:jc w:val="both"/>
        <w:rPr>
          <w:rFonts w:ascii="Arial" w:eastAsia="Courier" w:hAnsi="Arial" w:cs="Arial"/>
          <w:sz w:val="22"/>
          <w:szCs w:val="22"/>
        </w:rPr>
      </w:pPr>
    </w:p>
    <w:p w14:paraId="3BA42B2F" w14:textId="43BFA9E1" w:rsidR="001D0C64" w:rsidRPr="0008226B" w:rsidRDefault="001D0C64" w:rsidP="001D0C64">
      <w:pPr>
        <w:numPr>
          <w:ilvl w:val="0"/>
          <w:numId w:val="1"/>
        </w:numPr>
        <w:tabs>
          <w:tab w:val="clear" w:pos="1080"/>
          <w:tab w:val="num" w:pos="1800"/>
        </w:tabs>
        <w:ind w:left="1800"/>
        <w:jc w:val="both"/>
        <w:rPr>
          <w:rFonts w:ascii="Arial" w:eastAsia="Courier" w:hAnsi="Arial" w:cs="Arial"/>
          <w:sz w:val="22"/>
          <w:szCs w:val="22"/>
          <w:u w:val="single"/>
        </w:rPr>
      </w:pPr>
      <w:r w:rsidRPr="0008226B">
        <w:rPr>
          <w:rFonts w:ascii="Arial" w:eastAsia="Courier" w:hAnsi="Arial" w:cs="Arial"/>
          <w:sz w:val="22"/>
          <w:szCs w:val="22"/>
          <w:u w:val="single"/>
        </w:rPr>
        <w:t>Eyes on the Street.</w:t>
      </w:r>
      <w:r w:rsidRPr="0008226B">
        <w:rPr>
          <w:rFonts w:ascii="Arial" w:eastAsia="Courier" w:hAnsi="Arial" w:cs="Arial"/>
          <w:sz w:val="22"/>
          <w:szCs w:val="22"/>
        </w:rPr>
        <w:t xml:space="preserve">  All building elevations clearly visible from a street or primary access right of way as determined by the Building Official and </w:t>
      </w:r>
      <w:r w:rsidR="00FD353F">
        <w:rPr>
          <w:rFonts w:ascii="Arial" w:eastAsia="Courier" w:hAnsi="Arial" w:cs="Arial"/>
          <w:sz w:val="22"/>
          <w:szCs w:val="22"/>
        </w:rPr>
        <w:t>Planning Administrator</w:t>
      </w:r>
      <w:r w:rsidRPr="0008226B">
        <w:rPr>
          <w:rFonts w:ascii="Arial" w:eastAsia="Courier" w:hAnsi="Arial" w:cs="Arial"/>
          <w:sz w:val="22"/>
          <w:szCs w:val="22"/>
        </w:rPr>
        <w:t>, shall provide doors, porches, balconies, and/or windows.   The determination of which building walls must be treated shall be made using the approved site plan submitted by the developer.  It is highly recommended that design on structures not proceed until an approved site plan indicating which sides of a structure must be treated is in the hands of the developer.</w:t>
      </w:r>
      <w:r w:rsidRPr="0008226B">
        <w:rPr>
          <w:rFonts w:ascii="Arial" w:eastAsia="Courier" w:hAnsi="Arial" w:cs="Arial"/>
          <w:sz w:val="22"/>
          <w:szCs w:val="22"/>
          <w:u w:val="single"/>
        </w:rPr>
        <w:t xml:space="preserve">   </w:t>
      </w:r>
    </w:p>
    <w:p w14:paraId="24198869" w14:textId="77777777" w:rsidR="001D0C64" w:rsidRPr="0008226B" w:rsidRDefault="001D0C64" w:rsidP="001D0C64">
      <w:pPr>
        <w:ind w:left="720"/>
        <w:jc w:val="both"/>
        <w:rPr>
          <w:rFonts w:ascii="Arial" w:eastAsia="Courier" w:hAnsi="Arial" w:cs="Arial"/>
          <w:sz w:val="22"/>
          <w:szCs w:val="22"/>
          <w:u w:val="single"/>
        </w:rPr>
      </w:pPr>
    </w:p>
    <w:p w14:paraId="0292F1ED" w14:textId="77777777" w:rsidR="001D0C64" w:rsidRPr="0008226B" w:rsidRDefault="001D0C64" w:rsidP="001D0C64">
      <w:pPr>
        <w:ind w:left="1800"/>
        <w:jc w:val="both"/>
        <w:rPr>
          <w:rFonts w:ascii="Arial" w:eastAsia="Courier" w:hAnsi="Arial" w:cs="Arial"/>
          <w:sz w:val="22"/>
          <w:szCs w:val="22"/>
        </w:rPr>
      </w:pPr>
      <w:r w:rsidRPr="0008226B">
        <w:rPr>
          <w:rFonts w:ascii="Arial" w:eastAsia="Courier" w:hAnsi="Arial" w:cs="Arial"/>
          <w:sz w:val="22"/>
          <w:szCs w:val="22"/>
        </w:rPr>
        <w:t>A minimum of 60</w:t>
      </w:r>
      <w:r w:rsidRPr="0008226B">
        <w:rPr>
          <w:rFonts w:ascii="Arial" w:eastAsia="Courier" w:hAnsi="Arial" w:cs="Arial"/>
          <w:i/>
          <w:iCs/>
          <w:sz w:val="22"/>
          <w:szCs w:val="22"/>
        </w:rPr>
        <w:t xml:space="preserve"> </w:t>
      </w:r>
      <w:r w:rsidRPr="0008226B">
        <w:rPr>
          <w:rFonts w:ascii="Arial" w:eastAsia="Courier" w:hAnsi="Arial" w:cs="Arial"/>
          <w:sz w:val="22"/>
          <w:szCs w:val="22"/>
        </w:rPr>
        <w:t>percent of front (i.e., street or primary access point-facing) elevations, and a minimum of</w:t>
      </w:r>
      <w:r w:rsidRPr="0008226B">
        <w:rPr>
          <w:rFonts w:ascii="Arial" w:eastAsia="Courier" w:hAnsi="Arial" w:cs="Arial"/>
          <w:i/>
          <w:iCs/>
          <w:sz w:val="22"/>
          <w:szCs w:val="22"/>
        </w:rPr>
        <w:t xml:space="preserve"> </w:t>
      </w:r>
      <w:r w:rsidRPr="0008226B">
        <w:rPr>
          <w:rFonts w:ascii="Arial" w:eastAsia="Courier" w:hAnsi="Arial" w:cs="Arial"/>
          <w:sz w:val="22"/>
          <w:szCs w:val="22"/>
        </w:rPr>
        <w:t>30 percent of side and rear building elevations, as applicable, shall meet this standard.  “Percent of elevation” is measured as the horizontal plane (lineal feet) containing doors, porches, balconies, terraces and/or windows.  The standard applies to each full and partial building story.</w:t>
      </w:r>
    </w:p>
    <w:p w14:paraId="5A57B30A" w14:textId="77777777" w:rsidR="001D0C64" w:rsidRPr="0008226B" w:rsidRDefault="001D0C64" w:rsidP="001D0C64">
      <w:pPr>
        <w:ind w:left="720"/>
        <w:jc w:val="both"/>
        <w:rPr>
          <w:rFonts w:ascii="Arial" w:eastAsia="Courier" w:hAnsi="Arial" w:cs="Arial"/>
          <w:sz w:val="22"/>
          <w:szCs w:val="22"/>
        </w:rPr>
      </w:pPr>
    </w:p>
    <w:p w14:paraId="717C6B56" w14:textId="7355A24C" w:rsidR="001D0C64" w:rsidRPr="0008226B" w:rsidRDefault="001D0C64" w:rsidP="001D0C64">
      <w:pPr>
        <w:ind w:left="1800"/>
        <w:jc w:val="both"/>
        <w:rPr>
          <w:rFonts w:ascii="Arial" w:eastAsia="Courier" w:hAnsi="Arial" w:cs="Arial"/>
          <w:sz w:val="22"/>
          <w:szCs w:val="22"/>
        </w:rPr>
      </w:pPr>
      <w:r w:rsidRPr="0008226B">
        <w:rPr>
          <w:rFonts w:ascii="Arial" w:eastAsia="Courier" w:hAnsi="Arial" w:cs="Arial"/>
          <w:sz w:val="22"/>
          <w:szCs w:val="22"/>
          <w:u w:val="single"/>
        </w:rPr>
        <w:t>Landscaping as an Alternative</w:t>
      </w:r>
      <w:r w:rsidRPr="0008226B">
        <w:rPr>
          <w:rFonts w:ascii="Arial" w:eastAsia="Courier" w:hAnsi="Arial" w:cs="Arial"/>
          <w:sz w:val="22"/>
          <w:szCs w:val="22"/>
        </w:rPr>
        <w:t xml:space="preserve">-The “Eyes to the Street” requirement may be satisfied on a maximum of one side of a structure through application and compliance with the conditions of a conditional use permit (CUP).  An extensive and detailed landscaping plan buffering the structure from the street may be used to satisfy the requirements of this sub-section.  The intent would be to provide extensive vertical relief on the side being treated.  This plan must be approved by the </w:t>
      </w:r>
      <w:r w:rsidR="000F6ECB">
        <w:rPr>
          <w:rFonts w:ascii="Arial" w:eastAsia="Courier" w:hAnsi="Arial" w:cs="Arial"/>
          <w:sz w:val="22"/>
          <w:szCs w:val="22"/>
        </w:rPr>
        <w:t>Planning Director</w:t>
      </w:r>
      <w:r w:rsidRPr="0008226B">
        <w:rPr>
          <w:rFonts w:ascii="Arial" w:eastAsia="Courier" w:hAnsi="Arial" w:cs="Arial"/>
          <w:sz w:val="22"/>
          <w:szCs w:val="22"/>
        </w:rPr>
        <w:t xml:space="preserve">.  The approved landscaping plan must be created by a licensed landscape architect and be fully implemented before the final certificate of occupancy (CO) will be issued.  Under no circumstance will a CO be issued before completion of this requirement. </w:t>
      </w:r>
    </w:p>
    <w:p w14:paraId="4D2EB7E1" w14:textId="77777777" w:rsidR="001D0C64" w:rsidRPr="0008226B" w:rsidRDefault="001D0C64" w:rsidP="001D0C64">
      <w:pPr>
        <w:ind w:left="720"/>
        <w:jc w:val="both"/>
        <w:rPr>
          <w:rFonts w:ascii="Arial" w:eastAsia="Courier" w:hAnsi="Arial" w:cs="Arial"/>
          <w:sz w:val="22"/>
          <w:szCs w:val="22"/>
        </w:rPr>
      </w:pPr>
    </w:p>
    <w:p w14:paraId="14511353" w14:textId="77777777" w:rsidR="001D0C64" w:rsidRPr="0008226B"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3.</w:t>
      </w:r>
      <w:r w:rsidRPr="0008226B">
        <w:rPr>
          <w:rFonts w:ascii="Arial" w:eastAsia="Courier" w:hAnsi="Arial" w:cs="Arial"/>
          <w:sz w:val="22"/>
          <w:szCs w:val="22"/>
        </w:rPr>
        <w:tab/>
      </w:r>
      <w:r w:rsidRPr="0008226B">
        <w:rPr>
          <w:rFonts w:ascii="Arial" w:eastAsia="Courier" w:hAnsi="Arial" w:cs="Arial"/>
          <w:sz w:val="22"/>
          <w:szCs w:val="22"/>
          <w:u w:val="single"/>
        </w:rPr>
        <w:t>Detailed Design.</w:t>
      </w:r>
      <w:r w:rsidRPr="0008226B">
        <w:rPr>
          <w:rFonts w:ascii="Arial" w:eastAsia="Courier" w:hAnsi="Arial" w:cs="Arial"/>
          <w:sz w:val="22"/>
          <w:szCs w:val="22"/>
        </w:rPr>
        <w:t xml:space="preserve">  All buildings shall provide detailed design along all elevations (i.e., front, rear and sides).  Detailed design shall be provided by using at least 3 of the following architectural features on all elevations, as appropriate for the proposed building type and style (may vary features on rear/side/front elevations):</w:t>
      </w:r>
    </w:p>
    <w:p w14:paraId="055F0FCD"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a.</w:t>
      </w:r>
      <w:r w:rsidRPr="0008226B">
        <w:rPr>
          <w:rFonts w:ascii="Arial" w:eastAsia="Courier" w:hAnsi="Arial" w:cs="Arial"/>
          <w:sz w:val="22"/>
          <w:szCs w:val="22"/>
        </w:rPr>
        <w:tab/>
        <w:t>Dormers</w:t>
      </w:r>
    </w:p>
    <w:p w14:paraId="2AEDEB3D"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b.</w:t>
      </w:r>
      <w:r w:rsidRPr="0008226B">
        <w:rPr>
          <w:rFonts w:ascii="Arial" w:eastAsia="Courier" w:hAnsi="Arial" w:cs="Arial"/>
          <w:sz w:val="22"/>
          <w:szCs w:val="22"/>
        </w:rPr>
        <w:tab/>
        <w:t>Gables</w:t>
      </w:r>
    </w:p>
    <w:p w14:paraId="04664CBE"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c.</w:t>
      </w:r>
      <w:r w:rsidRPr="0008226B">
        <w:rPr>
          <w:rFonts w:ascii="Arial" w:eastAsia="Courier" w:hAnsi="Arial" w:cs="Arial"/>
          <w:sz w:val="22"/>
          <w:szCs w:val="22"/>
        </w:rPr>
        <w:tab/>
        <w:t>Recessed entries</w:t>
      </w:r>
    </w:p>
    <w:p w14:paraId="639AD6BC"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d.</w:t>
      </w:r>
      <w:r w:rsidRPr="0008226B">
        <w:rPr>
          <w:rFonts w:ascii="Arial" w:eastAsia="Courier" w:hAnsi="Arial" w:cs="Arial"/>
          <w:sz w:val="22"/>
          <w:szCs w:val="22"/>
        </w:rPr>
        <w:tab/>
        <w:t>Covered porch entries</w:t>
      </w:r>
    </w:p>
    <w:p w14:paraId="462CCF9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e.</w:t>
      </w:r>
      <w:r w:rsidRPr="0008226B">
        <w:rPr>
          <w:rFonts w:ascii="Arial" w:eastAsia="Courier" w:hAnsi="Arial" w:cs="Arial"/>
          <w:sz w:val="22"/>
          <w:szCs w:val="22"/>
        </w:rPr>
        <w:tab/>
        <w:t>Cupolas or towers</w:t>
      </w:r>
    </w:p>
    <w:p w14:paraId="4025109A"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f.</w:t>
      </w:r>
      <w:r w:rsidRPr="0008226B">
        <w:rPr>
          <w:rFonts w:ascii="Arial" w:eastAsia="Courier" w:hAnsi="Arial" w:cs="Arial"/>
          <w:sz w:val="22"/>
          <w:szCs w:val="22"/>
        </w:rPr>
        <w:tab/>
        <w:t>Pillars or posts</w:t>
      </w:r>
    </w:p>
    <w:p w14:paraId="68FAACA0"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g.</w:t>
      </w:r>
      <w:r w:rsidRPr="0008226B">
        <w:rPr>
          <w:rFonts w:ascii="Arial" w:eastAsia="Courier" w:hAnsi="Arial" w:cs="Arial"/>
          <w:sz w:val="22"/>
          <w:szCs w:val="22"/>
        </w:rPr>
        <w:tab/>
        <w:t>Eaves (min. 6-inch projection)</w:t>
      </w:r>
    </w:p>
    <w:p w14:paraId="73BD574E"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h.</w:t>
      </w:r>
      <w:r w:rsidRPr="0008226B">
        <w:rPr>
          <w:rFonts w:ascii="Arial" w:eastAsia="Courier" w:hAnsi="Arial" w:cs="Arial"/>
          <w:sz w:val="22"/>
          <w:szCs w:val="22"/>
        </w:rPr>
        <w:tab/>
        <w:t>Off-sets in building face or roof (minimum 16 inches)</w:t>
      </w:r>
    </w:p>
    <w:p w14:paraId="41CB3BBB"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i.</w:t>
      </w:r>
      <w:r w:rsidRPr="0008226B">
        <w:rPr>
          <w:rFonts w:ascii="Arial" w:eastAsia="Courier" w:hAnsi="Arial" w:cs="Arial"/>
          <w:sz w:val="22"/>
          <w:szCs w:val="22"/>
        </w:rPr>
        <w:tab/>
        <w:t>Window trim (minimum 4-inches wide)</w:t>
      </w:r>
    </w:p>
    <w:p w14:paraId="2CBF3A18"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j.</w:t>
      </w:r>
      <w:r w:rsidRPr="0008226B">
        <w:rPr>
          <w:rFonts w:ascii="Arial" w:eastAsia="Courier" w:hAnsi="Arial" w:cs="Arial"/>
          <w:sz w:val="22"/>
          <w:szCs w:val="22"/>
        </w:rPr>
        <w:tab/>
        <w:t>Bay windows</w:t>
      </w:r>
    </w:p>
    <w:p w14:paraId="3F24774C"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k.</w:t>
      </w:r>
      <w:r w:rsidRPr="0008226B">
        <w:rPr>
          <w:rFonts w:ascii="Arial" w:eastAsia="Courier" w:hAnsi="Arial" w:cs="Arial"/>
          <w:sz w:val="22"/>
          <w:szCs w:val="22"/>
        </w:rPr>
        <w:tab/>
        <w:t>Balconies</w:t>
      </w:r>
    </w:p>
    <w:p w14:paraId="75016A82" w14:textId="6B90FD65"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l.</w:t>
      </w:r>
      <w:r w:rsidRPr="0008226B">
        <w:rPr>
          <w:rFonts w:ascii="Arial" w:eastAsia="Courier" w:hAnsi="Arial" w:cs="Arial"/>
          <w:sz w:val="22"/>
          <w:szCs w:val="22"/>
        </w:rPr>
        <w:tab/>
        <w:t xml:space="preserve">Decorative patterns on exterior finish (e.g., scales/shingles, </w:t>
      </w:r>
      <w:r w:rsidR="000C5260">
        <w:rPr>
          <w:rFonts w:ascii="Arial" w:eastAsia="Courier" w:hAnsi="Arial" w:cs="Arial"/>
          <w:sz w:val="22"/>
          <w:szCs w:val="22"/>
        </w:rPr>
        <w:tab/>
      </w:r>
      <w:r w:rsidRPr="0008226B">
        <w:rPr>
          <w:rFonts w:ascii="Arial" w:eastAsia="Courier" w:hAnsi="Arial" w:cs="Arial"/>
          <w:sz w:val="22"/>
          <w:szCs w:val="22"/>
        </w:rPr>
        <w:t>wainscoting, ornamentation, and similar features)</w:t>
      </w:r>
    </w:p>
    <w:p w14:paraId="525FFD81"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m.</w:t>
      </w:r>
      <w:r w:rsidRPr="0008226B">
        <w:rPr>
          <w:rFonts w:ascii="Arial" w:eastAsia="Courier" w:hAnsi="Arial" w:cs="Arial"/>
          <w:sz w:val="22"/>
          <w:szCs w:val="22"/>
        </w:rPr>
        <w:tab/>
        <w:t>Decorative cornices and roof lines (e.g., for flat roofs)</w:t>
      </w:r>
    </w:p>
    <w:p w14:paraId="478D1681" w14:textId="77777777" w:rsidR="001D0C64" w:rsidRPr="0008226B" w:rsidRDefault="001D0C64" w:rsidP="001D0C64">
      <w:pPr>
        <w:ind w:left="2160"/>
        <w:jc w:val="both"/>
        <w:rPr>
          <w:rFonts w:ascii="Arial" w:eastAsia="Courier" w:hAnsi="Arial" w:cs="Arial"/>
          <w:sz w:val="22"/>
          <w:szCs w:val="22"/>
        </w:rPr>
      </w:pPr>
      <w:r w:rsidRPr="0008226B">
        <w:rPr>
          <w:rFonts w:ascii="Arial" w:eastAsia="Courier" w:hAnsi="Arial" w:cs="Arial"/>
          <w:sz w:val="22"/>
          <w:szCs w:val="22"/>
        </w:rPr>
        <w:t>n.</w:t>
      </w:r>
      <w:r w:rsidRPr="0008226B">
        <w:rPr>
          <w:rFonts w:ascii="Arial" w:eastAsia="Courier" w:hAnsi="Arial" w:cs="Arial"/>
          <w:sz w:val="22"/>
          <w:szCs w:val="22"/>
        </w:rPr>
        <w:tab/>
        <w:t>An alternative feature providing visual relief, similar to options a.-m.</w:t>
      </w:r>
    </w:p>
    <w:p w14:paraId="0AA52823" w14:textId="77777777" w:rsidR="001D0C64" w:rsidRPr="0008226B" w:rsidRDefault="001D0C64" w:rsidP="001D0C64">
      <w:pPr>
        <w:ind w:left="1440"/>
        <w:jc w:val="both"/>
        <w:rPr>
          <w:rFonts w:ascii="Arial" w:eastAsia="Courier" w:hAnsi="Arial" w:cs="Arial"/>
          <w:sz w:val="22"/>
          <w:szCs w:val="22"/>
          <w:u w:val="single"/>
        </w:rPr>
      </w:pPr>
    </w:p>
    <w:p w14:paraId="7D016EF3" w14:textId="77777777" w:rsidR="001D0C64" w:rsidRPr="0008226B" w:rsidRDefault="001D0C64" w:rsidP="001D0C64">
      <w:pPr>
        <w:ind w:left="1440"/>
        <w:jc w:val="both"/>
        <w:rPr>
          <w:rFonts w:ascii="Arial" w:eastAsia="Courier" w:hAnsi="Arial" w:cs="Arial"/>
          <w:i/>
          <w:iCs/>
          <w:sz w:val="22"/>
          <w:szCs w:val="22"/>
        </w:rPr>
      </w:pPr>
      <w:r w:rsidRPr="0008226B">
        <w:rPr>
          <w:rFonts w:ascii="Arial" w:eastAsia="Courier" w:hAnsi="Arial" w:cs="Arial"/>
          <w:sz w:val="22"/>
          <w:szCs w:val="22"/>
        </w:rPr>
        <w:t xml:space="preserve">The burden of clearly demonstrating compliance with the design criteria listed in this section lies with the developer and his design professional.  It is required that submission of plans for review by the City include a narrative explaining how the subject structure complies with the requirements of each of the three (3) design criteria sections. </w:t>
      </w:r>
    </w:p>
    <w:p w14:paraId="3B0A4EDF" w14:textId="77777777" w:rsidR="001D0C64" w:rsidRPr="0008226B" w:rsidRDefault="001D0C64" w:rsidP="001D0C64">
      <w:pPr>
        <w:ind w:left="1440"/>
        <w:jc w:val="both"/>
        <w:rPr>
          <w:rFonts w:ascii="Arial" w:eastAsia="Courier" w:hAnsi="Arial" w:cs="Arial"/>
          <w:sz w:val="22"/>
          <w:szCs w:val="22"/>
        </w:rPr>
      </w:pPr>
    </w:p>
    <w:p w14:paraId="6A9D3BE8" w14:textId="0256E825" w:rsidR="001D0C64" w:rsidRPr="001D0C64" w:rsidRDefault="001D0C64" w:rsidP="001D0C64">
      <w:pPr>
        <w:ind w:left="1440"/>
        <w:jc w:val="both"/>
        <w:rPr>
          <w:rFonts w:ascii="Arial" w:eastAsia="Courier" w:hAnsi="Arial" w:cs="Arial"/>
          <w:sz w:val="22"/>
          <w:szCs w:val="22"/>
        </w:rPr>
      </w:pPr>
      <w:r w:rsidRPr="0008226B">
        <w:rPr>
          <w:rFonts w:ascii="Arial" w:eastAsia="Courier" w:hAnsi="Arial" w:cs="Arial"/>
          <w:sz w:val="22"/>
          <w:szCs w:val="22"/>
        </w:rPr>
        <w:t xml:space="preserve">d. </w:t>
      </w:r>
      <w:r w:rsidRPr="0008226B">
        <w:rPr>
          <w:rFonts w:ascii="Arial" w:eastAsia="Courier" w:hAnsi="Arial" w:cs="Arial"/>
          <w:sz w:val="22"/>
          <w:szCs w:val="22"/>
        </w:rPr>
        <w:tab/>
      </w:r>
      <w:r w:rsidRPr="0008226B">
        <w:rPr>
          <w:rFonts w:ascii="Arial" w:eastAsia="Courier" w:hAnsi="Arial" w:cs="Arial"/>
          <w:sz w:val="22"/>
          <w:szCs w:val="22"/>
          <w:u w:val="single"/>
        </w:rPr>
        <w:t>PERMITS REQUIRED.</w:t>
      </w:r>
      <w:r w:rsidRPr="0008226B">
        <w:rPr>
          <w:rFonts w:ascii="Arial" w:eastAsia="Courier" w:hAnsi="Arial" w:cs="Arial"/>
          <w:sz w:val="22"/>
          <w:szCs w:val="22"/>
        </w:rPr>
        <w:t xml:space="preserve"> Applications subject to Site Plan Review shall include detailed drawings of all elevations (front, rear and sides) in order to demonstrate compliance with this Ordinance.  Fees for design review are collected at the time of and as part of the building permit application. Design review is a staff review by the Building Official and Community Development Director using solely the criteria delineated above.</w:t>
      </w:r>
    </w:p>
    <w:p w14:paraId="35EC680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95FF1F8" w14:textId="06642749"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10-3</w:t>
      </w:r>
      <w:r w:rsidR="0022403E" w:rsidRPr="00DA31ED">
        <w:rPr>
          <w:rFonts w:ascii="Arial" w:hAnsi="Arial" w:cs="Arial"/>
          <w:b/>
          <w:bCs/>
          <w:sz w:val="22"/>
          <w:szCs w:val="22"/>
        </w:rPr>
        <w:t>G</w:t>
      </w:r>
      <w:r w:rsidRPr="00DA31ED">
        <w:rPr>
          <w:rFonts w:ascii="Arial" w:hAnsi="Arial" w:cs="Arial"/>
          <w:b/>
          <w:bCs/>
          <w:sz w:val="22"/>
          <w:szCs w:val="22"/>
        </w:rPr>
        <w:t>-4: SPECIAL PROVISIONS:</w:t>
      </w:r>
    </w:p>
    <w:p w14:paraId="3E88014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16D757" w14:textId="68D94601" w:rsidR="006A21BD" w:rsidRDefault="00E54521"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A</w:t>
      </w:r>
      <w:r w:rsidR="006A21BD">
        <w:rPr>
          <w:rFonts w:ascii="Arial" w:hAnsi="Arial" w:cs="Arial"/>
          <w:sz w:val="22"/>
          <w:szCs w:val="22"/>
        </w:rPr>
        <w:t>. All new construction or remodeling within the M-1 Zone shall conform to the following:</w:t>
      </w:r>
    </w:p>
    <w:p w14:paraId="634FCF17"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C87ED3"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1. Building Permits: All building permits for new construction shall include completion of all public utilities and streets as may be specified by the city engineer.</w:t>
      </w:r>
    </w:p>
    <w:p w14:paraId="31B6137C"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11643AE"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2. Existing Natural Vegetation: Existing natural vegetation shall remain unaltered and protected for all areas not needed for buildings, parking, vehicle circulation, and recreation or landscaped areas.</w:t>
      </w:r>
    </w:p>
    <w:p w14:paraId="3E2F3690"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4D0FAD"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3. Surface Runoff: Surface runoff from development sites shall not serve to increase downstream flooding above levels historically experienced. Erosional and depositional features such as gullies and accumulations of silt, attributable to site development, shall not be permitted to occur.</w:t>
      </w:r>
    </w:p>
    <w:p w14:paraId="0B5F1FC4"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52535B"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lastRenderedPageBreak/>
        <w:t>4. Vibration: No vibration shall be produced which is transmitted through the ground and is discernible without the aid of instruments at any point beyond the lot line.</w:t>
      </w:r>
    </w:p>
    <w:p w14:paraId="0054A9E5"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B0675E1"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5. Noise: All noise shall be muffled so not to be objectionable due to intermittence, beat, frequency or shrillness. Mechanical equipment must be located or screened to limit sound transfer to residential land.</w:t>
      </w:r>
    </w:p>
    <w:p w14:paraId="51E521B7"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E4B3DB3"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6. Entrances: Loading and delivery entrances, openings in buildings and activity centers shall be located away from residential areas or shall be screened to prevent intrusion of the activities into such residential areas.</w:t>
      </w:r>
    </w:p>
    <w:p w14:paraId="2495D4D5" w14:textId="77777777" w:rsidR="00E54521" w:rsidRDefault="00E54521"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FC31F67" w14:textId="2F1CC44A" w:rsidR="00E54521" w:rsidRPr="00B12DB5" w:rsidRDefault="00E54521" w:rsidP="00E545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7.</w:t>
      </w:r>
      <w:r w:rsidRPr="00E54521">
        <w:rPr>
          <w:rFonts w:ascii="Arial" w:hAnsi="Arial" w:cs="Arial"/>
          <w:sz w:val="22"/>
          <w:szCs w:val="22"/>
        </w:rPr>
        <w:t xml:space="preserve"> </w:t>
      </w:r>
      <w:r w:rsidRPr="00B12DB5">
        <w:rPr>
          <w:rFonts w:ascii="Arial" w:hAnsi="Arial" w:cs="Arial"/>
          <w:sz w:val="22"/>
          <w:szCs w:val="22"/>
        </w:rPr>
        <w:t>Smoke: No smoke shall be emitted with a density greater than no. 1 according to Ringelmann's scale, except that smoke of a density not in excess of no. 2 of Ringelmann's scale shall be permitted for a period not in excess of six (6) minutes in any hour.</w:t>
      </w:r>
    </w:p>
    <w:p w14:paraId="1D043CF9" w14:textId="4B985C61" w:rsidR="00E54521" w:rsidRPr="00E54521" w:rsidRDefault="00E54521" w:rsidP="00E545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8ADC2A" w14:textId="77777777" w:rsidR="006A21BD" w:rsidRDefault="006A21BD" w:rsidP="006A21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2CEC74" w14:textId="097F9F8F" w:rsidR="006A21BD" w:rsidRPr="00EF2BA0" w:rsidRDefault="00EF2BA0" w:rsidP="00EF2B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8.</w:t>
      </w:r>
      <w:r w:rsidR="006A21BD" w:rsidRPr="00EF2BA0">
        <w:rPr>
          <w:rFonts w:ascii="Arial" w:hAnsi="Arial" w:cs="Arial"/>
          <w:sz w:val="22"/>
          <w:szCs w:val="22"/>
        </w:rPr>
        <w:t>Odors: Any condition or operation which results in the creation of odors of such intensity and character as to be detrimental to the health and welfare of the public or which interferes unreasonably with the comfort of the public shall be removed, stopped, or so modified as to remove the odor.</w:t>
      </w:r>
    </w:p>
    <w:p w14:paraId="6B163CC1" w14:textId="77777777" w:rsidR="006E2D4E" w:rsidRDefault="006E2D4E" w:rsidP="006E2D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1E20BF2" w14:textId="10FECC69" w:rsidR="006E2D4E" w:rsidRPr="00B12DB5" w:rsidRDefault="00171758" w:rsidP="006E2D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B</w:t>
      </w:r>
      <w:r w:rsidR="006E2D4E" w:rsidRPr="00B12DB5">
        <w:rPr>
          <w:rFonts w:ascii="Arial" w:hAnsi="Arial" w:cs="Arial"/>
          <w:sz w:val="22"/>
          <w:szCs w:val="22"/>
        </w:rPr>
        <w:t xml:space="preserve">. Storage </w:t>
      </w:r>
      <w:r w:rsidR="006E2D4E">
        <w:rPr>
          <w:rFonts w:ascii="Arial" w:hAnsi="Arial" w:cs="Arial"/>
          <w:sz w:val="22"/>
          <w:szCs w:val="22"/>
        </w:rPr>
        <w:t>a</w:t>
      </w:r>
      <w:r w:rsidR="006E2D4E" w:rsidRPr="00B12DB5">
        <w:rPr>
          <w:rFonts w:ascii="Arial" w:hAnsi="Arial" w:cs="Arial"/>
          <w:sz w:val="22"/>
          <w:szCs w:val="22"/>
        </w:rPr>
        <w:t>nd Activities: All storage and activities except loading and unloading and automobile parking shall be conducted within a building.</w:t>
      </w:r>
    </w:p>
    <w:p w14:paraId="37F13B1A" w14:textId="77777777" w:rsidR="006E2D4E" w:rsidRPr="00B12DB5" w:rsidRDefault="006E2D4E" w:rsidP="006E2D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84A9112" w14:textId="568AC30D"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0AA590CA" w14:textId="3A0D55E7" w:rsidR="00771BA7" w:rsidRPr="00180074" w:rsidRDefault="00771BA7" w:rsidP="001800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180074">
        <w:rPr>
          <w:rFonts w:ascii="Arial" w:hAnsi="Arial" w:cs="Arial"/>
          <w:b/>
          <w:bCs/>
          <w:sz w:val="22"/>
          <w:szCs w:val="22"/>
        </w:rPr>
        <w:lastRenderedPageBreak/>
        <w:t>CHAPTER 3</w:t>
      </w:r>
      <w:r w:rsidR="003B736F">
        <w:rPr>
          <w:rFonts w:ascii="Arial" w:hAnsi="Arial" w:cs="Arial"/>
          <w:b/>
          <w:bCs/>
          <w:sz w:val="22"/>
          <w:szCs w:val="22"/>
        </w:rPr>
        <w:t>-H</w:t>
      </w:r>
    </w:p>
    <w:p w14:paraId="0CB03E99" w14:textId="77777777" w:rsidR="00771BA7" w:rsidRPr="00180074" w:rsidRDefault="00771BA7" w:rsidP="001800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05E234F" w14:textId="2BE61BEA" w:rsidR="00771BA7" w:rsidRPr="00180074" w:rsidRDefault="006319DD" w:rsidP="001800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ZONE</w:t>
      </w:r>
      <w:r w:rsidR="00771BA7" w:rsidRPr="00180074">
        <w:rPr>
          <w:rFonts w:ascii="Arial" w:hAnsi="Arial" w:cs="Arial"/>
          <w:b/>
          <w:bCs/>
          <w:sz w:val="22"/>
          <w:szCs w:val="22"/>
        </w:rPr>
        <w:t>S; MAP</w:t>
      </w:r>
    </w:p>
    <w:p w14:paraId="167D8297" w14:textId="77777777" w:rsidR="00771BA7" w:rsidRPr="00180074" w:rsidRDefault="00771BA7" w:rsidP="001800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8079C1E" w14:textId="145844A9" w:rsidR="00771BA7" w:rsidRPr="00180074" w:rsidRDefault="00771BA7" w:rsidP="001800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180074">
        <w:rPr>
          <w:rFonts w:ascii="Arial" w:hAnsi="Arial" w:cs="Arial"/>
          <w:b/>
          <w:bCs/>
          <w:sz w:val="22"/>
          <w:szCs w:val="22"/>
        </w:rPr>
        <w:t xml:space="preserve">ARTICLE </w:t>
      </w:r>
      <w:r w:rsidR="0022403E">
        <w:rPr>
          <w:rFonts w:ascii="Arial" w:hAnsi="Arial" w:cs="Arial"/>
          <w:b/>
          <w:bCs/>
          <w:sz w:val="22"/>
          <w:szCs w:val="22"/>
        </w:rPr>
        <w:t>H</w:t>
      </w:r>
      <w:r w:rsidRPr="00180074">
        <w:rPr>
          <w:rFonts w:ascii="Arial" w:hAnsi="Arial" w:cs="Arial"/>
          <w:b/>
          <w:bCs/>
          <w:sz w:val="22"/>
          <w:szCs w:val="22"/>
        </w:rPr>
        <w:t xml:space="preserve">.  PUBLIC SERVICE </w:t>
      </w:r>
      <w:r w:rsidR="00EE55E8">
        <w:rPr>
          <w:rFonts w:ascii="Arial" w:hAnsi="Arial" w:cs="Arial"/>
          <w:b/>
          <w:bCs/>
          <w:sz w:val="22"/>
          <w:szCs w:val="22"/>
        </w:rPr>
        <w:t>ZONE (PSZ)</w:t>
      </w:r>
    </w:p>
    <w:p w14:paraId="06FD0CC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DF2A7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706E109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97E80F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5273C8F" w14:textId="296CAB2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H</w:t>
      </w:r>
      <w:r w:rsidRPr="00B12DB5">
        <w:rPr>
          <w:rFonts w:ascii="Arial" w:hAnsi="Arial" w:cs="Arial"/>
          <w:sz w:val="22"/>
          <w:szCs w:val="22"/>
        </w:rPr>
        <w:t xml:space="preserve">-1: General Objectives </w:t>
      </w:r>
      <w:r w:rsidR="003C1E2E">
        <w:rPr>
          <w:rFonts w:ascii="Arial" w:hAnsi="Arial" w:cs="Arial"/>
          <w:sz w:val="22"/>
          <w:szCs w:val="22"/>
        </w:rPr>
        <w:t>a</w:t>
      </w:r>
      <w:r w:rsidRPr="00B12DB5">
        <w:rPr>
          <w:rFonts w:ascii="Arial" w:hAnsi="Arial" w:cs="Arial"/>
          <w:sz w:val="22"/>
          <w:szCs w:val="22"/>
        </w:rPr>
        <w:t>nd Characteristics</w:t>
      </w:r>
    </w:p>
    <w:p w14:paraId="1D4AFAD7" w14:textId="27CAB4E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H</w:t>
      </w:r>
      <w:r w:rsidRPr="00B12DB5">
        <w:rPr>
          <w:rFonts w:ascii="Arial" w:hAnsi="Arial" w:cs="Arial"/>
          <w:sz w:val="22"/>
          <w:szCs w:val="22"/>
        </w:rPr>
        <w:t>-2: Permitted Uses</w:t>
      </w:r>
    </w:p>
    <w:p w14:paraId="6085C91E" w14:textId="2183177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H</w:t>
      </w:r>
      <w:r w:rsidRPr="00B12DB5">
        <w:rPr>
          <w:rFonts w:ascii="Arial" w:hAnsi="Arial" w:cs="Arial"/>
          <w:sz w:val="22"/>
          <w:szCs w:val="22"/>
        </w:rPr>
        <w:t>-3: Building Construction</w:t>
      </w:r>
    </w:p>
    <w:p w14:paraId="07817AE3" w14:textId="5C666E3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10-3</w:t>
      </w:r>
      <w:r w:rsidR="0022403E">
        <w:rPr>
          <w:rFonts w:ascii="Arial" w:hAnsi="Arial" w:cs="Arial"/>
          <w:sz w:val="22"/>
          <w:szCs w:val="22"/>
        </w:rPr>
        <w:t>H</w:t>
      </w:r>
      <w:r w:rsidRPr="00B12DB5">
        <w:rPr>
          <w:rFonts w:ascii="Arial" w:hAnsi="Arial" w:cs="Arial"/>
          <w:sz w:val="22"/>
          <w:szCs w:val="22"/>
        </w:rPr>
        <w:t>-4: Special Provisions</w:t>
      </w:r>
    </w:p>
    <w:p w14:paraId="0D541B0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E9D96B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EAC972B" w14:textId="590BC4F1"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10-3</w:t>
      </w:r>
      <w:r w:rsidR="0022403E" w:rsidRPr="00DA31ED">
        <w:rPr>
          <w:rFonts w:ascii="Arial" w:hAnsi="Arial" w:cs="Arial"/>
          <w:b/>
          <w:bCs/>
          <w:sz w:val="22"/>
          <w:szCs w:val="22"/>
        </w:rPr>
        <w:t>H</w:t>
      </w:r>
      <w:r w:rsidRPr="00DA31ED">
        <w:rPr>
          <w:rFonts w:ascii="Arial" w:hAnsi="Arial" w:cs="Arial"/>
          <w:b/>
          <w:bCs/>
          <w:sz w:val="22"/>
          <w:szCs w:val="22"/>
        </w:rPr>
        <w:t>-1: GENERAL OBJECTIVES AND CHARACTERISTICS:</w:t>
      </w:r>
    </w:p>
    <w:p w14:paraId="2E30239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D31375" w14:textId="1225F97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w:t>
      </w:r>
      <w:r w:rsidR="00EE55E8">
        <w:rPr>
          <w:rFonts w:ascii="Arial" w:hAnsi="Arial" w:cs="Arial"/>
          <w:sz w:val="22"/>
          <w:szCs w:val="22"/>
        </w:rPr>
        <w:t>P</w:t>
      </w:r>
      <w:r w:rsidRPr="00B12DB5">
        <w:rPr>
          <w:rFonts w:ascii="Arial" w:hAnsi="Arial" w:cs="Arial"/>
          <w:sz w:val="22"/>
          <w:szCs w:val="22"/>
        </w:rPr>
        <w:t xml:space="preserve">ublic </w:t>
      </w:r>
      <w:r w:rsidR="00EE55E8">
        <w:rPr>
          <w:rFonts w:ascii="Arial" w:hAnsi="Arial" w:cs="Arial"/>
          <w:sz w:val="22"/>
          <w:szCs w:val="22"/>
        </w:rPr>
        <w:t>Services</w:t>
      </w:r>
      <w:r w:rsidRPr="00B12DB5">
        <w:rPr>
          <w:rFonts w:ascii="Arial" w:hAnsi="Arial" w:cs="Arial"/>
          <w:sz w:val="22"/>
          <w:szCs w:val="22"/>
        </w:rPr>
        <w:t xml:space="preserve"> </w:t>
      </w:r>
      <w:r w:rsidR="00EE55E8">
        <w:rPr>
          <w:rFonts w:ascii="Arial" w:hAnsi="Arial" w:cs="Arial"/>
          <w:sz w:val="22"/>
          <w:szCs w:val="22"/>
        </w:rPr>
        <w:t>Zone</w:t>
      </w:r>
      <w:r w:rsidRPr="00B12DB5">
        <w:rPr>
          <w:rFonts w:ascii="Arial" w:hAnsi="Arial" w:cs="Arial"/>
          <w:sz w:val="22"/>
          <w:szCs w:val="22"/>
        </w:rPr>
        <w:t xml:space="preserve"> </w:t>
      </w:r>
      <w:r w:rsidR="00EE55E8">
        <w:rPr>
          <w:rFonts w:ascii="Arial" w:hAnsi="Arial" w:cs="Arial"/>
          <w:sz w:val="22"/>
          <w:szCs w:val="22"/>
        </w:rPr>
        <w:t xml:space="preserve">(PSZ) </w:t>
      </w:r>
      <w:r w:rsidRPr="00B12DB5">
        <w:rPr>
          <w:rFonts w:ascii="Arial" w:hAnsi="Arial" w:cs="Arial"/>
          <w:sz w:val="22"/>
          <w:szCs w:val="22"/>
        </w:rPr>
        <w:t xml:space="preserve">is established as a public service </w:t>
      </w:r>
      <w:r w:rsidR="006319DD">
        <w:rPr>
          <w:rFonts w:ascii="Arial" w:hAnsi="Arial" w:cs="Arial"/>
          <w:sz w:val="22"/>
          <w:szCs w:val="22"/>
        </w:rPr>
        <w:t>Zone</w:t>
      </w:r>
      <w:r w:rsidRPr="00B12DB5">
        <w:rPr>
          <w:rFonts w:ascii="Arial" w:hAnsi="Arial" w:cs="Arial"/>
          <w:sz w:val="22"/>
          <w:szCs w:val="22"/>
        </w:rPr>
        <w:t xml:space="preserve"> because of the general civic need to reserve area in the city which will accommodate often extensive public infrastructure deemed to be of local, regional, state or national importance. This zone is characterized by relatively flat, open land located close to transportation, public utilities, medical facilities and other service centers. </w:t>
      </w:r>
    </w:p>
    <w:p w14:paraId="479E25A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18443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FD3703" w14:textId="15E2541E"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10-3</w:t>
      </w:r>
      <w:r w:rsidR="0022403E" w:rsidRPr="00DA31ED">
        <w:rPr>
          <w:rFonts w:ascii="Arial" w:hAnsi="Arial" w:cs="Arial"/>
          <w:b/>
          <w:bCs/>
          <w:sz w:val="22"/>
          <w:szCs w:val="22"/>
        </w:rPr>
        <w:t>H</w:t>
      </w:r>
      <w:r w:rsidRPr="00DA31ED">
        <w:rPr>
          <w:rFonts w:ascii="Arial" w:hAnsi="Arial" w:cs="Arial"/>
          <w:b/>
          <w:bCs/>
          <w:sz w:val="22"/>
          <w:szCs w:val="22"/>
        </w:rPr>
        <w:t>-2: PERMITTED USES:</w:t>
      </w:r>
    </w:p>
    <w:p w14:paraId="19285A69" w14:textId="77777777" w:rsidR="00EE55E8" w:rsidRDefault="00EE55E8" w:rsidP="00EE55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151C81" w14:textId="718BBDD7" w:rsidR="00771BA7" w:rsidRPr="00B12DB5" w:rsidRDefault="00EE55E8" w:rsidP="00EE55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Permitted uses for the </w:t>
      </w:r>
      <w:r>
        <w:rPr>
          <w:rFonts w:ascii="Arial" w:hAnsi="Arial" w:cs="Arial"/>
          <w:sz w:val="22"/>
          <w:szCs w:val="22"/>
        </w:rPr>
        <w:t>P</w:t>
      </w:r>
      <w:r w:rsidRPr="00B12DB5">
        <w:rPr>
          <w:rFonts w:ascii="Arial" w:hAnsi="Arial" w:cs="Arial"/>
          <w:sz w:val="22"/>
          <w:szCs w:val="22"/>
        </w:rPr>
        <w:t xml:space="preserve">ublic </w:t>
      </w:r>
      <w:r>
        <w:rPr>
          <w:rFonts w:ascii="Arial" w:hAnsi="Arial" w:cs="Arial"/>
          <w:sz w:val="22"/>
          <w:szCs w:val="22"/>
        </w:rPr>
        <w:t>Services</w:t>
      </w:r>
      <w:r w:rsidRPr="00B12DB5">
        <w:rPr>
          <w:rFonts w:ascii="Arial" w:hAnsi="Arial" w:cs="Arial"/>
          <w:sz w:val="22"/>
          <w:szCs w:val="22"/>
        </w:rPr>
        <w:t xml:space="preserve"> </w:t>
      </w:r>
      <w:r>
        <w:rPr>
          <w:rFonts w:ascii="Arial" w:hAnsi="Arial" w:cs="Arial"/>
          <w:sz w:val="22"/>
          <w:szCs w:val="22"/>
        </w:rPr>
        <w:t xml:space="preserve">Zone </w:t>
      </w:r>
      <w:r w:rsidRPr="00B12DB5">
        <w:rPr>
          <w:rFonts w:ascii="Arial" w:hAnsi="Arial" w:cs="Arial"/>
          <w:sz w:val="22"/>
          <w:szCs w:val="22"/>
        </w:rPr>
        <w:t xml:space="preserve">are </w:t>
      </w:r>
      <w:r>
        <w:rPr>
          <w:rFonts w:ascii="Arial" w:hAnsi="Arial" w:cs="Arial"/>
          <w:sz w:val="22"/>
          <w:szCs w:val="22"/>
        </w:rPr>
        <w:t>regulated by the Official Land Use Table of the City of Ririe and are delineated therein. Please refer to the Land use table for a complete list of allowed uses in the P</w:t>
      </w:r>
      <w:r w:rsidRPr="00B12DB5">
        <w:rPr>
          <w:rFonts w:ascii="Arial" w:hAnsi="Arial" w:cs="Arial"/>
          <w:sz w:val="22"/>
          <w:szCs w:val="22"/>
        </w:rPr>
        <w:t xml:space="preserve">ublic </w:t>
      </w:r>
      <w:r>
        <w:rPr>
          <w:rFonts w:ascii="Arial" w:hAnsi="Arial" w:cs="Arial"/>
          <w:sz w:val="22"/>
          <w:szCs w:val="22"/>
        </w:rPr>
        <w:t>Services</w:t>
      </w:r>
      <w:r w:rsidRPr="00B12DB5">
        <w:rPr>
          <w:rFonts w:ascii="Arial" w:hAnsi="Arial" w:cs="Arial"/>
          <w:sz w:val="22"/>
          <w:szCs w:val="22"/>
        </w:rPr>
        <w:t xml:space="preserve"> </w:t>
      </w:r>
      <w:r>
        <w:rPr>
          <w:rFonts w:ascii="Arial" w:hAnsi="Arial" w:cs="Arial"/>
          <w:sz w:val="22"/>
          <w:szCs w:val="22"/>
        </w:rPr>
        <w:t>Zone.</w:t>
      </w:r>
      <w:r w:rsidR="000C5260">
        <w:rPr>
          <w:rFonts w:ascii="Arial" w:hAnsi="Arial" w:cs="Arial"/>
          <w:sz w:val="22"/>
          <w:szCs w:val="22"/>
        </w:rPr>
        <w:t xml:space="preserve"> </w:t>
      </w:r>
      <w:r w:rsidRPr="00B12DB5">
        <w:rPr>
          <w:rFonts w:ascii="Arial" w:hAnsi="Arial" w:cs="Arial"/>
          <w:sz w:val="22"/>
          <w:szCs w:val="22"/>
        </w:rPr>
        <w:t xml:space="preserve">Other uses </w:t>
      </w:r>
      <w:r>
        <w:rPr>
          <w:rFonts w:ascii="Arial" w:hAnsi="Arial" w:cs="Arial"/>
          <w:sz w:val="22"/>
          <w:szCs w:val="22"/>
        </w:rPr>
        <w:t xml:space="preserve">may be </w:t>
      </w:r>
      <w:r w:rsidRPr="00B12DB5">
        <w:rPr>
          <w:rFonts w:ascii="Arial" w:hAnsi="Arial" w:cs="Arial"/>
          <w:sz w:val="22"/>
          <w:szCs w:val="22"/>
        </w:rPr>
        <w:t xml:space="preserve">approved by the </w:t>
      </w:r>
      <w:r>
        <w:rPr>
          <w:rFonts w:ascii="Arial" w:hAnsi="Arial" w:cs="Arial"/>
          <w:sz w:val="22"/>
          <w:szCs w:val="22"/>
        </w:rPr>
        <w:t>city</w:t>
      </w:r>
      <w:r w:rsidRPr="00B12DB5">
        <w:rPr>
          <w:rFonts w:ascii="Arial" w:hAnsi="Arial" w:cs="Arial"/>
          <w:sz w:val="22"/>
          <w:szCs w:val="22"/>
        </w:rPr>
        <w:t xml:space="preserve"> which are similar to </w:t>
      </w:r>
      <w:r>
        <w:rPr>
          <w:rFonts w:ascii="Arial" w:hAnsi="Arial" w:cs="Arial"/>
          <w:sz w:val="22"/>
          <w:szCs w:val="22"/>
        </w:rPr>
        <w:t>those uses</w:t>
      </w:r>
      <w:r w:rsidRPr="00B12DB5">
        <w:rPr>
          <w:rFonts w:ascii="Arial" w:hAnsi="Arial" w:cs="Arial"/>
          <w:sz w:val="22"/>
          <w:szCs w:val="22"/>
        </w:rPr>
        <w:t xml:space="preserve"> listed </w:t>
      </w:r>
      <w:r>
        <w:rPr>
          <w:rFonts w:ascii="Arial" w:hAnsi="Arial" w:cs="Arial"/>
          <w:sz w:val="22"/>
          <w:szCs w:val="22"/>
        </w:rPr>
        <w:t>in the tables</w:t>
      </w:r>
      <w:r w:rsidRPr="00B12DB5">
        <w:rPr>
          <w:rFonts w:ascii="Arial" w:hAnsi="Arial" w:cs="Arial"/>
          <w:sz w:val="22"/>
          <w:szCs w:val="22"/>
        </w:rPr>
        <w:t xml:space="preserve"> </w:t>
      </w:r>
      <w:r>
        <w:rPr>
          <w:rFonts w:ascii="Arial" w:hAnsi="Arial" w:cs="Arial"/>
          <w:sz w:val="22"/>
          <w:szCs w:val="22"/>
        </w:rPr>
        <w:t xml:space="preserve">if they are </w:t>
      </w:r>
      <w:r w:rsidRPr="00B12DB5">
        <w:rPr>
          <w:rFonts w:ascii="Arial" w:hAnsi="Arial" w:cs="Arial"/>
          <w:sz w:val="22"/>
          <w:szCs w:val="22"/>
        </w:rPr>
        <w:t>in harmony with the objectives and characteristics of this zone.</w:t>
      </w:r>
    </w:p>
    <w:p w14:paraId="06F353D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FE308F6" w14:textId="6FE5F966"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10-3</w:t>
      </w:r>
      <w:r w:rsidR="0022403E" w:rsidRPr="00DA31ED">
        <w:rPr>
          <w:rFonts w:ascii="Arial" w:hAnsi="Arial" w:cs="Arial"/>
          <w:b/>
          <w:bCs/>
          <w:sz w:val="22"/>
          <w:szCs w:val="22"/>
        </w:rPr>
        <w:t>H</w:t>
      </w:r>
      <w:r w:rsidRPr="00DA31ED">
        <w:rPr>
          <w:rFonts w:ascii="Arial" w:hAnsi="Arial" w:cs="Arial"/>
          <w:b/>
          <w:bCs/>
          <w:sz w:val="22"/>
          <w:szCs w:val="22"/>
        </w:rPr>
        <w:t>-3: BUILDING CONSTRUCTION:</w:t>
      </w:r>
    </w:p>
    <w:p w14:paraId="7E79E362"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152D40"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All new construction or remodeling within a public service </w:t>
      </w:r>
      <w:r>
        <w:rPr>
          <w:rFonts w:ascii="Arial" w:hAnsi="Arial" w:cs="Arial"/>
          <w:sz w:val="22"/>
          <w:szCs w:val="22"/>
        </w:rPr>
        <w:t>Zone</w:t>
      </w:r>
      <w:r w:rsidRPr="00B12DB5">
        <w:rPr>
          <w:rFonts w:ascii="Arial" w:hAnsi="Arial" w:cs="Arial"/>
          <w:sz w:val="22"/>
          <w:szCs w:val="22"/>
        </w:rPr>
        <w:t xml:space="preserve"> shall conform to the following:</w:t>
      </w:r>
    </w:p>
    <w:p w14:paraId="3875B376"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728D16"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Building Permits: All building permits for new construction shall include completion of all public utilities and streets as may be specified by the city engineer.</w:t>
      </w:r>
    </w:p>
    <w:p w14:paraId="439B48F4"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4A88D1"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Existing Natural Vegetation: Existing natural vegetation shall remain unaltered and protected for all areas not needed for buildings, parking, vehicle circulation, and recreation or landscaped areas.</w:t>
      </w:r>
    </w:p>
    <w:p w14:paraId="416F7B0A"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CD0028D"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Surface Runoff: Surface runoff from development sites shall not serve to increase downstream flooding above levels historically experienced. Erosional and depositional features such as gullies and accumulations of silt, attributable to site development, shall not be permitted to occur.</w:t>
      </w:r>
    </w:p>
    <w:p w14:paraId="02FEC5DA"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2F8DB98"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Vibration: No vibration shall be produced which is transmitted through the ground and is discernible without the aid of instruments at any point beyond the lot line.</w:t>
      </w:r>
    </w:p>
    <w:p w14:paraId="200D0DD2"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FD7F339"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E. Noise: All noise shall be muffled so not to be objectionable due to intermittence, beat, frequency or shrillness. Mechanical equipment must be located or screened to limit sound transfer to residential land.</w:t>
      </w:r>
    </w:p>
    <w:p w14:paraId="0A9A9DEA"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8A8C311"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 Entrances: Loading and delivery entrances, openings in buildings and activity centers shall be located away from residential areas or shall be screened to prevent intrusion of the activities into such residential areas.</w:t>
      </w:r>
    </w:p>
    <w:p w14:paraId="2D5051B2"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D5AF06D"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 Odors: Any condition or operation which results in the creation of odors of such intensity and character as to be detrimental to the health and welfare of the public or which interferes unreasonably with the comfort of the public shall be removed, stopped, or so modified as to remove the odor.</w:t>
      </w:r>
    </w:p>
    <w:p w14:paraId="24C692D7" w14:textId="77777777" w:rsidR="001E6348" w:rsidRPr="00B12DB5" w:rsidRDefault="001E6348" w:rsidP="001E6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BFD884" w14:textId="10C430BB"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10-3</w:t>
      </w:r>
      <w:r w:rsidR="0022403E" w:rsidRPr="00DA31ED">
        <w:rPr>
          <w:rFonts w:ascii="Arial" w:hAnsi="Arial" w:cs="Arial"/>
          <w:b/>
          <w:bCs/>
          <w:sz w:val="22"/>
          <w:szCs w:val="22"/>
        </w:rPr>
        <w:t>H</w:t>
      </w:r>
      <w:r w:rsidRPr="00DA31ED">
        <w:rPr>
          <w:rFonts w:ascii="Arial" w:hAnsi="Arial" w:cs="Arial"/>
          <w:b/>
          <w:bCs/>
          <w:sz w:val="22"/>
          <w:szCs w:val="22"/>
        </w:rPr>
        <w:t>-4: SPECIAL PROVISIONS:</w:t>
      </w:r>
    </w:p>
    <w:p w14:paraId="1CE20FC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78323C0" w14:textId="6EA8331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Limitations: Because of the potentially large size and unique operational characteristics of certain uses or facilities and their potential impact on other property and natural environment, all development proposals shall require design plan review and approval by the city building inspector and review approval by </w:t>
      </w:r>
      <w:r w:rsidR="003C1E2E">
        <w:rPr>
          <w:rFonts w:ascii="Arial" w:hAnsi="Arial" w:cs="Arial"/>
          <w:sz w:val="22"/>
          <w:szCs w:val="22"/>
        </w:rPr>
        <w:t xml:space="preserve">the </w:t>
      </w:r>
      <w:r w:rsidR="00DA31ED">
        <w:rPr>
          <w:rFonts w:ascii="Arial" w:hAnsi="Arial" w:cs="Arial"/>
          <w:sz w:val="22"/>
          <w:szCs w:val="22"/>
        </w:rPr>
        <w:t>P</w:t>
      </w:r>
      <w:r w:rsidRPr="00B12DB5">
        <w:rPr>
          <w:rFonts w:ascii="Arial" w:hAnsi="Arial" w:cs="Arial"/>
          <w:sz w:val="22"/>
          <w:szCs w:val="22"/>
        </w:rPr>
        <w:t xml:space="preserve">lanning and </w:t>
      </w:r>
      <w:r w:rsidR="00DA31ED">
        <w:rPr>
          <w:rFonts w:ascii="Arial" w:hAnsi="Arial" w:cs="Arial"/>
          <w:sz w:val="22"/>
          <w:szCs w:val="22"/>
        </w:rPr>
        <w:t>Z</w:t>
      </w:r>
      <w:r w:rsidRPr="00B12DB5">
        <w:rPr>
          <w:rFonts w:ascii="Arial" w:hAnsi="Arial" w:cs="Arial"/>
          <w:sz w:val="22"/>
          <w:szCs w:val="22"/>
        </w:rPr>
        <w:t xml:space="preserve">oning </w:t>
      </w:r>
      <w:r w:rsidR="00DA31ED">
        <w:rPr>
          <w:rFonts w:ascii="Arial" w:hAnsi="Arial" w:cs="Arial"/>
          <w:sz w:val="22"/>
          <w:szCs w:val="22"/>
        </w:rPr>
        <w:t>C</w:t>
      </w:r>
      <w:r w:rsidRPr="00B12DB5">
        <w:rPr>
          <w:rFonts w:ascii="Arial" w:hAnsi="Arial" w:cs="Arial"/>
          <w:sz w:val="22"/>
          <w:szCs w:val="22"/>
        </w:rPr>
        <w:t xml:space="preserve">ommission. The </w:t>
      </w:r>
      <w:r w:rsidR="00DA31ED">
        <w:rPr>
          <w:rFonts w:ascii="Arial" w:hAnsi="Arial" w:cs="Arial"/>
          <w:sz w:val="22"/>
          <w:szCs w:val="22"/>
        </w:rPr>
        <w:t>P</w:t>
      </w:r>
      <w:r w:rsidRPr="00B12DB5">
        <w:rPr>
          <w:rFonts w:ascii="Arial" w:hAnsi="Arial" w:cs="Arial"/>
          <w:sz w:val="22"/>
          <w:szCs w:val="22"/>
        </w:rPr>
        <w:t xml:space="preserve">lanning and </w:t>
      </w:r>
      <w:r w:rsidR="00DA31ED">
        <w:rPr>
          <w:rFonts w:ascii="Arial" w:hAnsi="Arial" w:cs="Arial"/>
          <w:sz w:val="22"/>
          <w:szCs w:val="22"/>
        </w:rPr>
        <w:t>Z</w:t>
      </w:r>
      <w:r w:rsidRPr="00B12DB5">
        <w:rPr>
          <w:rFonts w:ascii="Arial" w:hAnsi="Arial" w:cs="Arial"/>
          <w:sz w:val="22"/>
          <w:szCs w:val="22"/>
        </w:rPr>
        <w:t xml:space="preserve">oning </w:t>
      </w:r>
      <w:r w:rsidR="00DA31ED">
        <w:rPr>
          <w:rFonts w:ascii="Arial" w:hAnsi="Arial" w:cs="Arial"/>
          <w:sz w:val="22"/>
          <w:szCs w:val="22"/>
        </w:rPr>
        <w:t>C</w:t>
      </w:r>
      <w:r w:rsidRPr="00B12DB5">
        <w:rPr>
          <w:rFonts w:ascii="Arial" w:hAnsi="Arial" w:cs="Arial"/>
          <w:sz w:val="22"/>
          <w:szCs w:val="22"/>
        </w:rPr>
        <w:t xml:space="preserve">ommission may impose additional requirements to the building permit necessary to satisfy this title. All uses within this </w:t>
      </w:r>
      <w:r w:rsidR="006319DD">
        <w:rPr>
          <w:rFonts w:ascii="Arial" w:hAnsi="Arial" w:cs="Arial"/>
          <w:sz w:val="22"/>
          <w:szCs w:val="22"/>
        </w:rPr>
        <w:t>Zone</w:t>
      </w:r>
      <w:r w:rsidRPr="00B12DB5">
        <w:rPr>
          <w:rFonts w:ascii="Arial" w:hAnsi="Arial" w:cs="Arial"/>
          <w:sz w:val="22"/>
          <w:szCs w:val="22"/>
        </w:rPr>
        <w:t xml:space="preserve"> shall be designed and built in a manner so as to minimize dangerous, injurious, noxious or otherwise objectionable fire, explosive, radioactive or other hazardous condition; noise or vibration, smoke, dust, odor or other form of air pollution; electrical or other disturbance; glare; liquid or solid waste refuse or waste; or other substance, condition, or element in manner or amount as to adversely affect the surrounding areas.</w:t>
      </w:r>
    </w:p>
    <w:p w14:paraId="2469B71F" w14:textId="5BFB4EFB"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73630F48" w14:textId="77777777" w:rsidR="00771BA7" w:rsidRPr="0022403E" w:rsidRDefault="00771BA7" w:rsidP="00224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2403E">
        <w:rPr>
          <w:rFonts w:ascii="Arial" w:hAnsi="Arial" w:cs="Arial"/>
          <w:b/>
          <w:bCs/>
          <w:sz w:val="22"/>
          <w:szCs w:val="22"/>
        </w:rPr>
        <w:lastRenderedPageBreak/>
        <w:t>CHAPTER 4</w:t>
      </w:r>
    </w:p>
    <w:p w14:paraId="3A4E247C" w14:textId="77777777" w:rsidR="00771BA7" w:rsidRPr="0022403E" w:rsidRDefault="00771BA7" w:rsidP="00224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2DA6F1A" w14:textId="77777777" w:rsidR="00771BA7" w:rsidRPr="0022403E" w:rsidRDefault="00771BA7" w:rsidP="00224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2403E">
        <w:rPr>
          <w:rFonts w:ascii="Arial" w:hAnsi="Arial" w:cs="Arial"/>
          <w:b/>
          <w:bCs/>
          <w:sz w:val="22"/>
          <w:szCs w:val="22"/>
        </w:rPr>
        <w:t>AREA OF CITY IMPACT</w:t>
      </w:r>
    </w:p>
    <w:p w14:paraId="70E5324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3C6B4F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19196C9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67457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10-4-1: Factors Considered</w:t>
      </w:r>
    </w:p>
    <w:p w14:paraId="37E13FC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10-4-2: Area Of Impact Defined</w:t>
      </w:r>
    </w:p>
    <w:p w14:paraId="575767E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10-4-3: Changes In Outermost Boundary</w:t>
      </w:r>
    </w:p>
    <w:p w14:paraId="093E38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3052D9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8B3B41A" w14:textId="77777777"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10-4-1: FACTORS CONSIDERED:</w:t>
      </w:r>
    </w:p>
    <w:p w14:paraId="511142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E1E042C" w14:textId="1ACC893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The following factors were considered by the Ririe </w:t>
      </w:r>
      <w:r w:rsidR="000C5260">
        <w:rPr>
          <w:rFonts w:ascii="Arial" w:hAnsi="Arial" w:cs="Arial"/>
          <w:sz w:val="22"/>
          <w:szCs w:val="22"/>
        </w:rPr>
        <w:t>P</w:t>
      </w:r>
      <w:r w:rsidRPr="00B12DB5">
        <w:rPr>
          <w:rFonts w:ascii="Arial" w:hAnsi="Arial" w:cs="Arial"/>
          <w:sz w:val="22"/>
          <w:szCs w:val="22"/>
        </w:rPr>
        <w:t xml:space="preserve">lanning and </w:t>
      </w:r>
      <w:r w:rsidR="000C5260">
        <w:rPr>
          <w:rFonts w:ascii="Arial" w:hAnsi="Arial" w:cs="Arial"/>
          <w:sz w:val="22"/>
          <w:szCs w:val="22"/>
        </w:rPr>
        <w:t>Z</w:t>
      </w:r>
      <w:r w:rsidRPr="00B12DB5">
        <w:rPr>
          <w:rFonts w:ascii="Arial" w:hAnsi="Arial" w:cs="Arial"/>
          <w:sz w:val="22"/>
          <w:szCs w:val="22"/>
        </w:rPr>
        <w:t xml:space="preserve">oning </w:t>
      </w:r>
      <w:r w:rsidR="000C5260">
        <w:rPr>
          <w:rFonts w:ascii="Arial" w:hAnsi="Arial" w:cs="Arial"/>
          <w:sz w:val="22"/>
          <w:szCs w:val="22"/>
        </w:rPr>
        <w:t>C</w:t>
      </w:r>
      <w:r w:rsidRPr="00B12DB5">
        <w:rPr>
          <w:rFonts w:ascii="Arial" w:hAnsi="Arial" w:cs="Arial"/>
          <w:sz w:val="22"/>
          <w:szCs w:val="22"/>
        </w:rPr>
        <w:t>ommission and the city in the establishment of an area of city impact:</w:t>
      </w:r>
    </w:p>
    <w:p w14:paraId="0092BD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877672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Trade area;</w:t>
      </w:r>
    </w:p>
    <w:p w14:paraId="37BD699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8886EB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Geological factors;</w:t>
      </w:r>
    </w:p>
    <w:p w14:paraId="250CC5E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6107A17" w14:textId="44702B4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Areas that can reasonably be expected to be annexed to the city in the future. </w:t>
      </w:r>
    </w:p>
    <w:p w14:paraId="7128C26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3B6175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BAB7566" w14:textId="77777777"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10-4-2: AREA OF IMPACT DEFINED:</w:t>
      </w:r>
    </w:p>
    <w:p w14:paraId="3BC3946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92054A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Lands Included: The area of impact concerns those lands which surround the city limits. Their land uses and policies are critical to the efficient and successful implementation of both city and county goals. The area of impact will be the result of negotiations between the incorporated city and county in accordance with state law.</w:t>
      </w:r>
    </w:p>
    <w:p w14:paraId="485BAD4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147D1B" w14:textId="74424B0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Description: As established by the city council, the proposed area of impact includes the following area of </w:t>
      </w:r>
      <w:r w:rsidR="00DA31ED">
        <w:rPr>
          <w:rFonts w:ascii="Arial" w:hAnsi="Arial" w:cs="Arial"/>
          <w:sz w:val="22"/>
          <w:szCs w:val="22"/>
        </w:rPr>
        <w:t xml:space="preserve">Jefferson </w:t>
      </w:r>
      <w:r w:rsidRPr="00B12DB5">
        <w:rPr>
          <w:rFonts w:ascii="Arial" w:hAnsi="Arial" w:cs="Arial"/>
          <w:sz w:val="22"/>
          <w:szCs w:val="22"/>
        </w:rPr>
        <w:t xml:space="preserve">and </w:t>
      </w:r>
      <w:r w:rsidR="00DA31ED">
        <w:rPr>
          <w:rFonts w:ascii="Arial" w:hAnsi="Arial" w:cs="Arial"/>
          <w:sz w:val="22"/>
          <w:szCs w:val="22"/>
        </w:rPr>
        <w:t>Bonneville</w:t>
      </w:r>
      <w:r w:rsidRPr="00B12DB5">
        <w:rPr>
          <w:rFonts w:ascii="Arial" w:hAnsi="Arial" w:cs="Arial"/>
          <w:sz w:val="22"/>
          <w:szCs w:val="22"/>
        </w:rPr>
        <w:t xml:space="preserve"> Counties.</w:t>
      </w:r>
    </w:p>
    <w:p w14:paraId="2D101A4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DCCC260" w14:textId="56D1FB66" w:rsidR="00771BA7" w:rsidRPr="00803C25" w:rsidRDefault="00771BA7" w:rsidP="00C244D4">
      <w:pPr>
        <w:spacing w:after="29"/>
        <w:ind w:left="720" w:right="194"/>
        <w:rPr>
          <w:rFonts w:ascii="Arial" w:hAnsi="Arial" w:cs="Arial"/>
          <w:sz w:val="22"/>
          <w:szCs w:val="22"/>
        </w:rPr>
      </w:pPr>
      <w:r w:rsidRPr="000C5260">
        <w:rPr>
          <w:rFonts w:ascii="Arial" w:hAnsi="Arial" w:cs="Arial"/>
          <w:sz w:val="22"/>
          <w:szCs w:val="22"/>
        </w:rPr>
        <w:t>1. Jefferson County</w:t>
      </w:r>
      <w:r w:rsidRPr="00803C25">
        <w:rPr>
          <w:rFonts w:ascii="Arial" w:hAnsi="Arial" w:cs="Arial"/>
          <w:sz w:val="22"/>
          <w:szCs w:val="22"/>
        </w:rPr>
        <w:t xml:space="preserve">: </w:t>
      </w:r>
      <w:r w:rsidR="001765E0" w:rsidRPr="00803C25">
        <w:rPr>
          <w:rFonts w:ascii="Arial" w:eastAsia="Times New Roman" w:hAnsi="Arial" w:cs="Arial"/>
          <w:sz w:val="22"/>
          <w:szCs w:val="22"/>
        </w:rPr>
        <w:t>Starting at N 4800 E and County Line Road going North to E 100 N then proceeding West to N 4600 E (H» 48) then South along N 4600 E then following 48 East to N 4800 E to the point of beginning; also including parcels RP04N40E317200, P04N40E317489 and</w:t>
      </w:r>
      <w:r w:rsidR="00682AC3">
        <w:rPr>
          <w:rFonts w:ascii="Arial" w:eastAsia="Times New Roman" w:hAnsi="Arial" w:cs="Arial"/>
          <w:sz w:val="22"/>
          <w:szCs w:val="22"/>
        </w:rPr>
        <w:t xml:space="preserve"> </w:t>
      </w:r>
      <w:r w:rsidR="001765E0" w:rsidRPr="00803C25">
        <w:rPr>
          <w:rFonts w:ascii="Arial" w:eastAsia="Times New Roman" w:hAnsi="Arial" w:cs="Arial"/>
          <w:sz w:val="22"/>
          <w:szCs w:val="22"/>
        </w:rPr>
        <w:t>RP04N40E317680 approximately 100 acres West of HWY' 48 between 31 N and 53</w:t>
      </w:r>
      <w:r w:rsidR="00682AC3">
        <w:rPr>
          <w:rFonts w:ascii="Arial" w:eastAsia="Times New Roman" w:hAnsi="Arial" w:cs="Arial"/>
          <w:sz w:val="22"/>
          <w:szCs w:val="22"/>
        </w:rPr>
        <w:t>.</w:t>
      </w:r>
      <w:r w:rsidR="001765E0" w:rsidRPr="00803C25">
        <w:rPr>
          <w:rFonts w:ascii="Arial" w:eastAsia="Times New Roman" w:hAnsi="Arial" w:cs="Arial"/>
          <w:sz w:val="22"/>
          <w:szCs w:val="22"/>
        </w:rPr>
        <w:t xml:space="preserve"> </w:t>
      </w:r>
    </w:p>
    <w:p w14:paraId="1349C747"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106E9F93" w14:textId="5AD356A9"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Bonneville County: Beginning at the intersection of the County Line Road and 145 East, thence South on 145 East to Highway 26, thence following Highway 26 West to East Shelton Road, thence North on East Shelton Road to the County Line Road, thence East on the County Line Road to the point of beginning.</w:t>
      </w:r>
      <w:r w:rsidR="000C5260">
        <w:rPr>
          <w:rFonts w:ascii="Arial" w:hAnsi="Arial" w:cs="Arial"/>
          <w:sz w:val="22"/>
          <w:szCs w:val="22"/>
        </w:rPr>
        <w:t xml:space="preserve"> </w:t>
      </w:r>
      <w:r w:rsidR="000C5260" w:rsidRPr="00DA31ED">
        <w:rPr>
          <w:rFonts w:ascii="Arial" w:hAnsi="Arial" w:cs="Arial"/>
          <w:sz w:val="22"/>
          <w:szCs w:val="22"/>
        </w:rPr>
        <w:t>(This Legal to Currently Remain Unchanged)</w:t>
      </w:r>
    </w:p>
    <w:p w14:paraId="7EEC876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1301FC" w14:textId="75E3EFB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Map: A map of the described area is attached to the comprehensive plan and incorporated in this title as though set out in full. </w:t>
      </w:r>
    </w:p>
    <w:p w14:paraId="1B4007B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275229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2BDDC2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10-4-3: CHANGES IN OUTERMOST BOUNDARY:</w:t>
      </w:r>
    </w:p>
    <w:p w14:paraId="28B33BA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036534" w14:textId="022A10C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In the event that the </w:t>
      </w:r>
      <w:r w:rsidR="00DA31ED">
        <w:rPr>
          <w:rFonts w:ascii="Arial" w:hAnsi="Arial" w:cs="Arial"/>
          <w:sz w:val="22"/>
          <w:szCs w:val="22"/>
        </w:rPr>
        <w:t xml:space="preserve">City of Ririe, Jefferson County or Bonneville County </w:t>
      </w:r>
      <w:r w:rsidRPr="00B12DB5">
        <w:rPr>
          <w:rFonts w:ascii="Arial" w:hAnsi="Arial" w:cs="Arial"/>
          <w:sz w:val="22"/>
          <w:szCs w:val="22"/>
        </w:rPr>
        <w:t xml:space="preserve">desire to alter the outermost boundary of the city impact area, or to change the </w:t>
      </w:r>
      <w:r w:rsidR="00DA31ED">
        <w:rPr>
          <w:rFonts w:ascii="Arial" w:hAnsi="Arial" w:cs="Arial"/>
          <w:sz w:val="22"/>
          <w:szCs w:val="22"/>
        </w:rPr>
        <w:t>ordinances and plans</w:t>
      </w:r>
      <w:r w:rsidRPr="00B12DB5">
        <w:rPr>
          <w:rFonts w:ascii="Arial" w:hAnsi="Arial" w:cs="Arial"/>
          <w:sz w:val="22"/>
          <w:szCs w:val="22"/>
        </w:rPr>
        <w:t xml:space="preserve"> </w:t>
      </w:r>
      <w:r w:rsidR="00DA31ED">
        <w:rPr>
          <w:rFonts w:ascii="Arial" w:hAnsi="Arial" w:cs="Arial"/>
          <w:sz w:val="22"/>
          <w:szCs w:val="22"/>
        </w:rPr>
        <w:t>governing</w:t>
      </w:r>
      <w:r w:rsidRPr="00B12DB5">
        <w:rPr>
          <w:rFonts w:ascii="Arial" w:hAnsi="Arial" w:cs="Arial"/>
          <w:sz w:val="22"/>
          <w:szCs w:val="22"/>
        </w:rPr>
        <w:t xml:space="preserve"> said area, they shall do so by renegotiation in accordance with Idaho Code section 67-6526. </w:t>
      </w:r>
    </w:p>
    <w:p w14:paraId="404E744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CD083E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11E479" w14:textId="0CD45FEB"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4D277389" w14:textId="77777777" w:rsidR="00771BA7" w:rsidRPr="0022403E" w:rsidRDefault="00771BA7" w:rsidP="00224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2403E">
        <w:rPr>
          <w:rFonts w:ascii="Arial" w:hAnsi="Arial" w:cs="Arial"/>
          <w:b/>
          <w:bCs/>
          <w:sz w:val="22"/>
          <w:szCs w:val="22"/>
        </w:rPr>
        <w:lastRenderedPageBreak/>
        <w:t>CHAPTER 5</w:t>
      </w:r>
    </w:p>
    <w:p w14:paraId="7D88266F" w14:textId="77777777" w:rsidR="00771BA7" w:rsidRPr="0022403E" w:rsidRDefault="00771BA7" w:rsidP="00224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B375E18" w14:textId="77777777" w:rsidR="00771BA7" w:rsidRPr="0022403E" w:rsidRDefault="00771BA7" w:rsidP="002240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2403E">
        <w:rPr>
          <w:rFonts w:ascii="Arial" w:hAnsi="Arial" w:cs="Arial"/>
          <w:b/>
          <w:bCs/>
          <w:sz w:val="22"/>
          <w:szCs w:val="22"/>
        </w:rPr>
        <w:t>NONCONFORMING USES</w:t>
      </w:r>
    </w:p>
    <w:p w14:paraId="46219C9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281B0B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SECTION:</w:t>
      </w:r>
    </w:p>
    <w:p w14:paraId="14651E1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641433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10-5-1: Intent</w:t>
      </w:r>
    </w:p>
    <w:p w14:paraId="42E429B5" w14:textId="5DA43E4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10-5-2: Designated </w:t>
      </w:r>
    </w:p>
    <w:p w14:paraId="4620E97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7A90C23" w14:textId="77777777"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10-5-1: INTENT:</w:t>
      </w:r>
    </w:p>
    <w:p w14:paraId="2B4384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839C1F8" w14:textId="05D1736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Within the </w:t>
      </w:r>
      <w:r w:rsidR="006319DD">
        <w:rPr>
          <w:rFonts w:ascii="Arial" w:hAnsi="Arial" w:cs="Arial"/>
          <w:sz w:val="22"/>
          <w:szCs w:val="22"/>
        </w:rPr>
        <w:t>Zone</w:t>
      </w:r>
      <w:r w:rsidRPr="00B12DB5">
        <w:rPr>
          <w:rFonts w:ascii="Arial" w:hAnsi="Arial" w:cs="Arial"/>
          <w:sz w:val="22"/>
          <w:szCs w:val="22"/>
        </w:rPr>
        <w:t>s established by this title or amendments that may later be adopted, there exist structures and uses of land which were lawful before this title was passed or amended but which would be prohibited, regulated or restricted under the terms of this title or future amendments.</w:t>
      </w:r>
    </w:p>
    <w:p w14:paraId="3AD32D4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7D8D28" w14:textId="2F136F0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It is the intent of this chapter to permit those nonconformities to continue until they are removed but not to encourage their survival. It is further the intent that nonconformities shall not be enlarged upon, expanded or extended nor be used as grounds for adding other structures or uses prohibited elsewhere in the same </w:t>
      </w:r>
      <w:r w:rsidR="006319DD">
        <w:rPr>
          <w:rFonts w:ascii="Arial" w:hAnsi="Arial" w:cs="Arial"/>
          <w:sz w:val="22"/>
          <w:szCs w:val="22"/>
        </w:rPr>
        <w:t>Zone</w:t>
      </w:r>
      <w:r w:rsidRPr="00B12DB5">
        <w:rPr>
          <w:rFonts w:ascii="Arial" w:hAnsi="Arial" w:cs="Arial"/>
          <w:sz w:val="22"/>
          <w:szCs w:val="22"/>
        </w:rPr>
        <w:t>, except as otherwise provided in this chapter.</w:t>
      </w:r>
    </w:p>
    <w:p w14:paraId="359D1B7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73449B9" w14:textId="00F5ADD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To avoid undue hardship, nothing in this title shall be deemed to require a change in the plans, construction or designated use of any building on which actual construction was lawfully begun prior to the effective date of adoption or amendment of this title and upon which actual building construction has been diligently carried on. </w:t>
      </w:r>
    </w:p>
    <w:p w14:paraId="5BFD2AB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A5C15D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9BE4912" w14:textId="77777777"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DA31ED">
        <w:rPr>
          <w:rFonts w:ascii="Arial" w:hAnsi="Arial" w:cs="Arial"/>
          <w:b/>
          <w:bCs/>
          <w:sz w:val="22"/>
          <w:szCs w:val="22"/>
        </w:rPr>
        <w:t>10-5-2: DESIGNATED:</w:t>
      </w:r>
    </w:p>
    <w:p w14:paraId="7406165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8933F60" w14:textId="775A04B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The lawful </w:t>
      </w:r>
      <w:r w:rsidR="0022403E">
        <w:rPr>
          <w:rFonts w:ascii="Arial" w:hAnsi="Arial" w:cs="Arial"/>
          <w:sz w:val="22"/>
          <w:szCs w:val="22"/>
        </w:rPr>
        <w:t xml:space="preserve">use (meaning the use was at some point in time permitted), </w:t>
      </w:r>
      <w:r w:rsidRPr="00B12DB5">
        <w:rPr>
          <w:rFonts w:ascii="Arial" w:hAnsi="Arial" w:cs="Arial"/>
          <w:sz w:val="22"/>
          <w:szCs w:val="22"/>
        </w:rPr>
        <w:t xml:space="preserve">of land or buildings existing at the time of the adoption of this title may continue, although such use does not conform to the regulations specified by this title for the </w:t>
      </w:r>
      <w:r w:rsidR="006319DD">
        <w:rPr>
          <w:rFonts w:ascii="Arial" w:hAnsi="Arial" w:cs="Arial"/>
          <w:sz w:val="22"/>
          <w:szCs w:val="22"/>
        </w:rPr>
        <w:t>Zone</w:t>
      </w:r>
      <w:r w:rsidRPr="00B12DB5">
        <w:rPr>
          <w:rFonts w:ascii="Arial" w:hAnsi="Arial" w:cs="Arial"/>
          <w:sz w:val="22"/>
          <w:szCs w:val="22"/>
        </w:rPr>
        <w:t xml:space="preserve"> in which such land or building is located, subject to the following conditions and specifications:</w:t>
      </w:r>
    </w:p>
    <w:p w14:paraId="33F31BD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7F07E1" w14:textId="1DCFA3E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Existing Use Outside </w:t>
      </w:r>
      <w:r w:rsidR="0022403E">
        <w:rPr>
          <w:rFonts w:ascii="Arial" w:hAnsi="Arial" w:cs="Arial"/>
          <w:sz w:val="22"/>
          <w:szCs w:val="22"/>
        </w:rPr>
        <w:t>o</w:t>
      </w:r>
      <w:r w:rsidRPr="00B12DB5">
        <w:rPr>
          <w:rFonts w:ascii="Arial" w:hAnsi="Arial" w:cs="Arial"/>
          <w:sz w:val="22"/>
          <w:szCs w:val="22"/>
        </w:rPr>
        <w:t xml:space="preserve">f </w:t>
      </w:r>
      <w:r w:rsidR="0022403E">
        <w:rPr>
          <w:rFonts w:ascii="Arial" w:hAnsi="Arial" w:cs="Arial"/>
          <w:sz w:val="22"/>
          <w:szCs w:val="22"/>
        </w:rPr>
        <w:t>a</w:t>
      </w:r>
      <w:r w:rsidRPr="00B12DB5">
        <w:rPr>
          <w:rFonts w:ascii="Arial" w:hAnsi="Arial" w:cs="Arial"/>
          <w:sz w:val="22"/>
          <w:szCs w:val="22"/>
        </w:rPr>
        <w:t xml:space="preserve"> Building; Conformance: A nonconforming use of land (outside of a building) shall be made to conform to the provisions of this title within a period of two (2) years after adoption hereof.</w:t>
      </w:r>
    </w:p>
    <w:p w14:paraId="745E0C3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0887A1" w14:textId="591D139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Use Ceased, Discontinued </w:t>
      </w:r>
      <w:r w:rsidR="0022403E">
        <w:rPr>
          <w:rFonts w:ascii="Arial" w:hAnsi="Arial" w:cs="Arial"/>
          <w:sz w:val="22"/>
          <w:szCs w:val="22"/>
        </w:rPr>
        <w:t>o</w:t>
      </w:r>
      <w:r w:rsidRPr="00B12DB5">
        <w:rPr>
          <w:rFonts w:ascii="Arial" w:hAnsi="Arial" w:cs="Arial"/>
          <w:sz w:val="22"/>
          <w:szCs w:val="22"/>
        </w:rPr>
        <w:t>r Abandoned: Any nonconforming use of land or building which has ceased by discontinuance or abandonment for a period of one year shall thereafter conform to the provisions of this title.</w:t>
      </w:r>
    </w:p>
    <w:p w14:paraId="7D4814E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1571E49" w14:textId="316A2C2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Building Damaged </w:t>
      </w:r>
      <w:r w:rsidR="0022403E">
        <w:rPr>
          <w:rFonts w:ascii="Arial" w:hAnsi="Arial" w:cs="Arial"/>
          <w:sz w:val="22"/>
          <w:szCs w:val="22"/>
        </w:rPr>
        <w:t>o</w:t>
      </w:r>
      <w:r w:rsidRPr="00B12DB5">
        <w:rPr>
          <w:rFonts w:ascii="Arial" w:hAnsi="Arial" w:cs="Arial"/>
          <w:sz w:val="22"/>
          <w:szCs w:val="22"/>
        </w:rPr>
        <w:t xml:space="preserve">r Destroyed: Any nonconforming building which has been destroyed or damaged by fire, explosion, act of God, or by a public enemy, to the extent of sixty percent (60%) or more of its assessed valuation, shall </w:t>
      </w:r>
      <w:r w:rsidR="0022403E">
        <w:rPr>
          <w:rFonts w:ascii="Arial" w:hAnsi="Arial" w:cs="Arial"/>
          <w:sz w:val="22"/>
          <w:szCs w:val="22"/>
        </w:rPr>
        <w:t xml:space="preserve">be allowed to be reconstructed. However, where </w:t>
      </w:r>
      <w:r w:rsidRPr="00B12DB5">
        <w:rPr>
          <w:rFonts w:ascii="Arial" w:hAnsi="Arial" w:cs="Arial"/>
          <w:sz w:val="22"/>
          <w:szCs w:val="22"/>
        </w:rPr>
        <w:t xml:space="preserve">more than forty percent (40%) of the assessed value of the building </w:t>
      </w:r>
      <w:r w:rsidR="0022403E">
        <w:rPr>
          <w:rFonts w:ascii="Arial" w:hAnsi="Arial" w:cs="Arial"/>
          <w:sz w:val="22"/>
          <w:szCs w:val="22"/>
        </w:rPr>
        <w:t>is deconstructed or willfully removed and demolished</w:t>
      </w:r>
      <w:r w:rsidRPr="00B12DB5">
        <w:rPr>
          <w:rFonts w:ascii="Arial" w:hAnsi="Arial" w:cs="Arial"/>
          <w:sz w:val="22"/>
          <w:szCs w:val="22"/>
        </w:rPr>
        <w:t xml:space="preserve"> such structure </w:t>
      </w:r>
      <w:r w:rsidR="0022403E">
        <w:rPr>
          <w:rFonts w:ascii="Arial" w:hAnsi="Arial" w:cs="Arial"/>
          <w:sz w:val="22"/>
          <w:szCs w:val="22"/>
        </w:rPr>
        <w:t>must fully conform to the allowed uses governing the zone</w:t>
      </w:r>
      <w:r w:rsidRPr="00B12DB5">
        <w:rPr>
          <w:rFonts w:ascii="Arial" w:hAnsi="Arial" w:cs="Arial"/>
          <w:sz w:val="22"/>
          <w:szCs w:val="22"/>
        </w:rPr>
        <w:t>.</w:t>
      </w:r>
    </w:p>
    <w:p w14:paraId="1631C91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FC206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Moved: No nonconforming use of a building may be moved to any other part or parcel of land upon which same was conducted at the time of the adoption hereof.</w:t>
      </w:r>
    </w:p>
    <w:p w14:paraId="7974710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320F050" w14:textId="4833D7F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 xml:space="preserve">E. Enlargement </w:t>
      </w:r>
      <w:r w:rsidR="00200DE5">
        <w:rPr>
          <w:rFonts w:ascii="Arial" w:hAnsi="Arial" w:cs="Arial"/>
          <w:sz w:val="22"/>
          <w:szCs w:val="22"/>
        </w:rPr>
        <w:t>o</w:t>
      </w:r>
      <w:r w:rsidRPr="00B12DB5">
        <w:rPr>
          <w:rFonts w:ascii="Arial" w:hAnsi="Arial" w:cs="Arial"/>
          <w:sz w:val="22"/>
          <w:szCs w:val="22"/>
        </w:rPr>
        <w:t>r Alteration: No nonconforming building shall be enlarged or structurally altered, except to make it a conforming building. A nonconforming use of a building existing at the time of the adoption hereof may be extended throughout the building, provided no structural alteration, except those required by ordinance or law are made therein, and provided approval is granted by the city council.</w:t>
      </w:r>
    </w:p>
    <w:p w14:paraId="21AFED9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3A094D" w14:textId="42BB957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F. Change </w:t>
      </w:r>
      <w:r w:rsidR="00200DE5">
        <w:rPr>
          <w:rFonts w:ascii="Arial" w:hAnsi="Arial" w:cs="Arial"/>
          <w:sz w:val="22"/>
          <w:szCs w:val="22"/>
        </w:rPr>
        <w:t>i</w:t>
      </w:r>
      <w:r w:rsidRPr="00B12DB5">
        <w:rPr>
          <w:rFonts w:ascii="Arial" w:hAnsi="Arial" w:cs="Arial"/>
          <w:sz w:val="22"/>
          <w:szCs w:val="22"/>
        </w:rPr>
        <w:t xml:space="preserve">n Use: The use of a nonconforming building may be changed only to a use of like or similar character, or to be a use conforming to the </w:t>
      </w:r>
      <w:r w:rsidR="006319DD">
        <w:rPr>
          <w:rFonts w:ascii="Arial" w:hAnsi="Arial" w:cs="Arial"/>
          <w:sz w:val="22"/>
          <w:szCs w:val="22"/>
        </w:rPr>
        <w:t>Zone</w:t>
      </w:r>
      <w:r w:rsidRPr="00B12DB5">
        <w:rPr>
          <w:rFonts w:ascii="Arial" w:hAnsi="Arial" w:cs="Arial"/>
          <w:sz w:val="22"/>
          <w:szCs w:val="22"/>
        </w:rPr>
        <w:t xml:space="preserve"> in which the property is located.</w:t>
      </w:r>
    </w:p>
    <w:p w14:paraId="4E83CB3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11769E0" w14:textId="64053122"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G. Signs </w:t>
      </w:r>
      <w:r w:rsidR="00200DE5">
        <w:rPr>
          <w:rFonts w:ascii="Arial" w:hAnsi="Arial" w:cs="Arial"/>
          <w:sz w:val="22"/>
          <w:szCs w:val="22"/>
        </w:rPr>
        <w:t>a</w:t>
      </w:r>
      <w:r w:rsidRPr="00B12DB5">
        <w:rPr>
          <w:rFonts w:ascii="Arial" w:hAnsi="Arial" w:cs="Arial"/>
          <w:sz w:val="22"/>
          <w:szCs w:val="22"/>
        </w:rPr>
        <w:t>nd Billboards: Any nonconforming signs and billboards shall be removed within a period of two (2) years from the adoption hereof.</w:t>
      </w:r>
    </w:p>
    <w:p w14:paraId="6A45840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E5D4BC" w14:textId="3EEBDD3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H. Change </w:t>
      </w:r>
      <w:r w:rsidR="008A1A86">
        <w:rPr>
          <w:rFonts w:ascii="Arial" w:hAnsi="Arial" w:cs="Arial"/>
          <w:sz w:val="22"/>
          <w:szCs w:val="22"/>
        </w:rPr>
        <w:t>b</w:t>
      </w:r>
      <w:r w:rsidRPr="00B12DB5">
        <w:rPr>
          <w:rFonts w:ascii="Arial" w:hAnsi="Arial" w:cs="Arial"/>
          <w:sz w:val="22"/>
          <w:szCs w:val="22"/>
        </w:rPr>
        <w:t xml:space="preserve">y Amendment: The foregoing provisions shall also apply to nonconforming uses in </w:t>
      </w:r>
      <w:r w:rsidR="006319DD">
        <w:rPr>
          <w:rFonts w:ascii="Arial" w:hAnsi="Arial" w:cs="Arial"/>
          <w:sz w:val="22"/>
          <w:szCs w:val="22"/>
        </w:rPr>
        <w:t>Zone</w:t>
      </w:r>
      <w:r w:rsidRPr="00B12DB5">
        <w:rPr>
          <w:rFonts w:ascii="Arial" w:hAnsi="Arial" w:cs="Arial"/>
          <w:sz w:val="22"/>
          <w:szCs w:val="22"/>
        </w:rPr>
        <w:t xml:space="preserve">s changed by amendment to this title. </w:t>
      </w:r>
    </w:p>
    <w:p w14:paraId="4A70793C" w14:textId="721C0B73"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7ABCDAA6" w14:textId="77777777" w:rsidR="00771BA7" w:rsidRPr="00200DE5" w:rsidRDefault="00771BA7" w:rsidP="00200D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00DE5">
        <w:rPr>
          <w:rFonts w:ascii="Arial" w:hAnsi="Arial" w:cs="Arial"/>
          <w:b/>
          <w:bCs/>
          <w:sz w:val="22"/>
          <w:szCs w:val="22"/>
        </w:rPr>
        <w:lastRenderedPageBreak/>
        <w:t>CHAPTER 6</w:t>
      </w:r>
    </w:p>
    <w:p w14:paraId="3A1D1CB3" w14:textId="77777777" w:rsidR="00771BA7" w:rsidRPr="00200DE5" w:rsidRDefault="00771BA7" w:rsidP="00200D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9E2C563" w14:textId="77777777" w:rsidR="00771BA7" w:rsidRPr="00200DE5" w:rsidRDefault="00771BA7" w:rsidP="00200D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200DE5">
        <w:rPr>
          <w:rFonts w:ascii="Arial" w:hAnsi="Arial" w:cs="Arial"/>
          <w:b/>
          <w:bCs/>
          <w:sz w:val="22"/>
          <w:szCs w:val="22"/>
        </w:rPr>
        <w:t>CONDITIONAL USES</w:t>
      </w:r>
    </w:p>
    <w:p w14:paraId="5BBB2FF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2B2D9B"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r w:rsidRPr="00C95F18">
        <w:rPr>
          <w:rFonts w:ascii="Arial" w:hAnsi="Arial" w:cs="Arial"/>
          <w:color w:val="000000" w:themeColor="text1"/>
          <w:sz w:val="22"/>
          <w:szCs w:val="22"/>
        </w:rPr>
        <w:t>SECTION:</w:t>
      </w:r>
    </w:p>
    <w:p w14:paraId="0E817338"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172DF201"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r w:rsidRPr="00C95F18">
        <w:rPr>
          <w:rFonts w:ascii="Arial" w:hAnsi="Arial" w:cs="Arial"/>
          <w:color w:val="000000" w:themeColor="text1"/>
          <w:sz w:val="22"/>
          <w:szCs w:val="22"/>
        </w:rPr>
        <w:t>10-6-1: Purpose</w:t>
      </w:r>
    </w:p>
    <w:p w14:paraId="58A9CEDA"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r w:rsidRPr="00C95F18">
        <w:rPr>
          <w:rFonts w:ascii="Arial" w:hAnsi="Arial" w:cs="Arial"/>
          <w:color w:val="000000" w:themeColor="text1"/>
          <w:sz w:val="22"/>
          <w:szCs w:val="22"/>
        </w:rPr>
        <w:t>10-6-2: Authority To Grant</w:t>
      </w:r>
    </w:p>
    <w:p w14:paraId="05716DC5"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r w:rsidRPr="00C95F18">
        <w:rPr>
          <w:rFonts w:ascii="Arial" w:hAnsi="Arial" w:cs="Arial"/>
          <w:color w:val="000000" w:themeColor="text1"/>
          <w:sz w:val="22"/>
          <w:szCs w:val="22"/>
        </w:rPr>
        <w:t>10-6-3: Application</w:t>
      </w:r>
    </w:p>
    <w:p w14:paraId="6B8CD99C" w14:textId="34C03761"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r w:rsidRPr="00C95F18">
        <w:rPr>
          <w:rFonts w:ascii="Arial" w:hAnsi="Arial" w:cs="Arial"/>
          <w:color w:val="000000" w:themeColor="text1"/>
          <w:sz w:val="22"/>
          <w:szCs w:val="22"/>
        </w:rPr>
        <w:t xml:space="preserve">10-6-4: Horses Permitted </w:t>
      </w:r>
      <w:r w:rsidR="00200DE5" w:rsidRPr="00C95F18">
        <w:rPr>
          <w:rFonts w:ascii="Arial" w:hAnsi="Arial" w:cs="Arial"/>
          <w:color w:val="000000" w:themeColor="text1"/>
          <w:sz w:val="22"/>
          <w:szCs w:val="22"/>
        </w:rPr>
        <w:t>a</w:t>
      </w:r>
      <w:r w:rsidRPr="00C95F18">
        <w:rPr>
          <w:rFonts w:ascii="Arial" w:hAnsi="Arial" w:cs="Arial"/>
          <w:color w:val="000000" w:themeColor="text1"/>
          <w:sz w:val="22"/>
          <w:szCs w:val="22"/>
        </w:rPr>
        <w:t xml:space="preserve">s Conditional Use </w:t>
      </w:r>
    </w:p>
    <w:p w14:paraId="1585149C"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2D745D8B"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6435722A" w14:textId="77777777"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color w:val="000000" w:themeColor="text1"/>
          <w:sz w:val="22"/>
          <w:szCs w:val="22"/>
        </w:rPr>
      </w:pPr>
      <w:r w:rsidRPr="00DA31ED">
        <w:rPr>
          <w:rFonts w:ascii="Arial" w:hAnsi="Arial" w:cs="Arial"/>
          <w:b/>
          <w:bCs/>
          <w:color w:val="000000" w:themeColor="text1"/>
          <w:sz w:val="22"/>
          <w:szCs w:val="22"/>
        </w:rPr>
        <w:t>10-6-1: PURPOSE:</w:t>
      </w:r>
    </w:p>
    <w:p w14:paraId="716998D6"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7B1932F0" w14:textId="477FD76F"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r w:rsidRPr="00C95F18">
        <w:rPr>
          <w:rFonts w:ascii="Arial" w:hAnsi="Arial" w:cs="Arial"/>
          <w:color w:val="000000" w:themeColor="text1"/>
          <w:sz w:val="22"/>
          <w:szCs w:val="22"/>
        </w:rPr>
        <w:t>In order to promote the public good and advance the public welfare, standards are hereby established for the purpose of permitting certain uses in zones other than those in which they are classified</w:t>
      </w:r>
      <w:r w:rsidR="00C95F18" w:rsidRPr="00C95F18">
        <w:rPr>
          <w:rFonts w:ascii="Arial" w:hAnsi="Arial" w:cs="Arial"/>
          <w:color w:val="000000" w:themeColor="text1"/>
          <w:sz w:val="22"/>
          <w:szCs w:val="22"/>
        </w:rPr>
        <w:t xml:space="preserve"> as permitted outright.</w:t>
      </w:r>
      <w:r w:rsidRPr="00C95F18">
        <w:rPr>
          <w:rFonts w:ascii="Arial" w:hAnsi="Arial" w:cs="Arial"/>
          <w:color w:val="000000" w:themeColor="text1"/>
          <w:sz w:val="22"/>
          <w:szCs w:val="22"/>
        </w:rPr>
        <w:t xml:space="preserve"> These uses are the type that because of unusual characteristics or particular considerations require special consideration as to the specific conditions under which such uses may be permitted. </w:t>
      </w:r>
      <w:r w:rsidR="00C95F18" w:rsidRPr="00C95F18">
        <w:rPr>
          <w:rFonts w:ascii="Arial" w:hAnsi="Arial" w:cs="Arial"/>
          <w:color w:val="000000" w:themeColor="text1"/>
          <w:sz w:val="22"/>
          <w:szCs w:val="22"/>
        </w:rPr>
        <w:t xml:space="preserve">The uses listed in the Land Use Tables are permitted uses upon compliance with the conditions imposed by the </w:t>
      </w:r>
      <w:r w:rsidR="00DA31ED">
        <w:rPr>
          <w:rFonts w:ascii="Arial" w:hAnsi="Arial" w:cs="Arial"/>
          <w:color w:val="000000" w:themeColor="text1"/>
          <w:sz w:val="22"/>
          <w:szCs w:val="22"/>
        </w:rPr>
        <w:t>P</w:t>
      </w:r>
      <w:r w:rsidR="00C95F18" w:rsidRPr="00C95F18">
        <w:rPr>
          <w:rFonts w:ascii="Arial" w:hAnsi="Arial" w:cs="Arial"/>
          <w:color w:val="000000" w:themeColor="text1"/>
          <w:sz w:val="22"/>
          <w:szCs w:val="22"/>
        </w:rPr>
        <w:t xml:space="preserve">lanning </w:t>
      </w:r>
      <w:r w:rsidR="00DA31ED">
        <w:rPr>
          <w:rFonts w:ascii="Arial" w:hAnsi="Arial" w:cs="Arial"/>
          <w:color w:val="000000" w:themeColor="text1"/>
          <w:sz w:val="22"/>
          <w:szCs w:val="22"/>
        </w:rPr>
        <w:t>and Zoning Commission</w:t>
      </w:r>
      <w:r w:rsidR="00C95F18" w:rsidRPr="00C95F18">
        <w:rPr>
          <w:rFonts w:ascii="Arial" w:hAnsi="Arial" w:cs="Arial"/>
          <w:color w:val="000000" w:themeColor="text1"/>
          <w:sz w:val="22"/>
          <w:szCs w:val="22"/>
        </w:rPr>
        <w:t xml:space="preserve"> and the City Council. </w:t>
      </w:r>
      <w:r w:rsidRPr="00C95F18">
        <w:rPr>
          <w:rFonts w:ascii="Arial" w:hAnsi="Arial" w:cs="Arial"/>
          <w:color w:val="000000" w:themeColor="text1"/>
          <w:sz w:val="22"/>
          <w:szCs w:val="22"/>
        </w:rPr>
        <w:t xml:space="preserve">Such uses, together with the conditions </w:t>
      </w:r>
      <w:r w:rsidR="00C95F18" w:rsidRPr="00C95F18">
        <w:rPr>
          <w:rFonts w:ascii="Arial" w:hAnsi="Arial" w:cs="Arial"/>
          <w:color w:val="000000" w:themeColor="text1"/>
          <w:sz w:val="22"/>
          <w:szCs w:val="22"/>
        </w:rPr>
        <w:t xml:space="preserve">imposed and </w:t>
      </w:r>
      <w:r w:rsidRPr="00C95F18">
        <w:rPr>
          <w:rFonts w:ascii="Arial" w:hAnsi="Arial" w:cs="Arial"/>
          <w:color w:val="000000" w:themeColor="text1"/>
          <w:sz w:val="22"/>
          <w:szCs w:val="22"/>
        </w:rPr>
        <w:t>controlling their operation, are designated conditional uses and shall be regulated by the provisions of this chapter.</w:t>
      </w:r>
      <w:r w:rsidR="00C95F18" w:rsidRPr="00C95F18">
        <w:rPr>
          <w:rFonts w:ascii="Arial" w:hAnsi="Arial" w:cs="Arial"/>
          <w:color w:val="000000" w:themeColor="text1"/>
          <w:sz w:val="22"/>
          <w:szCs w:val="22"/>
        </w:rPr>
        <w:t xml:space="preserve"> The conditional uses designated in the Ririe City Land Use Table are uses allowed by right, and can only be denied by an applicant’s unwillingness to comply with the conditions attached to the Conditional Use Permit.</w:t>
      </w:r>
    </w:p>
    <w:p w14:paraId="10C4224B"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4F644986"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55656EF2" w14:textId="77777777" w:rsidR="00771BA7" w:rsidRPr="00DA31ED"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color w:val="000000" w:themeColor="text1"/>
          <w:sz w:val="22"/>
          <w:szCs w:val="22"/>
        </w:rPr>
      </w:pPr>
      <w:r w:rsidRPr="00DA31ED">
        <w:rPr>
          <w:rFonts w:ascii="Arial" w:hAnsi="Arial" w:cs="Arial"/>
          <w:b/>
          <w:bCs/>
          <w:color w:val="000000" w:themeColor="text1"/>
          <w:sz w:val="22"/>
          <w:szCs w:val="22"/>
        </w:rPr>
        <w:t>10-6-2: AUTHORITY TO GRANT:</w:t>
      </w:r>
    </w:p>
    <w:p w14:paraId="2F5E2EE1" w14:textId="77777777" w:rsidR="00771BA7" w:rsidRPr="00C95F1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2091BB6B" w14:textId="1D6DFC55" w:rsidR="00C95F18" w:rsidRDefault="00771BA7" w:rsidP="00CE08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eastAsia="Times New Roman" w:hAnsi="Arial" w:cs="Arial"/>
          <w:color w:val="000000" w:themeColor="text1"/>
          <w:sz w:val="22"/>
          <w:szCs w:val="22"/>
        </w:rPr>
      </w:pPr>
      <w:r w:rsidRPr="00C95F18">
        <w:rPr>
          <w:rFonts w:ascii="Arial" w:hAnsi="Arial" w:cs="Arial"/>
          <w:color w:val="000000" w:themeColor="text1"/>
          <w:sz w:val="22"/>
          <w:szCs w:val="22"/>
        </w:rPr>
        <w:t xml:space="preserve">The </w:t>
      </w:r>
      <w:r w:rsidR="00DA31ED">
        <w:rPr>
          <w:rFonts w:ascii="Arial" w:hAnsi="Arial" w:cs="Arial"/>
          <w:color w:val="000000" w:themeColor="text1"/>
          <w:sz w:val="22"/>
          <w:szCs w:val="22"/>
        </w:rPr>
        <w:t>P</w:t>
      </w:r>
      <w:r w:rsidRPr="00C95F18">
        <w:rPr>
          <w:rFonts w:ascii="Arial" w:hAnsi="Arial" w:cs="Arial"/>
          <w:color w:val="000000" w:themeColor="text1"/>
          <w:sz w:val="22"/>
          <w:szCs w:val="22"/>
        </w:rPr>
        <w:t xml:space="preserve">lanning and </w:t>
      </w:r>
      <w:r w:rsidR="00DA31ED">
        <w:rPr>
          <w:rFonts w:ascii="Arial" w:hAnsi="Arial" w:cs="Arial"/>
          <w:color w:val="000000" w:themeColor="text1"/>
          <w:sz w:val="22"/>
          <w:szCs w:val="22"/>
        </w:rPr>
        <w:t>Z</w:t>
      </w:r>
      <w:r w:rsidRPr="00C95F18">
        <w:rPr>
          <w:rFonts w:ascii="Arial" w:hAnsi="Arial" w:cs="Arial"/>
          <w:color w:val="000000" w:themeColor="text1"/>
          <w:sz w:val="22"/>
          <w:szCs w:val="22"/>
        </w:rPr>
        <w:t xml:space="preserve">oning </w:t>
      </w:r>
      <w:r w:rsidR="00DA31ED">
        <w:rPr>
          <w:rFonts w:ascii="Arial" w:hAnsi="Arial" w:cs="Arial"/>
          <w:color w:val="000000" w:themeColor="text1"/>
          <w:sz w:val="22"/>
          <w:szCs w:val="22"/>
        </w:rPr>
        <w:t>C</w:t>
      </w:r>
      <w:r w:rsidRPr="00C95F18">
        <w:rPr>
          <w:rFonts w:ascii="Arial" w:hAnsi="Arial" w:cs="Arial"/>
          <w:color w:val="000000" w:themeColor="text1"/>
          <w:sz w:val="22"/>
          <w:szCs w:val="22"/>
        </w:rPr>
        <w:t xml:space="preserve">ommission of the city shall have authority to investigate and to make recommendations to the city council as to the use of a </w:t>
      </w:r>
      <w:r w:rsidR="00C95F18" w:rsidRPr="00C95F18">
        <w:rPr>
          <w:rFonts w:ascii="Arial" w:hAnsi="Arial" w:cs="Arial"/>
          <w:color w:val="000000" w:themeColor="text1"/>
          <w:sz w:val="22"/>
          <w:szCs w:val="22"/>
        </w:rPr>
        <w:t>property</w:t>
      </w:r>
      <w:r w:rsidRPr="00C95F18">
        <w:rPr>
          <w:rFonts w:ascii="Arial" w:hAnsi="Arial" w:cs="Arial"/>
          <w:color w:val="000000" w:themeColor="text1"/>
          <w:sz w:val="22"/>
          <w:szCs w:val="22"/>
        </w:rPr>
        <w:t xml:space="preserve"> in any zone for any of the conditional uses </w:t>
      </w:r>
      <w:r w:rsidR="00C95F18" w:rsidRPr="00C95F18">
        <w:rPr>
          <w:rFonts w:ascii="Arial" w:hAnsi="Arial" w:cs="Arial"/>
          <w:color w:val="000000" w:themeColor="text1"/>
          <w:sz w:val="22"/>
          <w:szCs w:val="22"/>
        </w:rPr>
        <w:t xml:space="preserve">found in the respective zones of the City of Ririe Land Use Table </w:t>
      </w:r>
      <w:r w:rsidRPr="00C95F18">
        <w:rPr>
          <w:rFonts w:ascii="Arial" w:hAnsi="Arial" w:cs="Arial"/>
          <w:color w:val="000000" w:themeColor="text1"/>
          <w:sz w:val="22"/>
          <w:szCs w:val="22"/>
        </w:rPr>
        <w:t xml:space="preserve">if it finds that the proposed locations will be in harmony with the various elements and objectives of the comprehensive plan. </w:t>
      </w:r>
      <w:r w:rsidR="00C95F18" w:rsidRPr="00C95F18">
        <w:rPr>
          <w:rFonts w:ascii="Arial" w:eastAsia="Times New Roman" w:hAnsi="Arial" w:cs="Arial"/>
          <w:color w:val="000000" w:themeColor="text1"/>
          <w:sz w:val="22"/>
          <w:szCs w:val="22"/>
        </w:rPr>
        <w:t xml:space="preserve">Pursuant to </w:t>
      </w:r>
      <w:r w:rsidR="00C95F18" w:rsidRPr="00C95F18">
        <w:rPr>
          <w:rFonts w:ascii="Arial" w:eastAsia="Times New Roman" w:hAnsi="Arial" w:cs="Arial"/>
          <w:i/>
          <w:iCs/>
          <w:color w:val="000000" w:themeColor="text1"/>
          <w:sz w:val="22"/>
          <w:szCs w:val="22"/>
        </w:rPr>
        <w:t>Idaho Code Section 67-6512</w:t>
      </w:r>
      <w:r w:rsidR="00C95F18" w:rsidRPr="00C95F18">
        <w:rPr>
          <w:rFonts w:ascii="Arial" w:eastAsia="Times New Roman" w:hAnsi="Arial" w:cs="Arial"/>
          <w:color w:val="000000" w:themeColor="text1"/>
          <w:sz w:val="22"/>
          <w:szCs w:val="22"/>
        </w:rPr>
        <w:t>, the Council and Commission may issue conditional use permits.</w:t>
      </w:r>
    </w:p>
    <w:p w14:paraId="105892F4" w14:textId="77777777" w:rsidR="00DA31ED" w:rsidRDefault="00DA31ED" w:rsidP="00CE08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eastAsia="Times New Roman" w:hAnsi="Arial" w:cs="Arial"/>
          <w:color w:val="000000" w:themeColor="text1"/>
          <w:sz w:val="22"/>
          <w:szCs w:val="22"/>
        </w:rPr>
      </w:pPr>
    </w:p>
    <w:p w14:paraId="732A2927" w14:textId="6D515272" w:rsidR="00DA31ED" w:rsidRPr="00DA31ED" w:rsidRDefault="00DA31ED" w:rsidP="00CE08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color w:val="000000" w:themeColor="text1"/>
          <w:sz w:val="22"/>
          <w:szCs w:val="22"/>
        </w:rPr>
      </w:pPr>
      <w:r w:rsidRPr="00DA31ED">
        <w:rPr>
          <w:rFonts w:ascii="Arial" w:eastAsia="Times New Roman" w:hAnsi="Arial" w:cs="Arial"/>
          <w:b/>
          <w:bCs/>
          <w:color w:val="000000" w:themeColor="text1"/>
          <w:sz w:val="22"/>
          <w:szCs w:val="22"/>
        </w:rPr>
        <w:t>10-6-3: APPLICATION</w:t>
      </w:r>
    </w:p>
    <w:p w14:paraId="32A02660" w14:textId="6A7173FD"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Application. A narrative statement shall discuss the general compatibility of the proposed development with adjacent properties and the neighborhood, the relationship of the proposed use to the Comprehensive Plan, and the effects of the following on the adjoining property: noise, glare, traffic generated, vibration, odor, fumes, drainage, building height, massing, and solid waste.</w:t>
      </w:r>
    </w:p>
    <w:p w14:paraId="69AD8751" w14:textId="77777777"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Studies. The Commission or Council may require that the applicant conduct studies of the social, economic, fiscal, and environmental effects of the proposed use. </w:t>
      </w:r>
    </w:p>
    <w:p w14:paraId="412D21F7" w14:textId="3D564B94"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Hearing. Prior to issuing a Conditional Use Permit, at least one public hearing shall be held. </w:t>
      </w:r>
    </w:p>
    <w:p w14:paraId="7B7CDE03" w14:textId="7276EF19"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Authority of Commission to Review Conditional Use Permits. </w:t>
      </w:r>
    </w:p>
    <w:p w14:paraId="005E1EC4" w14:textId="57BF75BC" w:rsidR="00C95F18" w:rsidRPr="00C95F18"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All Conditional Use Permits may only be granted after review and</w:t>
      </w:r>
      <w:r w:rsidRPr="00C95F18">
        <w:rPr>
          <w:rFonts w:ascii="Arial" w:eastAsia="Times New Roman" w:hAnsi="Arial" w:cs="Arial"/>
          <w:color w:val="000000" w:themeColor="text1"/>
          <w:sz w:val="22"/>
          <w:szCs w:val="22"/>
        </w:rPr>
        <w:t xml:space="preserve"> recommendation by the Commission and approval by the City Council. </w:t>
      </w:r>
    </w:p>
    <w:p w14:paraId="35CEFA7A" w14:textId="77777777"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lastRenderedPageBreak/>
        <w:t xml:space="preserve">Standards for Approval. The approving body shall review the particular facts and circumstances of each proposed conditional use and shall find adequate evidence to show that the proposed use will comply with the following: </w:t>
      </w:r>
    </w:p>
    <w:p w14:paraId="606BF9C7"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Be Listed as Conditional Use. Constitute a conditional use as established in this Development Code. </w:t>
      </w:r>
    </w:p>
    <w:p w14:paraId="295A3F41"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Comprehensive Plan. Be in accordance with a specific or general objective of the city’s Comprehensive Plan and the regulations of this Ordinance. </w:t>
      </w:r>
    </w:p>
    <w:p w14:paraId="0639730A"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Harmony with Adjacent. Be designed and constructed in a manner to be harmonious with the existing character of the neighborhood and the zone in which the property is located. </w:t>
      </w:r>
    </w:p>
    <w:p w14:paraId="64FEF29D"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Nuisance. Not create a nuisance or safety hazard for neighboring properties in terms of excessive noise or vibration, improperly directed glare or heat, electrical interference, odors, dust or air pollutants, solid waste generation and storage, hazardous materials or waste, excessive traffic generation, or interference with pedestrian traffic. </w:t>
      </w:r>
    </w:p>
    <w:p w14:paraId="23AE62C7"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Public Facilities and Services. The use will be adequately served by essential public facilities and services such as street access, police and fire protection, drainage structures, refuse disposal, water and sewer service, and schools. </w:t>
      </w:r>
    </w:p>
    <w:p w14:paraId="74103BCA" w14:textId="77777777" w:rsidR="00C95F18" w:rsidRPr="00DA31ED" w:rsidRDefault="00C95F18" w:rsidP="00C95F18">
      <w:pPr>
        <w:widowControl/>
        <w:numPr>
          <w:ilvl w:val="2"/>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If existing facilities are not adequate, the developer shall show that such facilities shall be upgraded sufficiently to serve the proposed use. </w:t>
      </w:r>
    </w:p>
    <w:p w14:paraId="2DD2A9DF"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Traffic. Not generate traffic in excess of the capacity of public streets or access points serving the proposed use and will assure adequate visibility at traffic access points. </w:t>
      </w:r>
    </w:p>
    <w:p w14:paraId="05CBA2A9"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Buffers. Be effectively buffered to screen adjoining properties from adverse impacts of noise, building size and resulting shadow, traffic, and parking. </w:t>
      </w:r>
    </w:p>
    <w:p w14:paraId="702BEE48"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Slope and Soil. Be compatible with the slope of the site and the capacity of the soils and will not be in an area of natural hazard unless suitably designed to protect lives and property. </w:t>
      </w:r>
    </w:p>
    <w:p w14:paraId="60612588" w14:textId="22CF4399"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Historic Features. Not result in the destruction, loss or damage of a historic feature of significance to the community of </w:t>
      </w:r>
      <w:r w:rsidR="00CE0898" w:rsidRPr="00DA31ED">
        <w:rPr>
          <w:rFonts w:ascii="Arial" w:eastAsia="Times New Roman" w:hAnsi="Arial" w:cs="Arial"/>
          <w:color w:val="000000" w:themeColor="text1"/>
          <w:sz w:val="22"/>
          <w:szCs w:val="22"/>
        </w:rPr>
        <w:t>Ririe</w:t>
      </w:r>
      <w:r w:rsidRPr="00DA31ED">
        <w:rPr>
          <w:rFonts w:ascii="Arial" w:eastAsia="Times New Roman" w:hAnsi="Arial" w:cs="Arial"/>
          <w:color w:val="000000" w:themeColor="text1"/>
          <w:sz w:val="22"/>
          <w:szCs w:val="22"/>
        </w:rPr>
        <w:t xml:space="preserve">. </w:t>
      </w:r>
    </w:p>
    <w:p w14:paraId="09E9C979" w14:textId="77777777"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Supplementary Conditions and Safeguards. In granting a Conditional Use Permit, the approving body may prescribe appropriate conditions and safeguards. Such conditions to be attached to the permit may include but not be limited to: </w:t>
      </w:r>
    </w:p>
    <w:p w14:paraId="68E2CC1F"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Minimizing adverse impact on other developments. </w:t>
      </w:r>
    </w:p>
    <w:p w14:paraId="5FBD9EB2"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Controlling the sequence and timing of development. </w:t>
      </w:r>
    </w:p>
    <w:p w14:paraId="087DFFEA"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Controlling the duration of development. </w:t>
      </w:r>
    </w:p>
    <w:p w14:paraId="64CF610A"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Assuring the development is properly maintained. </w:t>
      </w:r>
    </w:p>
    <w:p w14:paraId="02CA9CD8"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Designating the exact location and nature of development. </w:t>
      </w:r>
    </w:p>
    <w:p w14:paraId="31EFC6A3" w14:textId="761B3522"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Requiring the provision for on-site or off-site public facilities o</w:t>
      </w:r>
      <w:r w:rsidR="00F459D0">
        <w:rPr>
          <w:rFonts w:ascii="Arial" w:eastAsia="Times New Roman" w:hAnsi="Arial" w:cs="Arial"/>
          <w:color w:val="000000" w:themeColor="text1"/>
          <w:sz w:val="22"/>
          <w:szCs w:val="22"/>
        </w:rPr>
        <w:t>r</w:t>
      </w:r>
      <w:r w:rsidRPr="00DA31ED">
        <w:rPr>
          <w:rFonts w:ascii="Arial" w:eastAsia="Times New Roman" w:hAnsi="Arial" w:cs="Arial"/>
          <w:color w:val="000000" w:themeColor="text1"/>
          <w:sz w:val="22"/>
          <w:szCs w:val="22"/>
        </w:rPr>
        <w:t xml:space="preserve"> services; </w:t>
      </w:r>
    </w:p>
    <w:p w14:paraId="56A42F96"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Requiring more restrictive standards than those generally required in this Ordinance. </w:t>
      </w:r>
    </w:p>
    <w:p w14:paraId="73C26C33" w14:textId="4E5C131E"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Action by the Commission/Council. </w:t>
      </w:r>
    </w:p>
    <w:p w14:paraId="04BDD126" w14:textId="77777777"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Formal Notice. Formal notice will be sent to applicant after approval of a Conditional Use Permit. </w:t>
      </w:r>
    </w:p>
    <w:p w14:paraId="010D5296" w14:textId="77777777" w:rsidR="00C95F18" w:rsidRPr="00DA31ED" w:rsidRDefault="00C95F18" w:rsidP="00C95F18">
      <w:pPr>
        <w:widowControl/>
        <w:numPr>
          <w:ilvl w:val="1"/>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Notice will state the conditions of the permit. </w:t>
      </w:r>
    </w:p>
    <w:p w14:paraId="7725E54F" w14:textId="77777777" w:rsidR="00C95F18" w:rsidRPr="00DA31ED" w:rsidRDefault="00C95F18" w:rsidP="00C95F18">
      <w:pPr>
        <w:widowControl/>
        <w:numPr>
          <w:ilvl w:val="0"/>
          <w:numId w:val="2"/>
        </w:numPr>
        <w:spacing w:before="100" w:beforeAutospacing="1" w:after="100" w:afterAutospacing="1"/>
        <w:jc w:val="both"/>
        <w:rPr>
          <w:rFonts w:ascii="Arial" w:eastAsia="Times New Roman" w:hAnsi="Arial" w:cs="Arial"/>
          <w:color w:val="000000" w:themeColor="text1"/>
          <w:sz w:val="22"/>
          <w:szCs w:val="22"/>
        </w:rPr>
      </w:pPr>
      <w:r w:rsidRPr="00DA31ED">
        <w:rPr>
          <w:rFonts w:ascii="Arial" w:eastAsia="Times New Roman" w:hAnsi="Arial" w:cs="Arial"/>
          <w:color w:val="000000" w:themeColor="text1"/>
          <w:sz w:val="22"/>
          <w:szCs w:val="22"/>
        </w:rPr>
        <w:t xml:space="preserve">Time Limit. If conditions are violated or not met, there will be a ninety (90) day period to cure the problem. Failure to comply with the terms may result in revocation of the Conditional Use Permit. </w:t>
      </w:r>
    </w:p>
    <w:p w14:paraId="38F0422C" w14:textId="22B30C61"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2974479E" w14:textId="77777777" w:rsidR="00771BA7" w:rsidRPr="00C95F18" w:rsidRDefault="00771BA7" w:rsidP="00C95F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C95F18">
        <w:rPr>
          <w:rFonts w:ascii="Arial" w:hAnsi="Arial" w:cs="Arial"/>
          <w:b/>
          <w:bCs/>
          <w:sz w:val="22"/>
          <w:szCs w:val="22"/>
        </w:rPr>
        <w:lastRenderedPageBreak/>
        <w:t>CHAPTER 7</w:t>
      </w:r>
    </w:p>
    <w:p w14:paraId="6CEC46C5" w14:textId="77777777" w:rsidR="00771BA7" w:rsidRPr="00C95F18" w:rsidRDefault="00771BA7" w:rsidP="00C95F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F63F39F" w14:textId="79B87F80" w:rsidR="00771BA7" w:rsidRPr="00C95F18" w:rsidRDefault="006C2707" w:rsidP="00C95F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CONDITIONAL USE</w:t>
      </w:r>
      <w:r w:rsidR="00771BA7" w:rsidRPr="00C95F18">
        <w:rPr>
          <w:rFonts w:ascii="Arial" w:hAnsi="Arial" w:cs="Arial"/>
          <w:b/>
          <w:bCs/>
          <w:sz w:val="22"/>
          <w:szCs w:val="22"/>
        </w:rPr>
        <w:t xml:space="preserve"> PERMITS</w:t>
      </w:r>
    </w:p>
    <w:p w14:paraId="7885DE9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2B86FA4"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SECTION:</w:t>
      </w:r>
    </w:p>
    <w:p w14:paraId="389FAFE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12D36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10-7-1: Issuance</w:t>
      </w:r>
    </w:p>
    <w:p w14:paraId="1EA39FF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10-7-2: Application</w:t>
      </w:r>
    </w:p>
    <w:p w14:paraId="063BA916" w14:textId="456DDC8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10-7-3: Scope; Transferability </w:t>
      </w:r>
    </w:p>
    <w:p w14:paraId="39D25DE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6682CA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585A0B6"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10-7-1: ISSUANCE:</w:t>
      </w:r>
    </w:p>
    <w:p w14:paraId="2273601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F3A9432" w14:textId="41600533" w:rsidR="00771BA7" w:rsidRPr="00B12DB5" w:rsidRDefault="006C270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Pr>
          <w:rFonts w:ascii="Arial" w:hAnsi="Arial" w:cs="Arial"/>
          <w:sz w:val="22"/>
          <w:szCs w:val="22"/>
        </w:rPr>
        <w:t>Conditional Use</w:t>
      </w:r>
      <w:r w:rsidR="00771BA7" w:rsidRPr="00B12DB5">
        <w:rPr>
          <w:rFonts w:ascii="Arial" w:hAnsi="Arial" w:cs="Arial"/>
          <w:sz w:val="22"/>
          <w:szCs w:val="22"/>
        </w:rPr>
        <w:t xml:space="preserve"> permits may be granted with restrictions to an applicant if the proposed use is otherwise prohibited by the terms of this title when it is not in conflict with the plan. </w:t>
      </w:r>
    </w:p>
    <w:p w14:paraId="4554185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364A5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D00205"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10-7-2: APPLICATION:</w:t>
      </w:r>
    </w:p>
    <w:p w14:paraId="65EA35A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51A596E" w14:textId="6C561D5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written application for a </w:t>
      </w:r>
      <w:r w:rsidR="006C2707">
        <w:rPr>
          <w:rFonts w:ascii="Arial" w:hAnsi="Arial" w:cs="Arial"/>
          <w:sz w:val="22"/>
          <w:szCs w:val="22"/>
        </w:rPr>
        <w:t>Conditional Use</w:t>
      </w:r>
      <w:r w:rsidRPr="00B12DB5">
        <w:rPr>
          <w:rFonts w:ascii="Arial" w:hAnsi="Arial" w:cs="Arial"/>
          <w:sz w:val="22"/>
          <w:szCs w:val="22"/>
        </w:rPr>
        <w:t xml:space="preserve"> permit shall be filed and processed pursuant to chapter 9 of this title. </w:t>
      </w:r>
    </w:p>
    <w:p w14:paraId="3EE5CF8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156CCC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9FAAF41"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10-7-3: SCOPE; TRANSFERABILITY:</w:t>
      </w:r>
    </w:p>
    <w:p w14:paraId="31223CF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98975DF" w14:textId="3ACEAF02"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Scope: A </w:t>
      </w:r>
      <w:r w:rsidR="006C2707">
        <w:rPr>
          <w:rFonts w:ascii="Arial" w:hAnsi="Arial" w:cs="Arial"/>
          <w:sz w:val="22"/>
          <w:szCs w:val="22"/>
        </w:rPr>
        <w:t>Conditional Use</w:t>
      </w:r>
      <w:r w:rsidRPr="00B12DB5">
        <w:rPr>
          <w:rFonts w:ascii="Arial" w:hAnsi="Arial" w:cs="Arial"/>
          <w:sz w:val="22"/>
          <w:szCs w:val="22"/>
        </w:rPr>
        <w:t xml:space="preserve"> permit shall not be considered as establishing a binding precedent to grant other </w:t>
      </w:r>
      <w:r w:rsidR="006C2707">
        <w:rPr>
          <w:rFonts w:ascii="Arial" w:hAnsi="Arial" w:cs="Arial"/>
          <w:sz w:val="22"/>
          <w:szCs w:val="22"/>
        </w:rPr>
        <w:t>Conditional Use</w:t>
      </w:r>
      <w:r w:rsidRPr="00B12DB5">
        <w:rPr>
          <w:rFonts w:ascii="Arial" w:hAnsi="Arial" w:cs="Arial"/>
          <w:sz w:val="22"/>
          <w:szCs w:val="22"/>
        </w:rPr>
        <w:t xml:space="preserve"> permits.</w:t>
      </w:r>
    </w:p>
    <w:p w14:paraId="797BB0F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94011F4" w14:textId="37DF57A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Transferability: A </w:t>
      </w:r>
      <w:r w:rsidR="006C2707">
        <w:rPr>
          <w:rFonts w:ascii="Arial" w:hAnsi="Arial" w:cs="Arial"/>
          <w:sz w:val="22"/>
          <w:szCs w:val="22"/>
        </w:rPr>
        <w:t>Conditional Use</w:t>
      </w:r>
      <w:r w:rsidRPr="00B12DB5">
        <w:rPr>
          <w:rFonts w:ascii="Arial" w:hAnsi="Arial" w:cs="Arial"/>
          <w:sz w:val="22"/>
          <w:szCs w:val="22"/>
        </w:rPr>
        <w:t xml:space="preserve"> permit is not transferable from one parcel of land to another. </w:t>
      </w:r>
    </w:p>
    <w:p w14:paraId="43E4231C" w14:textId="68373D9D"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6C66F9FF" w14:textId="77777777" w:rsidR="00771BA7" w:rsidRPr="003B736F"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color w:val="000000" w:themeColor="text1"/>
          <w:sz w:val="22"/>
          <w:szCs w:val="22"/>
        </w:rPr>
      </w:pPr>
      <w:r w:rsidRPr="003B736F">
        <w:rPr>
          <w:rFonts w:ascii="Arial" w:hAnsi="Arial" w:cs="Arial"/>
          <w:b/>
          <w:bCs/>
          <w:color w:val="000000" w:themeColor="text1"/>
          <w:sz w:val="22"/>
          <w:szCs w:val="22"/>
        </w:rPr>
        <w:lastRenderedPageBreak/>
        <w:t>CHAPTER 8</w:t>
      </w:r>
    </w:p>
    <w:p w14:paraId="4591A013" w14:textId="77777777" w:rsidR="00771BA7" w:rsidRPr="003B736F"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color w:val="000000" w:themeColor="text1"/>
          <w:sz w:val="22"/>
          <w:szCs w:val="22"/>
        </w:rPr>
      </w:pPr>
    </w:p>
    <w:p w14:paraId="7EB6DD14" w14:textId="77777777" w:rsidR="00771BA7" w:rsidRPr="003B736F" w:rsidRDefault="00771BA7" w:rsidP="003B7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color w:val="000000" w:themeColor="text1"/>
          <w:sz w:val="22"/>
          <w:szCs w:val="22"/>
        </w:rPr>
      </w:pPr>
      <w:r w:rsidRPr="003B736F">
        <w:rPr>
          <w:rFonts w:ascii="Arial" w:hAnsi="Arial" w:cs="Arial"/>
          <w:b/>
          <w:bCs/>
          <w:color w:val="000000" w:themeColor="text1"/>
          <w:sz w:val="22"/>
          <w:szCs w:val="22"/>
        </w:rPr>
        <w:t>OFF STREET PARKING AND LOADING</w:t>
      </w:r>
    </w:p>
    <w:p w14:paraId="484C42D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0AD5EF7"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SECTION:</w:t>
      </w:r>
    </w:p>
    <w:p w14:paraId="0621054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BD4E6B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10-8-1: General Requirements</w:t>
      </w:r>
    </w:p>
    <w:p w14:paraId="71A4A7F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10-8-2: Parking Space Requirements</w:t>
      </w:r>
    </w:p>
    <w:p w14:paraId="54CD921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10-8-3: Location Of Required Parking Facilities</w:t>
      </w:r>
    </w:p>
    <w:p w14:paraId="6D6B5074" w14:textId="54BC87B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10-8-4: Dimensions Of Parking </w:t>
      </w:r>
      <w:r w:rsidR="008A1A86">
        <w:rPr>
          <w:rFonts w:ascii="Arial" w:hAnsi="Arial" w:cs="Arial"/>
          <w:sz w:val="22"/>
          <w:szCs w:val="22"/>
        </w:rPr>
        <w:t>a</w:t>
      </w:r>
      <w:r w:rsidRPr="00B12DB5">
        <w:rPr>
          <w:rFonts w:ascii="Arial" w:hAnsi="Arial" w:cs="Arial"/>
          <w:sz w:val="22"/>
          <w:szCs w:val="22"/>
        </w:rPr>
        <w:t>nd Access Areas</w:t>
      </w:r>
    </w:p>
    <w:p w14:paraId="48FA5DE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10-8-5: Circulation</w:t>
      </w:r>
    </w:p>
    <w:p w14:paraId="47F0AEF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10-8-6: Maintenance And Operation</w:t>
      </w:r>
    </w:p>
    <w:p w14:paraId="77745FD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10-8-7: Off Street Loading Spaces</w:t>
      </w:r>
    </w:p>
    <w:p w14:paraId="468CAFF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10-8-8: Off Street Loading Berths</w:t>
      </w:r>
    </w:p>
    <w:p w14:paraId="1E4764E2" w14:textId="5FAFDA3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10-8-9: Standards </w:t>
      </w:r>
    </w:p>
    <w:p w14:paraId="33F5F6E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0D328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599ED2"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10-8-1: GENERAL REQUIREMENTS:</w:t>
      </w:r>
    </w:p>
    <w:p w14:paraId="182EB65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159EC3" w14:textId="5AB672C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In any </w:t>
      </w:r>
      <w:r w:rsidR="006319DD">
        <w:rPr>
          <w:rFonts w:ascii="Arial" w:hAnsi="Arial" w:cs="Arial"/>
          <w:sz w:val="22"/>
          <w:szCs w:val="22"/>
        </w:rPr>
        <w:t>Zone</w:t>
      </w:r>
      <w:r w:rsidRPr="00B12DB5">
        <w:rPr>
          <w:rFonts w:ascii="Arial" w:hAnsi="Arial" w:cs="Arial"/>
          <w:sz w:val="22"/>
          <w:szCs w:val="22"/>
        </w:rPr>
        <w:t xml:space="preserve"> where required, space for parking, storage and loading of vehicles shall be subject to the following regulations:</w:t>
      </w:r>
    </w:p>
    <w:p w14:paraId="7F788E6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EFC1761" w14:textId="3010E83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Plot Plans Required: Plot plans showing the proposed development and use of the property shall be submitted to the </w:t>
      </w:r>
      <w:r w:rsidR="00F459D0">
        <w:rPr>
          <w:rFonts w:ascii="Arial" w:hAnsi="Arial" w:cs="Arial"/>
          <w:sz w:val="22"/>
          <w:szCs w:val="22"/>
        </w:rPr>
        <w:t>Planning Administrator</w:t>
      </w:r>
      <w:r w:rsidRPr="00B12DB5">
        <w:rPr>
          <w:rFonts w:ascii="Arial" w:hAnsi="Arial" w:cs="Arial"/>
          <w:sz w:val="22"/>
          <w:szCs w:val="22"/>
        </w:rPr>
        <w:t xml:space="preserve"> who may disapprove such plans if he finds that they are inconsistent with the parking requirements as provided for in this chapter.</w:t>
      </w:r>
    </w:p>
    <w:p w14:paraId="3819B7C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DAC61C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Parking Area Limitations: A required parking area shall be used exclusively for vehicle parking in conjunction with a permitted land use and shall not be reduced or encroached upon in any manner.</w:t>
      </w:r>
    </w:p>
    <w:p w14:paraId="6930CFC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09F40F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Parking Area Dimensions: A plot plan shall be submitted showing a detailed functional parking arrangement which indicates the dimensions of spaces and adequate access thereto.</w:t>
      </w:r>
    </w:p>
    <w:p w14:paraId="488BDE0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8D1A96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Combined Parking Area: Parking facilities may be provided collectively for two (2) or more buildings or uses; provided, that the total area of such facilities shall not be less than the combined requirements for the individual uses. A written agreement covering such collective uses shall be filed with the building inspector.</w:t>
      </w:r>
    </w:p>
    <w:p w14:paraId="5E5BCB3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290338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E. Ownership Of Parking Area: Property on which required parking is established shall be under the same ownership as the use it is intended to serve. Any joint ownership resulting from the establishment of collective parking facilities, as provided in subsection D of this section, will be construed as complying with this provision.</w:t>
      </w:r>
    </w:p>
    <w:p w14:paraId="7114C7F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548EC82" w14:textId="447AFD0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F. Nuisance Clause: The parking facilities shall be so designed and maintained as not to constitute a nuisance at any time and shall be used in such a manner that no hazard or unreasonable impediment to traffic will result. </w:t>
      </w:r>
    </w:p>
    <w:p w14:paraId="19A61F7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511720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94FEB3A" w14:textId="77777777" w:rsidR="00771BA7" w:rsidRPr="00F459D0"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F459D0">
        <w:rPr>
          <w:rFonts w:ascii="Arial" w:hAnsi="Arial" w:cs="Arial"/>
          <w:b/>
          <w:bCs/>
          <w:sz w:val="22"/>
          <w:szCs w:val="22"/>
        </w:rPr>
        <w:t>10-8-2: PARKING SPACE REQUIREMENTS:</w:t>
      </w:r>
    </w:p>
    <w:p w14:paraId="69FFFFD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D079B6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The parking spaces required for each type of use shall be as follows:</w:t>
      </w:r>
    </w:p>
    <w:p w14:paraId="47E26BC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44DA09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Residential Uses:</w:t>
      </w:r>
    </w:p>
    <w:p w14:paraId="41158409"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7177314C" w14:textId="3AD4C8B0"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Dwellings, one- and two-family</w:t>
      </w:r>
      <w:r w:rsidRPr="00B12DB5">
        <w:rPr>
          <w:rFonts w:ascii="Arial" w:hAnsi="Arial" w:cs="Arial"/>
          <w:sz w:val="22"/>
          <w:szCs w:val="22"/>
        </w:rPr>
        <w:tab/>
      </w:r>
      <w:r w:rsidR="0091756E">
        <w:rPr>
          <w:rFonts w:ascii="Arial" w:hAnsi="Arial" w:cs="Arial"/>
          <w:sz w:val="22"/>
          <w:szCs w:val="22"/>
        </w:rPr>
        <w:t>4</w:t>
      </w:r>
      <w:r w:rsidRPr="00B12DB5">
        <w:rPr>
          <w:rFonts w:ascii="Arial" w:hAnsi="Arial" w:cs="Arial"/>
          <w:sz w:val="22"/>
          <w:szCs w:val="22"/>
        </w:rPr>
        <w:t xml:space="preserve"> parking spaces per dwelling unit</w:t>
      </w:r>
    </w:p>
    <w:p w14:paraId="04AB1D42"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338E2EFD" w14:textId="181C1B84"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Dwellings, multi-family</w:t>
      </w:r>
      <w:r w:rsidRPr="00B12DB5">
        <w:rPr>
          <w:rFonts w:ascii="Arial" w:hAnsi="Arial" w:cs="Arial"/>
          <w:sz w:val="22"/>
          <w:szCs w:val="22"/>
        </w:rPr>
        <w:tab/>
      </w:r>
      <w:r w:rsidR="00933F16">
        <w:rPr>
          <w:rFonts w:ascii="Arial" w:hAnsi="Arial" w:cs="Arial"/>
          <w:sz w:val="22"/>
          <w:szCs w:val="22"/>
        </w:rPr>
        <w:t>2</w:t>
      </w:r>
      <w:r w:rsidRPr="00B12DB5">
        <w:rPr>
          <w:rFonts w:ascii="Arial" w:hAnsi="Arial" w:cs="Arial"/>
          <w:sz w:val="22"/>
          <w:szCs w:val="22"/>
        </w:rPr>
        <w:t xml:space="preserve"> spaces per single bedroom dwelling unit, </w:t>
      </w:r>
      <w:r w:rsidR="00933F16">
        <w:rPr>
          <w:rFonts w:ascii="Arial" w:hAnsi="Arial" w:cs="Arial"/>
          <w:sz w:val="22"/>
          <w:szCs w:val="22"/>
        </w:rPr>
        <w:t>4</w:t>
      </w:r>
      <w:r w:rsidRPr="00B12DB5">
        <w:rPr>
          <w:rFonts w:ascii="Arial" w:hAnsi="Arial" w:cs="Arial"/>
          <w:sz w:val="22"/>
          <w:szCs w:val="22"/>
        </w:rPr>
        <w:t xml:space="preserve"> parking spaces per dwelling unit with 2 or more bedrooms</w:t>
      </w:r>
      <w:r w:rsidR="00F459D0">
        <w:rPr>
          <w:rFonts w:ascii="Arial" w:hAnsi="Arial" w:cs="Arial"/>
          <w:sz w:val="22"/>
          <w:szCs w:val="22"/>
        </w:rPr>
        <w:t>.</w:t>
      </w:r>
    </w:p>
    <w:p w14:paraId="70AD7AB8"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4A49EABE"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Dwellings, multi-family, </w:t>
      </w:r>
    </w:p>
    <w:p w14:paraId="10BF4548" w14:textId="22C2E1E0"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senior citizens</w:t>
      </w:r>
      <w:r w:rsidRPr="00B12DB5">
        <w:rPr>
          <w:rFonts w:ascii="Arial" w:hAnsi="Arial" w:cs="Arial"/>
          <w:sz w:val="22"/>
          <w:szCs w:val="22"/>
        </w:rPr>
        <w:tab/>
      </w:r>
      <w:r w:rsidR="00B35956">
        <w:rPr>
          <w:rFonts w:ascii="Arial" w:hAnsi="Arial" w:cs="Arial"/>
          <w:sz w:val="22"/>
          <w:szCs w:val="22"/>
        </w:rPr>
        <w:t>2</w:t>
      </w:r>
      <w:r w:rsidRPr="00B12DB5">
        <w:rPr>
          <w:rFonts w:ascii="Arial" w:hAnsi="Arial" w:cs="Arial"/>
          <w:sz w:val="22"/>
          <w:szCs w:val="22"/>
        </w:rPr>
        <w:t xml:space="preserve"> parking space</w:t>
      </w:r>
      <w:r w:rsidR="00091E70">
        <w:rPr>
          <w:rFonts w:ascii="Arial" w:hAnsi="Arial" w:cs="Arial"/>
          <w:sz w:val="22"/>
          <w:szCs w:val="22"/>
        </w:rPr>
        <w:t>s</w:t>
      </w:r>
      <w:r w:rsidRPr="00B12DB5">
        <w:rPr>
          <w:rFonts w:ascii="Arial" w:hAnsi="Arial" w:cs="Arial"/>
          <w:sz w:val="22"/>
          <w:szCs w:val="22"/>
        </w:rPr>
        <w:t xml:space="preserve"> per single bedroom dwelling unit for exclusive occupancy by persons 60 years of age or older</w:t>
      </w:r>
      <w:r w:rsidR="00F459D0">
        <w:rPr>
          <w:rFonts w:ascii="Arial" w:hAnsi="Arial" w:cs="Arial"/>
          <w:sz w:val="22"/>
          <w:szCs w:val="22"/>
        </w:rPr>
        <w:t>.</w:t>
      </w:r>
    </w:p>
    <w:p w14:paraId="14D18EDC"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46624E23"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Hotels, clubs and similar </w:t>
      </w:r>
    </w:p>
    <w:p w14:paraId="445C61BE" w14:textId="4765BE1E"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structures using sleeping rooms</w:t>
      </w:r>
      <w:r w:rsidRPr="00B12DB5">
        <w:rPr>
          <w:rFonts w:ascii="Arial" w:hAnsi="Arial" w:cs="Arial"/>
          <w:sz w:val="22"/>
          <w:szCs w:val="22"/>
        </w:rPr>
        <w:tab/>
        <w:t>1 parking space per each 160 square feet of living area. In addition to the foregoing, 1 additional space shall be provided for each regular employee</w:t>
      </w:r>
      <w:r w:rsidR="00F459D0">
        <w:rPr>
          <w:rFonts w:ascii="Arial" w:hAnsi="Arial" w:cs="Arial"/>
          <w:sz w:val="22"/>
          <w:szCs w:val="22"/>
        </w:rPr>
        <w:t>.</w:t>
      </w:r>
    </w:p>
    <w:p w14:paraId="271E8560"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58EF7510" w14:textId="4770A48E"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Motels</w:t>
      </w:r>
      <w:r w:rsidRPr="00B12DB5">
        <w:rPr>
          <w:rFonts w:ascii="Arial" w:hAnsi="Arial" w:cs="Arial"/>
          <w:sz w:val="22"/>
          <w:szCs w:val="22"/>
        </w:rPr>
        <w:tab/>
        <w:t>1 space for each unit, plus 1 space for resident manager</w:t>
      </w:r>
      <w:r w:rsidR="00F459D0">
        <w:rPr>
          <w:rFonts w:ascii="Arial" w:hAnsi="Arial" w:cs="Arial"/>
          <w:sz w:val="22"/>
          <w:szCs w:val="22"/>
        </w:rPr>
        <w:t>.</w:t>
      </w:r>
    </w:p>
    <w:p w14:paraId="756AC1B3"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1B95D688" w14:textId="4210441B"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Trailer parks</w:t>
      </w:r>
      <w:r w:rsidRPr="00B12DB5">
        <w:rPr>
          <w:rFonts w:ascii="Arial" w:hAnsi="Arial" w:cs="Arial"/>
          <w:sz w:val="22"/>
          <w:szCs w:val="22"/>
        </w:rPr>
        <w:tab/>
      </w:r>
      <w:r w:rsidR="0068636D">
        <w:rPr>
          <w:rFonts w:ascii="Arial" w:hAnsi="Arial" w:cs="Arial"/>
          <w:sz w:val="22"/>
          <w:szCs w:val="22"/>
        </w:rPr>
        <w:t>4</w:t>
      </w:r>
      <w:r w:rsidRPr="00B12DB5">
        <w:rPr>
          <w:rFonts w:ascii="Arial" w:hAnsi="Arial" w:cs="Arial"/>
          <w:sz w:val="22"/>
          <w:szCs w:val="22"/>
        </w:rPr>
        <w:t xml:space="preserve"> parking spaces per trailer space</w:t>
      </w:r>
      <w:r w:rsidR="00F459D0">
        <w:rPr>
          <w:rFonts w:ascii="Arial" w:hAnsi="Arial" w:cs="Arial"/>
          <w:sz w:val="22"/>
          <w:szCs w:val="22"/>
        </w:rPr>
        <w:t>.</w:t>
      </w:r>
    </w:p>
    <w:p w14:paraId="03B7FD3F" w14:textId="77777777" w:rsidR="008A1A86" w:rsidRDefault="008A1A86"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396D9B3" w14:textId="730436D2"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Commercial Uses:</w:t>
      </w:r>
    </w:p>
    <w:p w14:paraId="5D2A8F34"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44C49C4D" w14:textId="70DC73C5"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Bowling alleys</w:t>
      </w:r>
      <w:r w:rsidRPr="00B12DB5">
        <w:rPr>
          <w:rFonts w:ascii="Arial" w:hAnsi="Arial" w:cs="Arial"/>
          <w:sz w:val="22"/>
          <w:szCs w:val="22"/>
        </w:rPr>
        <w:tab/>
        <w:t>4 spaces for each alley</w:t>
      </w:r>
      <w:r w:rsidR="00F459D0">
        <w:rPr>
          <w:rFonts w:ascii="Arial" w:hAnsi="Arial" w:cs="Arial"/>
          <w:sz w:val="22"/>
          <w:szCs w:val="22"/>
        </w:rPr>
        <w:t>.</w:t>
      </w:r>
    </w:p>
    <w:p w14:paraId="45AD0AB7"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1A80F908" w14:textId="54524640"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Business, general</w:t>
      </w:r>
      <w:r w:rsidRPr="00B12DB5">
        <w:rPr>
          <w:rFonts w:ascii="Arial" w:hAnsi="Arial" w:cs="Arial"/>
          <w:sz w:val="22"/>
          <w:szCs w:val="22"/>
        </w:rPr>
        <w:tab/>
        <w:t xml:space="preserve">1 space for each 300 square feet of total floor area up to a maximum of 15,000 square feet. The number of parking spaces for commercial use buildings exceeding 15,000 total square feet shall be determined by the city council after reviewing site plan, proposed building use and parking needs on a </w:t>
      </w:r>
      <w:r w:rsidR="008A1A86" w:rsidRPr="00B12DB5">
        <w:rPr>
          <w:rFonts w:ascii="Arial" w:hAnsi="Arial" w:cs="Arial"/>
          <w:sz w:val="22"/>
          <w:szCs w:val="22"/>
        </w:rPr>
        <w:t>case-by-case</w:t>
      </w:r>
      <w:r w:rsidRPr="00B12DB5">
        <w:rPr>
          <w:rFonts w:ascii="Arial" w:hAnsi="Arial" w:cs="Arial"/>
          <w:sz w:val="22"/>
          <w:szCs w:val="22"/>
        </w:rPr>
        <w:t xml:space="preserve"> basis</w:t>
      </w:r>
      <w:r w:rsidR="00F459D0">
        <w:rPr>
          <w:rFonts w:ascii="Arial" w:hAnsi="Arial" w:cs="Arial"/>
          <w:sz w:val="22"/>
          <w:szCs w:val="22"/>
        </w:rPr>
        <w:t>.</w:t>
      </w:r>
    </w:p>
    <w:p w14:paraId="60DE669F"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4F13BCE0" w14:textId="735DDE7D"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Medical and dental clinics</w:t>
      </w:r>
      <w:r w:rsidRPr="00B12DB5">
        <w:rPr>
          <w:rFonts w:ascii="Arial" w:hAnsi="Arial" w:cs="Arial"/>
          <w:sz w:val="22"/>
          <w:szCs w:val="22"/>
        </w:rPr>
        <w:tab/>
        <w:t>At least 5 parking spaces for each staff member or visiting doctor, plus 1 space for each employee</w:t>
      </w:r>
      <w:r w:rsidR="00F459D0">
        <w:rPr>
          <w:rFonts w:ascii="Arial" w:hAnsi="Arial" w:cs="Arial"/>
          <w:sz w:val="22"/>
          <w:szCs w:val="22"/>
        </w:rPr>
        <w:t>.</w:t>
      </w:r>
    </w:p>
    <w:p w14:paraId="4341B26B"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4A6692EE"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Mortuaries, skating rinks </w:t>
      </w:r>
    </w:p>
    <w:p w14:paraId="5C1F890E" w14:textId="732D480F"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and gymnasiums</w:t>
      </w:r>
      <w:r w:rsidRPr="00B12DB5">
        <w:rPr>
          <w:rFonts w:ascii="Arial" w:hAnsi="Arial" w:cs="Arial"/>
          <w:sz w:val="22"/>
          <w:szCs w:val="22"/>
        </w:rPr>
        <w:tab/>
        <w:t>1 parking space for each 4 seats, plus 1 parking space for each 35 square feet of seating area where there are no fixed seats, plus 1 parking space for each 250 square feet of floor area not used for seating</w:t>
      </w:r>
      <w:r w:rsidR="00F459D0">
        <w:rPr>
          <w:rFonts w:ascii="Arial" w:hAnsi="Arial" w:cs="Arial"/>
          <w:sz w:val="22"/>
          <w:szCs w:val="22"/>
        </w:rPr>
        <w:t>.</w:t>
      </w:r>
    </w:p>
    <w:p w14:paraId="40D9BAB3"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7BDC2BFB" w14:textId="2B3261CF"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Office, professional</w:t>
      </w:r>
      <w:r w:rsidRPr="00B12DB5">
        <w:rPr>
          <w:rFonts w:ascii="Arial" w:hAnsi="Arial" w:cs="Arial"/>
          <w:sz w:val="22"/>
          <w:szCs w:val="22"/>
        </w:rPr>
        <w:tab/>
        <w:t>1 parking space for each 300 square feet of office space</w:t>
      </w:r>
      <w:r w:rsidR="00F459D0">
        <w:rPr>
          <w:rFonts w:ascii="Arial" w:hAnsi="Arial" w:cs="Arial"/>
          <w:sz w:val="22"/>
          <w:szCs w:val="22"/>
        </w:rPr>
        <w:t>.</w:t>
      </w:r>
    </w:p>
    <w:p w14:paraId="48903CE9"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607D92BB"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Open commercial uses, other </w:t>
      </w:r>
    </w:p>
    <w:p w14:paraId="4C72F2D7"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ab/>
        <w:t xml:space="preserve">than specifically designated </w:t>
      </w:r>
    </w:p>
    <w:p w14:paraId="70DAF2F3" w14:textId="46DF0D81"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in this subsection</w:t>
      </w:r>
      <w:r w:rsidRPr="00B12DB5">
        <w:rPr>
          <w:rFonts w:ascii="Arial" w:hAnsi="Arial" w:cs="Arial"/>
          <w:sz w:val="22"/>
          <w:szCs w:val="22"/>
        </w:rPr>
        <w:tab/>
        <w:t>1 parking space for each 300 square feet of open area devoted to sales or display, plus 1 space for each 2 employees</w:t>
      </w:r>
      <w:r w:rsidR="00F459D0">
        <w:rPr>
          <w:rFonts w:ascii="Arial" w:hAnsi="Arial" w:cs="Arial"/>
          <w:sz w:val="22"/>
          <w:szCs w:val="22"/>
        </w:rPr>
        <w:t>.</w:t>
      </w:r>
    </w:p>
    <w:p w14:paraId="1AA7541C"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20526501"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Restaurants, cafes, nightclubs, </w:t>
      </w:r>
    </w:p>
    <w:p w14:paraId="13F99EFF"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bars and other similar places </w:t>
      </w:r>
    </w:p>
    <w:p w14:paraId="6A5568FD" w14:textId="7615D664"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dispensing food or refreshments</w:t>
      </w:r>
      <w:r w:rsidRPr="00B12DB5">
        <w:rPr>
          <w:rFonts w:ascii="Arial" w:hAnsi="Arial" w:cs="Arial"/>
          <w:sz w:val="22"/>
          <w:szCs w:val="22"/>
        </w:rPr>
        <w:tab/>
        <w:t>1 parking space for each 2 fixed seats or for every 25 square feet of seating area where there are no fixed seats, plus 1 parking space for each 2 employees on the largest shift</w:t>
      </w:r>
      <w:r w:rsidR="00F459D0">
        <w:rPr>
          <w:rFonts w:ascii="Arial" w:hAnsi="Arial" w:cs="Arial"/>
          <w:sz w:val="22"/>
          <w:szCs w:val="22"/>
        </w:rPr>
        <w:t>.</w:t>
      </w:r>
    </w:p>
    <w:p w14:paraId="69A98F45"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28EA3058"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Theaters, auditoriums, stadiums,</w:t>
      </w:r>
    </w:p>
    <w:p w14:paraId="3B4D777C"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recreation centers or similar </w:t>
      </w:r>
    </w:p>
    <w:p w14:paraId="25EDAFE2" w14:textId="3ECEB3F0"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places of assembly</w:t>
      </w:r>
      <w:r w:rsidRPr="00B12DB5">
        <w:rPr>
          <w:rFonts w:ascii="Arial" w:hAnsi="Arial" w:cs="Arial"/>
          <w:sz w:val="22"/>
          <w:szCs w:val="22"/>
        </w:rPr>
        <w:tab/>
        <w:t>1 parking space for each fixed seat, plus 1 parking space for every 35 square feet where there are no fixed seats</w:t>
      </w:r>
      <w:r w:rsidR="00F459D0">
        <w:rPr>
          <w:rFonts w:ascii="Arial" w:hAnsi="Arial" w:cs="Arial"/>
          <w:sz w:val="22"/>
          <w:szCs w:val="22"/>
        </w:rPr>
        <w:t>.</w:t>
      </w:r>
    </w:p>
    <w:p w14:paraId="39399E5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Industrial Uses:</w:t>
      </w:r>
    </w:p>
    <w:p w14:paraId="727CF541"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3ED9A38B" w14:textId="1AD9D089"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Industrial uses of all types</w:t>
      </w:r>
      <w:r w:rsidRPr="00B12DB5">
        <w:rPr>
          <w:rFonts w:ascii="Arial" w:hAnsi="Arial" w:cs="Arial"/>
          <w:sz w:val="22"/>
          <w:szCs w:val="22"/>
        </w:rPr>
        <w:tab/>
        <w:t>1 parking space for each 2 employees on the largest shift or for each 500 square feet of floor area, whichever is greater, except for area used exclusively for warehouse purposes, plus 1 parking space for each vehicle used in connection with the use</w:t>
      </w:r>
      <w:r w:rsidR="00F459D0">
        <w:rPr>
          <w:rFonts w:ascii="Arial" w:hAnsi="Arial" w:cs="Arial"/>
          <w:sz w:val="22"/>
          <w:szCs w:val="22"/>
        </w:rPr>
        <w:t>.</w:t>
      </w:r>
    </w:p>
    <w:p w14:paraId="3E63D8BF"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177EFBA5"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Public utility facilities, </w:t>
      </w:r>
    </w:p>
    <w:p w14:paraId="7D889DC3"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including, but not limited to, </w:t>
      </w:r>
    </w:p>
    <w:p w14:paraId="7D194436"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electrical substations, power </w:t>
      </w:r>
    </w:p>
    <w:p w14:paraId="4D5ACDEB"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booster or conversion plants, </w:t>
      </w:r>
    </w:p>
    <w:p w14:paraId="2F9A856B"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telegraph offices and telephone </w:t>
      </w:r>
    </w:p>
    <w:p w14:paraId="55FD1391" w14:textId="3121E326"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exchanges</w:t>
      </w:r>
      <w:r w:rsidRPr="00B12DB5">
        <w:rPr>
          <w:rFonts w:ascii="Arial" w:hAnsi="Arial" w:cs="Arial"/>
          <w:sz w:val="22"/>
          <w:szCs w:val="22"/>
        </w:rPr>
        <w:tab/>
        <w:t>1 parking space for each 300 square feet of office space or 1 parking space for each 2 employees on the largest shift, whichever is greater, plus 1 parking space for each vehicle used in connection with the use. A minimum of 2 parking spaces for each use shall be provided regardless of the building area or the number of employees</w:t>
      </w:r>
      <w:r w:rsidR="00F459D0">
        <w:rPr>
          <w:rFonts w:ascii="Arial" w:hAnsi="Arial" w:cs="Arial"/>
          <w:sz w:val="22"/>
          <w:szCs w:val="22"/>
        </w:rPr>
        <w:t>.</w:t>
      </w:r>
    </w:p>
    <w:p w14:paraId="1F9A11A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Other Uses:</w:t>
      </w:r>
    </w:p>
    <w:p w14:paraId="74A5072A"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7A10D6FB" w14:textId="7C13F84D"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Churches</w:t>
      </w:r>
      <w:r w:rsidRPr="00B12DB5">
        <w:rPr>
          <w:rFonts w:ascii="Arial" w:hAnsi="Arial" w:cs="Arial"/>
          <w:sz w:val="22"/>
          <w:szCs w:val="22"/>
        </w:rPr>
        <w:tab/>
        <w:t>1 parking space for each 4 fixed seats or for every 35 square feet of seating area where there are no fixed seats</w:t>
      </w:r>
      <w:r w:rsidR="00F459D0">
        <w:rPr>
          <w:rFonts w:ascii="Arial" w:hAnsi="Arial" w:cs="Arial"/>
          <w:sz w:val="22"/>
          <w:szCs w:val="22"/>
        </w:rPr>
        <w:t>.</w:t>
      </w:r>
    </w:p>
    <w:p w14:paraId="73145DA2"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6F58F2D4" w14:textId="47A45C83"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Golf courses</w:t>
      </w:r>
      <w:r w:rsidRPr="00B12DB5">
        <w:rPr>
          <w:rFonts w:ascii="Arial" w:hAnsi="Arial" w:cs="Arial"/>
          <w:sz w:val="22"/>
          <w:szCs w:val="22"/>
        </w:rPr>
        <w:tab/>
        <w:t>10 parking spaces per hole and 1 parking space for each 35 square feet of building floor area used for public assembly and for each 250 square feet of building floor area used for other commercial uses</w:t>
      </w:r>
      <w:r w:rsidR="00F459D0">
        <w:rPr>
          <w:rFonts w:ascii="Arial" w:hAnsi="Arial" w:cs="Arial"/>
          <w:sz w:val="22"/>
          <w:szCs w:val="22"/>
        </w:rPr>
        <w:t>.</w:t>
      </w:r>
    </w:p>
    <w:p w14:paraId="4268AD45"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44CC0C74" w14:textId="52932440"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lastRenderedPageBreak/>
        <w:tab/>
        <w:t>Hospitals</w:t>
      </w:r>
      <w:r w:rsidRPr="00B12DB5">
        <w:rPr>
          <w:rFonts w:ascii="Arial" w:hAnsi="Arial" w:cs="Arial"/>
          <w:sz w:val="22"/>
          <w:szCs w:val="22"/>
        </w:rPr>
        <w:tab/>
        <w:t>1</w:t>
      </w:r>
      <w:r w:rsidRPr="00B12DB5">
        <w:rPr>
          <w:rFonts w:ascii="Arial" w:hAnsi="Arial" w:cs="Arial"/>
          <w:sz w:val="22"/>
          <w:szCs w:val="22"/>
          <w:vertAlign w:val="superscript"/>
        </w:rPr>
        <w:t>1</w:t>
      </w:r>
      <w:r w:rsidRPr="00B12DB5">
        <w:rPr>
          <w:rFonts w:ascii="Arial" w:hAnsi="Arial" w:cs="Arial"/>
          <w:sz w:val="22"/>
          <w:szCs w:val="22"/>
        </w:rPr>
        <w:t>/</w:t>
      </w:r>
      <w:r w:rsidRPr="00B12DB5">
        <w:rPr>
          <w:rFonts w:ascii="Arial" w:hAnsi="Arial" w:cs="Arial"/>
          <w:sz w:val="22"/>
          <w:szCs w:val="22"/>
          <w:vertAlign w:val="subscript"/>
        </w:rPr>
        <w:t>2</w:t>
      </w:r>
      <w:r w:rsidRPr="00B12DB5">
        <w:rPr>
          <w:rFonts w:ascii="Arial" w:hAnsi="Arial" w:cs="Arial"/>
          <w:sz w:val="22"/>
          <w:szCs w:val="22"/>
        </w:rPr>
        <w:t xml:space="preserve"> parking spaces per patient bed</w:t>
      </w:r>
      <w:r w:rsidR="00376CCB">
        <w:rPr>
          <w:rFonts w:ascii="Arial" w:hAnsi="Arial" w:cs="Arial"/>
          <w:sz w:val="22"/>
          <w:szCs w:val="22"/>
        </w:rPr>
        <w:t xml:space="preserve"> plus 1 parking space designated “Employee Parking” for each employee on largest shift.</w:t>
      </w:r>
    </w:p>
    <w:p w14:paraId="6306968E"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0ECAAC51" w14:textId="077DF4D8"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Public buildings</w:t>
      </w:r>
      <w:r w:rsidRPr="00B12DB5">
        <w:rPr>
          <w:rFonts w:ascii="Arial" w:hAnsi="Arial" w:cs="Arial"/>
          <w:sz w:val="22"/>
          <w:szCs w:val="22"/>
        </w:rPr>
        <w:tab/>
        <w:t>1 parking space for each 300 square feet of office space or 1 parking space for each 2 employees on the largest shift, whichever is greater</w:t>
      </w:r>
      <w:r w:rsidR="00F459D0">
        <w:rPr>
          <w:rFonts w:ascii="Arial" w:hAnsi="Arial" w:cs="Arial"/>
          <w:sz w:val="22"/>
          <w:szCs w:val="22"/>
        </w:rPr>
        <w:t>.</w:t>
      </w:r>
    </w:p>
    <w:p w14:paraId="10415407"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p>
    <w:p w14:paraId="354157A7" w14:textId="6484E57C"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Public service </w:t>
      </w:r>
      <w:r w:rsidR="006319DD">
        <w:rPr>
          <w:rFonts w:ascii="Arial" w:hAnsi="Arial" w:cs="Arial"/>
          <w:sz w:val="22"/>
          <w:szCs w:val="22"/>
        </w:rPr>
        <w:t>Zone</w:t>
      </w:r>
      <w:r w:rsidRPr="00B12DB5">
        <w:rPr>
          <w:rFonts w:ascii="Arial" w:hAnsi="Arial" w:cs="Arial"/>
          <w:sz w:val="22"/>
          <w:szCs w:val="22"/>
        </w:rPr>
        <w:t xml:space="preserve">s, </w:t>
      </w:r>
    </w:p>
    <w:p w14:paraId="26CC639B"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including airports, jails, </w:t>
      </w:r>
    </w:p>
    <w:p w14:paraId="0A160528"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racetracks, shooting ranges </w:t>
      </w:r>
    </w:p>
    <w:p w14:paraId="09D08CD4"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and all other uses where parking </w:t>
      </w:r>
    </w:p>
    <w:p w14:paraId="20B74475"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ab/>
        <w:t xml:space="preserve">requirements have not been </w:t>
      </w:r>
    </w:p>
    <w:p w14:paraId="31CA131F" w14:textId="0626C17D" w:rsidR="00771BA7" w:rsidRPr="00B12DB5" w:rsidRDefault="00771BA7" w:rsidP="00B12DB5">
      <w:pPr>
        <w:widowControl/>
        <w:tabs>
          <w:tab w:val="left" w:pos="720"/>
          <w:tab w:val="left" w:pos="4234"/>
        </w:tabs>
        <w:autoSpaceDE w:val="0"/>
        <w:autoSpaceDN w:val="0"/>
        <w:adjustRightInd w:val="0"/>
        <w:ind w:left="4234" w:hanging="4234"/>
        <w:jc w:val="both"/>
        <w:rPr>
          <w:rFonts w:ascii="Arial" w:hAnsi="Arial" w:cs="Arial"/>
          <w:sz w:val="22"/>
          <w:szCs w:val="22"/>
        </w:rPr>
      </w:pPr>
      <w:r w:rsidRPr="00B12DB5">
        <w:rPr>
          <w:rFonts w:ascii="Arial" w:hAnsi="Arial" w:cs="Arial"/>
          <w:sz w:val="22"/>
          <w:szCs w:val="22"/>
        </w:rPr>
        <w:tab/>
        <w:t>designated in this section</w:t>
      </w:r>
      <w:r w:rsidRPr="00B12DB5">
        <w:rPr>
          <w:rFonts w:ascii="Arial" w:hAnsi="Arial" w:cs="Arial"/>
          <w:sz w:val="22"/>
          <w:szCs w:val="22"/>
        </w:rPr>
        <w:tab/>
        <w:t>As determined by the planning and zoning commission or other authorized body</w:t>
      </w:r>
      <w:r w:rsidR="00F459D0">
        <w:rPr>
          <w:rFonts w:ascii="Arial" w:hAnsi="Arial" w:cs="Arial"/>
          <w:sz w:val="22"/>
          <w:szCs w:val="22"/>
        </w:rPr>
        <w:t>.</w:t>
      </w:r>
    </w:p>
    <w:p w14:paraId="304C6534"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 xml:space="preserve"> </w:t>
      </w:r>
    </w:p>
    <w:p w14:paraId="7DD346AA" w14:textId="77777777" w:rsidR="00771BA7" w:rsidRPr="00B12DB5" w:rsidRDefault="00771BA7" w:rsidP="00B12DB5">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 xml:space="preserve"> </w:t>
      </w:r>
    </w:p>
    <w:p w14:paraId="1C9B4FD5" w14:textId="2A5EACE0" w:rsidR="00771BA7" w:rsidRPr="00B12DB5" w:rsidRDefault="00771BA7" w:rsidP="008A1A86">
      <w:pPr>
        <w:widowControl/>
        <w:tabs>
          <w:tab w:val="left" w:pos="720"/>
          <w:tab w:val="left" w:pos="4234"/>
        </w:tabs>
        <w:autoSpaceDE w:val="0"/>
        <w:autoSpaceDN w:val="0"/>
        <w:adjustRightInd w:val="0"/>
        <w:jc w:val="both"/>
        <w:rPr>
          <w:rFonts w:ascii="Arial" w:hAnsi="Arial" w:cs="Arial"/>
          <w:sz w:val="22"/>
          <w:szCs w:val="22"/>
        </w:rPr>
      </w:pPr>
      <w:r w:rsidRPr="00B12DB5">
        <w:rPr>
          <w:rFonts w:ascii="Arial" w:hAnsi="Arial" w:cs="Arial"/>
          <w:sz w:val="22"/>
          <w:szCs w:val="22"/>
        </w:rPr>
        <w:t xml:space="preserve"> </w:t>
      </w:r>
    </w:p>
    <w:p w14:paraId="0D526830"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10-8-3: LOCATION OF REQUIRED PARKING FACILITIES:</w:t>
      </w:r>
    </w:p>
    <w:p w14:paraId="2D73A9B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941C43E" w14:textId="27A3B11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Parking for residential uses shall be located on the same lot or premises or within three hundred feet (300') of the nearest point of the principal structure; provided, however, that no </w:t>
      </w:r>
      <w:r w:rsidR="008A1A86" w:rsidRPr="00B12DB5">
        <w:rPr>
          <w:rFonts w:ascii="Arial" w:hAnsi="Arial" w:cs="Arial"/>
          <w:sz w:val="22"/>
          <w:szCs w:val="22"/>
        </w:rPr>
        <w:t>off-street</w:t>
      </w:r>
      <w:r w:rsidRPr="00B12DB5">
        <w:rPr>
          <w:rFonts w:ascii="Arial" w:hAnsi="Arial" w:cs="Arial"/>
          <w:sz w:val="22"/>
          <w:szCs w:val="22"/>
        </w:rPr>
        <w:t xml:space="preserve"> facilities for a business or industrial use shall be located in a residential </w:t>
      </w:r>
      <w:r w:rsidR="006319DD">
        <w:rPr>
          <w:rFonts w:ascii="Arial" w:hAnsi="Arial" w:cs="Arial"/>
          <w:sz w:val="22"/>
          <w:szCs w:val="22"/>
        </w:rPr>
        <w:t>Zone</w:t>
      </w:r>
      <w:r w:rsidRPr="00B12DB5">
        <w:rPr>
          <w:rFonts w:ascii="Arial" w:hAnsi="Arial" w:cs="Arial"/>
          <w:sz w:val="22"/>
          <w:szCs w:val="22"/>
        </w:rPr>
        <w:t xml:space="preserve">. In the residential </w:t>
      </w:r>
      <w:r w:rsidR="006319DD">
        <w:rPr>
          <w:rFonts w:ascii="Arial" w:hAnsi="Arial" w:cs="Arial"/>
          <w:sz w:val="22"/>
          <w:szCs w:val="22"/>
        </w:rPr>
        <w:t>Zone</w:t>
      </w:r>
      <w:r w:rsidRPr="00B12DB5">
        <w:rPr>
          <w:rFonts w:ascii="Arial" w:hAnsi="Arial" w:cs="Arial"/>
          <w:sz w:val="22"/>
          <w:szCs w:val="22"/>
        </w:rPr>
        <w:t xml:space="preserve">s, no more than two (2) permanent parking spaces may be located in a residential </w:t>
      </w:r>
      <w:r w:rsidR="006319DD">
        <w:rPr>
          <w:rFonts w:ascii="Arial" w:hAnsi="Arial" w:cs="Arial"/>
          <w:sz w:val="22"/>
          <w:szCs w:val="22"/>
        </w:rPr>
        <w:t>Zone</w:t>
      </w:r>
      <w:r w:rsidRPr="00B12DB5">
        <w:rPr>
          <w:rFonts w:ascii="Arial" w:hAnsi="Arial" w:cs="Arial"/>
          <w:sz w:val="22"/>
          <w:szCs w:val="22"/>
        </w:rPr>
        <w:t xml:space="preserve">. In the residential </w:t>
      </w:r>
      <w:r w:rsidR="006319DD">
        <w:rPr>
          <w:rFonts w:ascii="Arial" w:hAnsi="Arial" w:cs="Arial"/>
          <w:sz w:val="22"/>
          <w:szCs w:val="22"/>
        </w:rPr>
        <w:t>Zone</w:t>
      </w:r>
      <w:r w:rsidRPr="00B12DB5">
        <w:rPr>
          <w:rFonts w:ascii="Arial" w:hAnsi="Arial" w:cs="Arial"/>
          <w:sz w:val="22"/>
          <w:szCs w:val="22"/>
        </w:rPr>
        <w:t xml:space="preserve">s, no more than two (2) permanent parking spaces may be located in </w:t>
      </w:r>
      <w:r w:rsidR="00EA1A0E">
        <w:rPr>
          <w:rFonts w:ascii="Arial" w:hAnsi="Arial" w:cs="Arial"/>
          <w:sz w:val="22"/>
          <w:szCs w:val="22"/>
        </w:rPr>
        <w:t xml:space="preserve">the </w:t>
      </w:r>
      <w:r w:rsidRPr="00B12DB5">
        <w:rPr>
          <w:rFonts w:ascii="Arial" w:hAnsi="Arial" w:cs="Arial"/>
          <w:sz w:val="22"/>
          <w:szCs w:val="22"/>
        </w:rPr>
        <w:t xml:space="preserve">front </w:t>
      </w:r>
      <w:r w:rsidR="00167E07">
        <w:rPr>
          <w:rFonts w:ascii="Arial" w:hAnsi="Arial" w:cs="Arial"/>
          <w:sz w:val="22"/>
          <w:szCs w:val="22"/>
        </w:rPr>
        <w:t>yard</w:t>
      </w:r>
      <w:r w:rsidRPr="00B12DB5">
        <w:rPr>
          <w:rFonts w:ascii="Arial" w:hAnsi="Arial" w:cs="Arial"/>
          <w:sz w:val="22"/>
          <w:szCs w:val="22"/>
        </w:rPr>
        <w:t xml:space="preserve"> setback line, except on access driveways. </w:t>
      </w:r>
    </w:p>
    <w:p w14:paraId="7B12494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92F37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9272F2"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10-8-4: DIMENSIONS OF PARKING AND ACCESS AREAS:</w:t>
      </w:r>
    </w:p>
    <w:p w14:paraId="2C50848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7F92E5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These dimensions shall conform to the following:</w:t>
      </w:r>
    </w:p>
    <w:p w14:paraId="1D73D71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1031A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Minimum Size Parking Spaces:</w:t>
      </w:r>
    </w:p>
    <w:p w14:paraId="084D9D6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49C21B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 Minimum size parking space, nine feet by twenty feet (9' x 20');</w:t>
      </w:r>
    </w:p>
    <w:p w14:paraId="14C5E11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659B3FF"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Minimum size parking space exclusively for the "handicapped" as defined in American national standard specifications, thirteen feet by twenty feet (13' x 20').</w:t>
      </w:r>
    </w:p>
    <w:p w14:paraId="3A5AFE0A"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4FD090E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Minimum Aisle Widths:</w:t>
      </w:r>
    </w:p>
    <w:p w14:paraId="0F539FD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271415" w14:textId="2A6A7B3F"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1. </w:t>
      </w:r>
      <w:r w:rsidR="008A1A86" w:rsidRPr="00B12DB5">
        <w:rPr>
          <w:rFonts w:ascii="Arial" w:hAnsi="Arial" w:cs="Arial"/>
          <w:sz w:val="22"/>
          <w:szCs w:val="22"/>
        </w:rPr>
        <w:t>Thirty-degree</w:t>
      </w:r>
      <w:r w:rsidRPr="00B12DB5">
        <w:rPr>
          <w:rFonts w:ascii="Arial" w:hAnsi="Arial" w:cs="Arial"/>
          <w:sz w:val="22"/>
          <w:szCs w:val="22"/>
        </w:rPr>
        <w:t xml:space="preserve"> (30̊) parking: Twelve feet (12');</w:t>
      </w:r>
    </w:p>
    <w:p w14:paraId="743A2678"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75E2B650" w14:textId="6A2B4520"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2. </w:t>
      </w:r>
      <w:r w:rsidR="008A1A86" w:rsidRPr="00B12DB5">
        <w:rPr>
          <w:rFonts w:ascii="Arial" w:hAnsi="Arial" w:cs="Arial"/>
          <w:sz w:val="22"/>
          <w:szCs w:val="22"/>
        </w:rPr>
        <w:t>Forty-five-degree</w:t>
      </w:r>
      <w:r w:rsidRPr="00B12DB5">
        <w:rPr>
          <w:rFonts w:ascii="Arial" w:hAnsi="Arial" w:cs="Arial"/>
          <w:sz w:val="22"/>
          <w:szCs w:val="22"/>
        </w:rPr>
        <w:t xml:space="preserve"> (45̊) parking: Fifteen feet (15');</w:t>
      </w:r>
    </w:p>
    <w:p w14:paraId="15790A7C"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5F93EE6B" w14:textId="5C0D356E"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3. </w:t>
      </w:r>
      <w:r w:rsidR="008A1A86" w:rsidRPr="00B12DB5">
        <w:rPr>
          <w:rFonts w:ascii="Arial" w:hAnsi="Arial" w:cs="Arial"/>
          <w:sz w:val="22"/>
          <w:szCs w:val="22"/>
        </w:rPr>
        <w:t>Sixty-degree</w:t>
      </w:r>
      <w:r w:rsidRPr="00B12DB5">
        <w:rPr>
          <w:rFonts w:ascii="Arial" w:hAnsi="Arial" w:cs="Arial"/>
          <w:sz w:val="22"/>
          <w:szCs w:val="22"/>
        </w:rPr>
        <w:t xml:space="preserve"> (60̊) parking: Eighteen feet (18');</w:t>
      </w:r>
    </w:p>
    <w:p w14:paraId="492E61A0"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13642067" w14:textId="6C8835B4"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4. </w:t>
      </w:r>
      <w:r w:rsidR="008A1A86" w:rsidRPr="00B12DB5">
        <w:rPr>
          <w:rFonts w:ascii="Arial" w:hAnsi="Arial" w:cs="Arial"/>
          <w:sz w:val="22"/>
          <w:szCs w:val="22"/>
        </w:rPr>
        <w:t>Ninety-degree</w:t>
      </w:r>
      <w:r w:rsidRPr="00B12DB5">
        <w:rPr>
          <w:rFonts w:ascii="Arial" w:hAnsi="Arial" w:cs="Arial"/>
          <w:sz w:val="22"/>
          <w:szCs w:val="22"/>
        </w:rPr>
        <w:t xml:space="preserve"> (90̊) parking: </w:t>
      </w:r>
      <w:r w:rsidR="008A1A86" w:rsidRPr="00B12DB5">
        <w:rPr>
          <w:rFonts w:ascii="Arial" w:hAnsi="Arial" w:cs="Arial"/>
          <w:sz w:val="22"/>
          <w:szCs w:val="22"/>
        </w:rPr>
        <w:t>Twenty-four</w:t>
      </w:r>
      <w:r w:rsidRPr="00B12DB5">
        <w:rPr>
          <w:rFonts w:ascii="Arial" w:hAnsi="Arial" w:cs="Arial"/>
          <w:sz w:val="22"/>
          <w:szCs w:val="22"/>
        </w:rPr>
        <w:t xml:space="preserve"> feet (24').</w:t>
      </w:r>
    </w:p>
    <w:p w14:paraId="033BCAC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7DE6F49" w14:textId="5A4E51E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Driveway Entrances </w:t>
      </w:r>
      <w:r w:rsidR="008A1A86">
        <w:rPr>
          <w:rFonts w:ascii="Arial" w:hAnsi="Arial" w:cs="Arial"/>
          <w:sz w:val="22"/>
          <w:szCs w:val="22"/>
        </w:rPr>
        <w:t>a</w:t>
      </w:r>
      <w:r w:rsidRPr="00B12DB5">
        <w:rPr>
          <w:rFonts w:ascii="Arial" w:hAnsi="Arial" w:cs="Arial"/>
          <w:sz w:val="22"/>
          <w:szCs w:val="22"/>
        </w:rPr>
        <w:t>nd Exits, Minimum Requirements:</w:t>
      </w:r>
    </w:p>
    <w:p w14:paraId="1B60123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FA6EE5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 Driveways used to serve no more than one dwelling unit, fifteen feet (15');</w:t>
      </w:r>
    </w:p>
    <w:p w14:paraId="52135CB2"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4BD7FC9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Driveways used to serve two (2) or more dwelling units, twenty feet (20');</w:t>
      </w:r>
    </w:p>
    <w:p w14:paraId="38031F14"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6ACC0865" w14:textId="2E1E1766"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3. </w:t>
      </w:r>
      <w:r w:rsidR="008A1A86" w:rsidRPr="00B12DB5">
        <w:rPr>
          <w:rFonts w:ascii="Arial" w:hAnsi="Arial" w:cs="Arial"/>
          <w:sz w:val="22"/>
          <w:szCs w:val="22"/>
        </w:rPr>
        <w:t>Single Lane</w:t>
      </w:r>
      <w:r w:rsidRPr="00B12DB5">
        <w:rPr>
          <w:rFonts w:ascii="Arial" w:hAnsi="Arial" w:cs="Arial"/>
          <w:sz w:val="22"/>
          <w:szCs w:val="22"/>
        </w:rPr>
        <w:t xml:space="preserve"> entrance and exit driveways, for all uses except for residential, fourteen feet (14'), except that entrance and exit driveways for commercial drive-in uses shall be a minimum of nine feet (9');</w:t>
      </w:r>
    </w:p>
    <w:p w14:paraId="306B0B7F"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15A4C3E8" w14:textId="55BC27B3"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4. Combined entrance and exit driveways, for all uses except for residential, </w:t>
      </w:r>
      <w:r w:rsidR="008A1A86" w:rsidRPr="00B12DB5">
        <w:rPr>
          <w:rFonts w:ascii="Arial" w:hAnsi="Arial" w:cs="Arial"/>
          <w:sz w:val="22"/>
          <w:szCs w:val="22"/>
        </w:rPr>
        <w:t>twenty-six</w:t>
      </w:r>
      <w:r w:rsidRPr="00B12DB5">
        <w:rPr>
          <w:rFonts w:ascii="Arial" w:hAnsi="Arial" w:cs="Arial"/>
          <w:sz w:val="22"/>
          <w:szCs w:val="22"/>
        </w:rPr>
        <w:t xml:space="preserve"> feet (26') and not to exceed forty feet (40') without approval of the city council;</w:t>
      </w:r>
    </w:p>
    <w:p w14:paraId="6CFC5AA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82F4596" w14:textId="02CE6DC4"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5. Curb cuts</w:t>
      </w:r>
      <w:r w:rsidR="00376CCB">
        <w:rPr>
          <w:rFonts w:ascii="Arial" w:hAnsi="Arial" w:cs="Arial"/>
          <w:sz w:val="22"/>
          <w:szCs w:val="22"/>
        </w:rPr>
        <w:t xml:space="preserve"> should be utilized for street access to private driveways.</w:t>
      </w:r>
    </w:p>
    <w:p w14:paraId="388D61E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2F1058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36CD6A5"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10-8-5: CIRCULATION:</w:t>
      </w:r>
    </w:p>
    <w:p w14:paraId="517334E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BC2891E" w14:textId="22F87822"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Circulation within the parking lot shall be such that a car entering the parking lot need not enter the street to reach another aisle, and a car need not enter a public street backwards. If circulation is not possible otherwise, a </w:t>
      </w:r>
      <w:r w:rsidR="008A1A86" w:rsidRPr="00B12DB5">
        <w:rPr>
          <w:rFonts w:ascii="Arial" w:hAnsi="Arial" w:cs="Arial"/>
          <w:sz w:val="22"/>
          <w:szCs w:val="22"/>
        </w:rPr>
        <w:t>twenty</w:t>
      </w:r>
      <w:r w:rsidR="008A1A86">
        <w:rPr>
          <w:rFonts w:ascii="Arial" w:hAnsi="Arial" w:cs="Arial"/>
          <w:sz w:val="22"/>
          <w:szCs w:val="22"/>
        </w:rPr>
        <w:t>-</w:t>
      </w:r>
      <w:r w:rsidR="008A1A86" w:rsidRPr="00B12DB5">
        <w:rPr>
          <w:rFonts w:ascii="Arial" w:hAnsi="Arial" w:cs="Arial"/>
          <w:sz w:val="22"/>
          <w:szCs w:val="22"/>
        </w:rPr>
        <w:t>four-foot</w:t>
      </w:r>
      <w:r w:rsidRPr="00B12DB5">
        <w:rPr>
          <w:rFonts w:ascii="Arial" w:hAnsi="Arial" w:cs="Arial"/>
          <w:sz w:val="22"/>
          <w:szCs w:val="22"/>
        </w:rPr>
        <w:t xml:space="preserve"> (24') turnaround will suffice. Directional signs</w:t>
      </w:r>
      <w:r w:rsidR="00376CCB">
        <w:rPr>
          <w:rFonts w:ascii="Arial" w:hAnsi="Arial" w:cs="Arial"/>
          <w:sz w:val="22"/>
          <w:szCs w:val="22"/>
        </w:rPr>
        <w:t xml:space="preserve"> and pavement markings</w:t>
      </w:r>
      <w:r w:rsidRPr="00B12DB5">
        <w:rPr>
          <w:rFonts w:ascii="Arial" w:hAnsi="Arial" w:cs="Arial"/>
          <w:sz w:val="22"/>
          <w:szCs w:val="22"/>
        </w:rPr>
        <w:t xml:space="preserve"> are required in lots using more than one aisle. </w:t>
      </w:r>
    </w:p>
    <w:p w14:paraId="01132B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65767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A7DA5EA"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10-8-6: MAINTENANCE AND OPERATION:</w:t>
      </w:r>
    </w:p>
    <w:p w14:paraId="7152F7A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F3558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Parking areas shall be hard surfaced and graded so as to drain off all surface water to storm sewer inlets.</w:t>
      </w:r>
    </w:p>
    <w:p w14:paraId="1024D4C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00329E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Bumpers: Bumper guards are required, wherever needed, to protect adjacent property or vehicles.</w:t>
      </w:r>
    </w:p>
    <w:p w14:paraId="446CA1A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6821F78" w14:textId="2937EA4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Fences, Walls </w:t>
      </w:r>
      <w:r w:rsidR="008A1A86">
        <w:rPr>
          <w:rFonts w:ascii="Arial" w:hAnsi="Arial" w:cs="Arial"/>
          <w:sz w:val="22"/>
          <w:szCs w:val="22"/>
        </w:rPr>
        <w:t>a</w:t>
      </w:r>
      <w:r w:rsidRPr="00B12DB5">
        <w:rPr>
          <w:rFonts w:ascii="Arial" w:hAnsi="Arial" w:cs="Arial"/>
          <w:sz w:val="22"/>
          <w:szCs w:val="22"/>
        </w:rPr>
        <w:t xml:space="preserve">nd Screens: When </w:t>
      </w:r>
      <w:r w:rsidR="00376CCB">
        <w:rPr>
          <w:rFonts w:ascii="Arial" w:hAnsi="Arial" w:cs="Arial"/>
          <w:sz w:val="22"/>
          <w:szCs w:val="22"/>
        </w:rPr>
        <w:t>commercial</w:t>
      </w:r>
      <w:r w:rsidRPr="00B12DB5">
        <w:rPr>
          <w:rFonts w:ascii="Arial" w:hAnsi="Arial" w:cs="Arial"/>
          <w:sz w:val="22"/>
          <w:szCs w:val="22"/>
        </w:rPr>
        <w:t xml:space="preserve"> parking areas or lots abut upon adjacent residential properties, there shall be provided </w:t>
      </w:r>
      <w:r w:rsidR="00376CCB">
        <w:rPr>
          <w:rFonts w:ascii="Arial" w:hAnsi="Arial" w:cs="Arial"/>
          <w:sz w:val="22"/>
          <w:szCs w:val="22"/>
        </w:rPr>
        <w:t xml:space="preserve">by the commercial use </w:t>
      </w:r>
      <w:r w:rsidRPr="00B12DB5">
        <w:rPr>
          <w:rFonts w:ascii="Arial" w:hAnsi="Arial" w:cs="Arial"/>
          <w:sz w:val="22"/>
          <w:szCs w:val="22"/>
        </w:rPr>
        <w:t>a masonry wall, solid screen planting of appropriate shrubs or an opaque wooden fence of a height of not less than four feet (4') along the entire boundary common to both the residential and parking areas.</w:t>
      </w:r>
    </w:p>
    <w:p w14:paraId="18FE00F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378747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Landscaping:</w:t>
      </w:r>
    </w:p>
    <w:p w14:paraId="1F19374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695E4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 All open area between a required wall and the property line shall be landscaped;</w:t>
      </w:r>
    </w:p>
    <w:p w14:paraId="565397D2"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5FF44A0C"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A minimum of two percent (2%) of the parking lot shall be landscaped where more than ten (10) parking spaces are provided on the premises.</w:t>
      </w:r>
    </w:p>
    <w:p w14:paraId="39C9AAB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8A8029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Lighting: Lights used to illuminate parking shall be reflected away from any residence.</w:t>
      </w:r>
    </w:p>
    <w:p w14:paraId="3077D38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FA2A11" w14:textId="3752302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Marking: All required spaces shall be marked on the paving surface. </w:t>
      </w:r>
    </w:p>
    <w:p w14:paraId="3B2CDA7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2C4FC1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A07CC6F"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10-8-7: OFF STREET LOADING SPACES:</w:t>
      </w:r>
    </w:p>
    <w:p w14:paraId="383A7C2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6B9454C" w14:textId="0188218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 xml:space="preserve">In any commercial or industrial </w:t>
      </w:r>
      <w:r w:rsidR="006319DD">
        <w:rPr>
          <w:rFonts w:ascii="Arial" w:hAnsi="Arial" w:cs="Arial"/>
          <w:sz w:val="22"/>
          <w:szCs w:val="22"/>
        </w:rPr>
        <w:t>Zone</w:t>
      </w:r>
      <w:r w:rsidRPr="00B12DB5">
        <w:rPr>
          <w:rFonts w:ascii="Arial" w:hAnsi="Arial" w:cs="Arial"/>
          <w:sz w:val="22"/>
          <w:szCs w:val="22"/>
        </w:rPr>
        <w:t>, in connection with every building or part thereof erected on a lot which abuts an alley, having a gross floor area of five thousand (5,000) square feet or more, which is to be occupied by manufacturing, storage, warehouse, goods display, retail store, wholesale store, market, hotel, hospital, mortuary, laundry, dry cleaning or other uses similarly requiring the receipt or distribution by vehicles of materials or merchandise, there shall be provided and maintained on the same lot with such building at least one off street loading space subject to the following conditions:</w:t>
      </w:r>
    </w:p>
    <w:p w14:paraId="7CA454B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753D89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The required loading space shall have the following minimum area:</w:t>
      </w:r>
    </w:p>
    <w:p w14:paraId="76A8CAF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47FECE1"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 Five hundred (500) square feet when the gross floor area of the building is between ten thousand (10,000) and fifty thousand (50,000) square feet;</w:t>
      </w:r>
    </w:p>
    <w:p w14:paraId="7AAF4A94"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31CCFD9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Six hundred (600) square feet when the gross floor area of the building is between fifty thousand (50,000) and one hundred thousand (100,000) square feet;</w:t>
      </w:r>
    </w:p>
    <w:p w14:paraId="202A2E74"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D44D762"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3. Eight hundred (800) square feet when the gross floor area of the building is between one hundred thousand (100,000) and two hundred thousand (200,000) square feet;</w:t>
      </w:r>
    </w:p>
    <w:p w14:paraId="250789C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D3D02C4"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4. The area shall be increased by an additional two hundred (200) square feet for each additional two hundred thousand (200,000) square feet of gross building space.</w:t>
      </w:r>
    </w:p>
    <w:p w14:paraId="189FD58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CF319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The required loading space on lots less than forty feet (40') in width shall extend across the full width of the lot at the alley line, but need not exceed ten feet (10') in depth.</w:t>
      </w:r>
    </w:p>
    <w:p w14:paraId="15AF869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9CB22EE" w14:textId="2CA6069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Such loading space may occupy all or any part of any required yard or court space. </w:t>
      </w:r>
    </w:p>
    <w:p w14:paraId="5107B04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F03110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3B1F777"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10-8-8: OFF STREET LOADING BERTHS:</w:t>
      </w:r>
    </w:p>
    <w:p w14:paraId="7D6F5E9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48D3A00" w14:textId="5D59F10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Auditoriums, Gymnasiums, Theaters </w:t>
      </w:r>
      <w:r w:rsidR="008A1A86">
        <w:rPr>
          <w:rFonts w:ascii="Arial" w:hAnsi="Arial" w:cs="Arial"/>
          <w:sz w:val="22"/>
          <w:szCs w:val="22"/>
        </w:rPr>
        <w:t>a</w:t>
      </w:r>
      <w:r w:rsidRPr="00B12DB5">
        <w:rPr>
          <w:rFonts w:ascii="Arial" w:hAnsi="Arial" w:cs="Arial"/>
          <w:sz w:val="22"/>
          <w:szCs w:val="22"/>
        </w:rPr>
        <w:t xml:space="preserve">nd Other Buildings </w:t>
      </w:r>
      <w:r w:rsidR="008A1A86">
        <w:rPr>
          <w:rFonts w:ascii="Arial" w:hAnsi="Arial" w:cs="Arial"/>
          <w:sz w:val="22"/>
          <w:szCs w:val="22"/>
        </w:rPr>
        <w:t>f</w:t>
      </w:r>
      <w:r w:rsidRPr="00B12DB5">
        <w:rPr>
          <w:rFonts w:ascii="Arial" w:hAnsi="Arial" w:cs="Arial"/>
          <w:sz w:val="22"/>
          <w:szCs w:val="22"/>
        </w:rPr>
        <w:t>or Public Assembly: For such a building containing ten thousand (10,000) to one hundred thousand (100,000) square feet of floor area, one loading berth. For each additional one hundred thousand (100,000) square feet of floor area or fraction thereof in such a building, one additional loading berth. Each required loading berth for a building having more than twenty thousand (20,000) square feet of floor area shall be not less than ten feet (10') wide by fifty feet (50') in length.</w:t>
      </w:r>
    </w:p>
    <w:p w14:paraId="28F6D5D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0754EC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B. Office Building: For such a building containing ten thousand (10,000) to one hundred thousand (100,000) square feet of floor area, one loading berth. For each additional two hundred thousand (200,000) square feet of floor area or fraction thereof, one additional loading berth.</w:t>
      </w:r>
    </w:p>
    <w:p w14:paraId="4F5CD7D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D0B330" w14:textId="26AEE22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Schools, Hospitals, Sanitariums </w:t>
      </w:r>
      <w:r w:rsidR="008A1A86">
        <w:rPr>
          <w:rFonts w:ascii="Arial" w:hAnsi="Arial" w:cs="Arial"/>
          <w:sz w:val="22"/>
          <w:szCs w:val="22"/>
        </w:rPr>
        <w:t>o</w:t>
      </w:r>
      <w:r w:rsidRPr="00B12DB5">
        <w:rPr>
          <w:rFonts w:ascii="Arial" w:hAnsi="Arial" w:cs="Arial"/>
          <w:sz w:val="22"/>
          <w:szCs w:val="22"/>
        </w:rPr>
        <w:t xml:space="preserve">r Other Similar Institutional Buildings </w:t>
      </w:r>
      <w:r w:rsidR="008A1A86">
        <w:rPr>
          <w:rFonts w:ascii="Arial" w:hAnsi="Arial" w:cs="Arial"/>
          <w:sz w:val="22"/>
          <w:szCs w:val="22"/>
        </w:rPr>
        <w:t>a</w:t>
      </w:r>
      <w:r w:rsidRPr="00B12DB5">
        <w:rPr>
          <w:rFonts w:ascii="Arial" w:hAnsi="Arial" w:cs="Arial"/>
          <w:sz w:val="22"/>
          <w:szCs w:val="22"/>
        </w:rPr>
        <w:t>nd Multiple-Family Dwellings: For such building having twenty thousand (20,000) to two hundred thousand (200,000) square feet of floor area, one loading berth. For each additional two hundred thousand (200,000) square feet or fraction thereof, one additional loading berth.</w:t>
      </w:r>
    </w:p>
    <w:p w14:paraId="5C7703B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CD7588D" w14:textId="494941A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Establishments </w:t>
      </w:r>
      <w:r w:rsidR="008A1A86">
        <w:rPr>
          <w:rFonts w:ascii="Arial" w:hAnsi="Arial" w:cs="Arial"/>
          <w:sz w:val="22"/>
          <w:szCs w:val="22"/>
        </w:rPr>
        <w:t>f</w:t>
      </w:r>
      <w:r w:rsidRPr="00B12DB5">
        <w:rPr>
          <w:rFonts w:ascii="Arial" w:hAnsi="Arial" w:cs="Arial"/>
          <w:sz w:val="22"/>
          <w:szCs w:val="22"/>
        </w:rPr>
        <w:t xml:space="preserve">or The Manufacturing, Production, Processing, Assembly, Disassembly, Cleaning, Servicing, Testing </w:t>
      </w:r>
      <w:r w:rsidR="008A1A86">
        <w:rPr>
          <w:rFonts w:ascii="Arial" w:hAnsi="Arial" w:cs="Arial"/>
          <w:sz w:val="22"/>
          <w:szCs w:val="22"/>
        </w:rPr>
        <w:t>o</w:t>
      </w:r>
      <w:r w:rsidRPr="00B12DB5">
        <w:rPr>
          <w:rFonts w:ascii="Arial" w:hAnsi="Arial" w:cs="Arial"/>
          <w:sz w:val="22"/>
          <w:szCs w:val="22"/>
        </w:rPr>
        <w:t xml:space="preserve">r Repairing </w:t>
      </w:r>
      <w:r w:rsidR="008A1A86">
        <w:rPr>
          <w:rFonts w:ascii="Arial" w:hAnsi="Arial" w:cs="Arial"/>
          <w:sz w:val="22"/>
          <w:szCs w:val="22"/>
        </w:rPr>
        <w:t>o</w:t>
      </w:r>
      <w:r w:rsidRPr="00B12DB5">
        <w:rPr>
          <w:rFonts w:ascii="Arial" w:hAnsi="Arial" w:cs="Arial"/>
          <w:sz w:val="22"/>
          <w:szCs w:val="22"/>
        </w:rPr>
        <w:t xml:space="preserve">f Materials, Goods Or Products: For such a building containing five thousand (5,000) to forty thousand (40,000) square feet of floor area, one loading berth. For such a building containing forty thousand one (40,001) to one hundred thousand </w:t>
      </w:r>
      <w:r w:rsidRPr="00B12DB5">
        <w:rPr>
          <w:rFonts w:ascii="Arial" w:hAnsi="Arial" w:cs="Arial"/>
          <w:sz w:val="22"/>
          <w:szCs w:val="22"/>
        </w:rPr>
        <w:lastRenderedPageBreak/>
        <w:t>(100,000) square feet of floor area, two (2) loading berths, plus one additional loading berth for each additional one hundred thousand (100,000) square feet of floor area or fraction thereof. Each required loading berth for such a building in excess of ten thousand (10,000) square feet of floor area shall be not less than ten feet (10') in width by fifty feet (50') in length.</w:t>
      </w:r>
    </w:p>
    <w:p w14:paraId="4C6D12D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F7847A7" w14:textId="288B7EF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Retail Stores, Including Furniture </w:t>
      </w:r>
      <w:r w:rsidR="008A1A86">
        <w:rPr>
          <w:rFonts w:ascii="Arial" w:hAnsi="Arial" w:cs="Arial"/>
          <w:sz w:val="22"/>
          <w:szCs w:val="22"/>
        </w:rPr>
        <w:t>a</w:t>
      </w:r>
      <w:r w:rsidRPr="00B12DB5">
        <w:rPr>
          <w:rFonts w:ascii="Arial" w:hAnsi="Arial" w:cs="Arial"/>
          <w:sz w:val="22"/>
          <w:szCs w:val="22"/>
        </w:rPr>
        <w:t xml:space="preserve">nd Appliance Stores, Repair Shops </w:t>
      </w:r>
      <w:r w:rsidR="008A1A86">
        <w:rPr>
          <w:rFonts w:ascii="Arial" w:hAnsi="Arial" w:cs="Arial"/>
          <w:sz w:val="22"/>
          <w:szCs w:val="22"/>
        </w:rPr>
        <w:t>o</w:t>
      </w:r>
      <w:r w:rsidRPr="00B12DB5">
        <w:rPr>
          <w:rFonts w:ascii="Arial" w:hAnsi="Arial" w:cs="Arial"/>
          <w:sz w:val="22"/>
          <w:szCs w:val="22"/>
        </w:rPr>
        <w:t>r Restaurants; Warehouse Establishments: For such a building, loading berths shall be provided in accordance with the following schedule:</w:t>
      </w:r>
    </w:p>
    <w:p w14:paraId="1461961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tbl>
      <w:tblPr>
        <w:tblW w:w="0" w:type="auto"/>
        <w:tblInd w:w="-119"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771BA7" w:rsidRPr="00B12DB5" w14:paraId="161EDF02" w14:textId="77777777">
        <w:tc>
          <w:tcPr>
            <w:tcW w:w="4428" w:type="dxa"/>
            <w:tcBorders>
              <w:top w:val="single" w:sz="9" w:space="0" w:color="auto"/>
              <w:left w:val="single" w:sz="9" w:space="0" w:color="auto"/>
              <w:bottom w:val="single" w:sz="8" w:space="0" w:color="BFBFBF"/>
              <w:right w:val="single" w:sz="8" w:space="0" w:color="BFBFBF"/>
            </w:tcBorders>
            <w:tcMar>
              <w:top w:w="100" w:type="nil"/>
              <w:right w:w="100" w:type="nil"/>
            </w:tcMar>
            <w:vAlign w:val="center"/>
          </w:tcPr>
          <w:p w14:paraId="7EC750E2"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p>
          <w:p w14:paraId="3F76E337"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Square Feet Of Floor Area</w:t>
            </w:r>
          </w:p>
        </w:tc>
        <w:tc>
          <w:tcPr>
            <w:tcW w:w="4320" w:type="dxa"/>
            <w:tcBorders>
              <w:top w:val="single" w:sz="9" w:space="0" w:color="auto"/>
              <w:left w:val="single" w:sz="6" w:space="0" w:color="auto"/>
              <w:bottom w:val="single" w:sz="8" w:space="0" w:color="BFBFBF"/>
              <w:right w:val="single" w:sz="9" w:space="0" w:color="auto"/>
            </w:tcBorders>
            <w:tcMar>
              <w:top w:w="100" w:type="nil"/>
              <w:right w:w="100" w:type="nil"/>
            </w:tcMar>
            <w:vAlign w:val="center"/>
          </w:tcPr>
          <w:p w14:paraId="4EF78B39"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Minimum Number And</w:t>
            </w:r>
          </w:p>
          <w:p w14:paraId="09A4E62C"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Size Of Each Berth</w:t>
            </w:r>
          </w:p>
        </w:tc>
      </w:tr>
      <w:tr w:rsidR="00771BA7" w:rsidRPr="00B12DB5" w14:paraId="16FCD9EA" w14:textId="77777777">
        <w:tblPrEx>
          <w:tblBorders>
            <w:top w:val="none" w:sz="0" w:space="0" w:color="auto"/>
          </w:tblBorders>
        </w:tblPrEx>
        <w:tc>
          <w:tcPr>
            <w:tcW w:w="4428" w:type="dxa"/>
            <w:tcBorders>
              <w:top w:val="single" w:sz="6" w:space="0" w:color="auto"/>
              <w:left w:val="single" w:sz="9" w:space="0" w:color="auto"/>
              <w:bottom w:val="single" w:sz="8" w:space="0" w:color="BFBFBF"/>
              <w:right w:val="single" w:sz="8" w:space="0" w:color="BFBFBF"/>
            </w:tcBorders>
            <w:tcMar>
              <w:top w:w="100" w:type="nil"/>
              <w:right w:w="100" w:type="nil"/>
            </w:tcMar>
            <w:vAlign w:val="center"/>
          </w:tcPr>
          <w:p w14:paraId="395E0BF8"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Under 5,000</w:t>
            </w:r>
          </w:p>
        </w:tc>
        <w:tc>
          <w:tcPr>
            <w:tcW w:w="4320" w:type="dxa"/>
            <w:tcBorders>
              <w:top w:val="single" w:sz="6" w:space="0" w:color="auto"/>
              <w:left w:val="single" w:sz="6" w:space="0" w:color="auto"/>
              <w:bottom w:val="single" w:sz="8" w:space="0" w:color="BFBFBF"/>
              <w:right w:val="single" w:sz="9" w:space="0" w:color="auto"/>
            </w:tcBorders>
            <w:tcMar>
              <w:top w:w="100" w:type="nil"/>
              <w:right w:w="100" w:type="nil"/>
            </w:tcMar>
            <w:vAlign w:val="center"/>
          </w:tcPr>
          <w:p w14:paraId="67FE046E"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No requirements</w:t>
            </w:r>
          </w:p>
        </w:tc>
      </w:tr>
      <w:tr w:rsidR="00771BA7" w:rsidRPr="00B12DB5" w14:paraId="7BD3B032" w14:textId="77777777">
        <w:tblPrEx>
          <w:tblBorders>
            <w:top w:val="none" w:sz="0" w:space="0" w:color="auto"/>
          </w:tblBorders>
        </w:tblPrEx>
        <w:tc>
          <w:tcPr>
            <w:tcW w:w="4428" w:type="dxa"/>
            <w:tcBorders>
              <w:top w:val="single" w:sz="6" w:space="0" w:color="auto"/>
              <w:left w:val="single" w:sz="9" w:space="0" w:color="auto"/>
              <w:bottom w:val="single" w:sz="8" w:space="0" w:color="BFBFBF"/>
              <w:right w:val="single" w:sz="8" w:space="0" w:color="BFBFBF"/>
            </w:tcBorders>
            <w:tcMar>
              <w:top w:w="100" w:type="nil"/>
              <w:right w:w="100" w:type="nil"/>
            </w:tcMar>
            <w:vAlign w:val="center"/>
          </w:tcPr>
          <w:p w14:paraId="7D409356"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5,001 to 10,000</w:t>
            </w:r>
          </w:p>
        </w:tc>
        <w:tc>
          <w:tcPr>
            <w:tcW w:w="4320" w:type="dxa"/>
            <w:tcBorders>
              <w:top w:val="single" w:sz="6" w:space="0" w:color="auto"/>
              <w:left w:val="single" w:sz="6" w:space="0" w:color="auto"/>
              <w:bottom w:val="single" w:sz="8" w:space="0" w:color="BFBFBF"/>
              <w:right w:val="single" w:sz="9" w:space="0" w:color="auto"/>
            </w:tcBorders>
            <w:tcMar>
              <w:top w:w="100" w:type="nil"/>
              <w:right w:w="100" w:type="nil"/>
            </w:tcMar>
            <w:vAlign w:val="center"/>
          </w:tcPr>
          <w:p w14:paraId="31614653"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1–10 x 25 feet</w:t>
            </w:r>
          </w:p>
        </w:tc>
      </w:tr>
      <w:tr w:rsidR="00771BA7" w:rsidRPr="00B12DB5" w14:paraId="6067AE79" w14:textId="77777777">
        <w:tblPrEx>
          <w:tblBorders>
            <w:top w:val="none" w:sz="0" w:space="0" w:color="auto"/>
          </w:tblBorders>
        </w:tblPrEx>
        <w:tc>
          <w:tcPr>
            <w:tcW w:w="4428" w:type="dxa"/>
            <w:tcBorders>
              <w:top w:val="single" w:sz="6" w:space="0" w:color="auto"/>
              <w:left w:val="single" w:sz="9" w:space="0" w:color="auto"/>
              <w:bottom w:val="single" w:sz="8" w:space="0" w:color="BFBFBF"/>
              <w:right w:val="single" w:sz="8" w:space="0" w:color="BFBFBF"/>
            </w:tcBorders>
            <w:tcMar>
              <w:top w:w="100" w:type="nil"/>
              <w:right w:w="100" w:type="nil"/>
            </w:tcMar>
            <w:vAlign w:val="center"/>
          </w:tcPr>
          <w:p w14:paraId="031B6A66"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10,001 to 25,000</w:t>
            </w:r>
          </w:p>
        </w:tc>
        <w:tc>
          <w:tcPr>
            <w:tcW w:w="4320" w:type="dxa"/>
            <w:tcBorders>
              <w:top w:val="single" w:sz="6" w:space="0" w:color="auto"/>
              <w:left w:val="single" w:sz="6" w:space="0" w:color="auto"/>
              <w:bottom w:val="single" w:sz="8" w:space="0" w:color="BFBFBF"/>
              <w:right w:val="single" w:sz="9" w:space="0" w:color="auto"/>
            </w:tcBorders>
            <w:tcMar>
              <w:top w:w="100" w:type="nil"/>
              <w:right w:w="100" w:type="nil"/>
            </w:tcMar>
            <w:vAlign w:val="center"/>
          </w:tcPr>
          <w:p w14:paraId="4DCD84AD"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2–10 x 25 feet</w:t>
            </w:r>
          </w:p>
        </w:tc>
      </w:tr>
      <w:tr w:rsidR="00771BA7" w:rsidRPr="00B12DB5" w14:paraId="05F74C6D" w14:textId="77777777">
        <w:tblPrEx>
          <w:tblBorders>
            <w:top w:val="none" w:sz="0" w:space="0" w:color="auto"/>
          </w:tblBorders>
        </w:tblPrEx>
        <w:tc>
          <w:tcPr>
            <w:tcW w:w="4428" w:type="dxa"/>
            <w:tcBorders>
              <w:top w:val="single" w:sz="6" w:space="0" w:color="auto"/>
              <w:left w:val="single" w:sz="9" w:space="0" w:color="auto"/>
              <w:bottom w:val="single" w:sz="8" w:space="0" w:color="BFBFBF"/>
              <w:right w:val="single" w:sz="8" w:space="0" w:color="BFBFBF"/>
            </w:tcBorders>
            <w:tcMar>
              <w:top w:w="100" w:type="nil"/>
              <w:right w:w="100" w:type="nil"/>
            </w:tcMar>
            <w:vAlign w:val="center"/>
          </w:tcPr>
          <w:p w14:paraId="049D4FB2"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25,001 to 40,000</w:t>
            </w:r>
          </w:p>
        </w:tc>
        <w:tc>
          <w:tcPr>
            <w:tcW w:w="4320" w:type="dxa"/>
            <w:tcBorders>
              <w:top w:val="single" w:sz="6" w:space="0" w:color="auto"/>
              <w:left w:val="single" w:sz="6" w:space="0" w:color="auto"/>
              <w:bottom w:val="single" w:sz="8" w:space="0" w:color="BFBFBF"/>
              <w:right w:val="single" w:sz="9" w:space="0" w:color="auto"/>
            </w:tcBorders>
            <w:tcMar>
              <w:top w:w="100" w:type="nil"/>
              <w:right w:w="100" w:type="nil"/>
            </w:tcMar>
            <w:vAlign w:val="center"/>
          </w:tcPr>
          <w:p w14:paraId="22071D2F"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2–10 x 50 feet</w:t>
            </w:r>
          </w:p>
        </w:tc>
      </w:tr>
      <w:tr w:rsidR="00771BA7" w:rsidRPr="00B12DB5" w14:paraId="0F7F268A" w14:textId="77777777">
        <w:tblPrEx>
          <w:tblBorders>
            <w:top w:val="none" w:sz="0" w:space="0" w:color="auto"/>
          </w:tblBorders>
        </w:tblPrEx>
        <w:tc>
          <w:tcPr>
            <w:tcW w:w="4428" w:type="dxa"/>
            <w:tcBorders>
              <w:top w:val="single" w:sz="6" w:space="0" w:color="auto"/>
              <w:left w:val="single" w:sz="9" w:space="0" w:color="auto"/>
              <w:bottom w:val="single" w:sz="8" w:space="0" w:color="BFBFBF"/>
              <w:right w:val="single" w:sz="8" w:space="0" w:color="BFBFBF"/>
            </w:tcBorders>
            <w:tcMar>
              <w:top w:w="100" w:type="nil"/>
              <w:right w:w="100" w:type="nil"/>
            </w:tcMar>
            <w:vAlign w:val="center"/>
          </w:tcPr>
          <w:p w14:paraId="7B3B957C"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40,001 to 100,000</w:t>
            </w:r>
          </w:p>
        </w:tc>
        <w:tc>
          <w:tcPr>
            <w:tcW w:w="4320" w:type="dxa"/>
            <w:tcBorders>
              <w:top w:val="single" w:sz="6" w:space="0" w:color="auto"/>
              <w:left w:val="single" w:sz="6" w:space="0" w:color="auto"/>
              <w:bottom w:val="single" w:sz="8" w:space="0" w:color="BFBFBF"/>
              <w:right w:val="single" w:sz="9" w:space="0" w:color="auto"/>
            </w:tcBorders>
            <w:tcMar>
              <w:top w:w="100" w:type="nil"/>
              <w:right w:w="100" w:type="nil"/>
            </w:tcMar>
            <w:vAlign w:val="center"/>
          </w:tcPr>
          <w:p w14:paraId="37E2B67A"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3–10 x 50 feet</w:t>
            </w:r>
          </w:p>
        </w:tc>
      </w:tr>
      <w:tr w:rsidR="00771BA7" w:rsidRPr="00B12DB5" w14:paraId="73A15F0D" w14:textId="77777777">
        <w:tc>
          <w:tcPr>
            <w:tcW w:w="4428" w:type="dxa"/>
            <w:tcBorders>
              <w:top w:val="single" w:sz="6" w:space="0" w:color="auto"/>
              <w:left w:val="single" w:sz="9" w:space="0" w:color="auto"/>
              <w:bottom w:val="single" w:sz="9" w:space="0" w:color="auto"/>
              <w:right w:val="single" w:sz="8" w:space="0" w:color="BFBFBF"/>
            </w:tcBorders>
            <w:tcMar>
              <w:top w:w="100" w:type="nil"/>
              <w:right w:w="100" w:type="nil"/>
            </w:tcMar>
            <w:vAlign w:val="center"/>
          </w:tcPr>
          <w:p w14:paraId="1BF622CC"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100,001 to 250,000</w:t>
            </w:r>
          </w:p>
        </w:tc>
        <w:tc>
          <w:tcPr>
            <w:tcW w:w="4320" w:type="dxa"/>
            <w:tcBorders>
              <w:top w:val="single" w:sz="6" w:space="0" w:color="auto"/>
              <w:left w:val="single" w:sz="6" w:space="0" w:color="auto"/>
              <w:bottom w:val="single" w:sz="9" w:space="0" w:color="auto"/>
              <w:right w:val="single" w:sz="9" w:space="0" w:color="auto"/>
            </w:tcBorders>
            <w:tcMar>
              <w:top w:w="100" w:type="nil"/>
              <w:right w:w="100" w:type="nil"/>
            </w:tcMar>
            <w:vAlign w:val="center"/>
          </w:tcPr>
          <w:p w14:paraId="4CA1BB75" w14:textId="77777777" w:rsidR="00771BA7" w:rsidRPr="00B12DB5" w:rsidRDefault="00771BA7" w:rsidP="00B12DB5">
            <w:pPr>
              <w:widowControl/>
              <w:tabs>
                <w:tab w:val="left" w:pos="720"/>
                <w:tab w:val="left" w:pos="1440"/>
                <w:tab w:val="left" w:pos="2880"/>
              </w:tabs>
              <w:autoSpaceDE w:val="0"/>
              <w:autoSpaceDN w:val="0"/>
              <w:adjustRightInd w:val="0"/>
              <w:ind w:right="-720"/>
              <w:jc w:val="both"/>
              <w:rPr>
                <w:rFonts w:ascii="Arial" w:hAnsi="Arial" w:cs="Arial"/>
                <w:sz w:val="22"/>
                <w:szCs w:val="22"/>
              </w:rPr>
            </w:pPr>
            <w:r w:rsidRPr="00B12DB5">
              <w:rPr>
                <w:rFonts w:ascii="Arial" w:hAnsi="Arial" w:cs="Arial"/>
                <w:sz w:val="22"/>
                <w:szCs w:val="22"/>
              </w:rPr>
              <w:t>4–10 x 50 feet</w:t>
            </w:r>
          </w:p>
        </w:tc>
      </w:tr>
    </w:tbl>
    <w:p w14:paraId="10C876FA" w14:textId="77777777" w:rsidR="00771BA7" w:rsidRPr="00B12DB5" w:rsidRDefault="00771BA7" w:rsidP="00B12DB5">
      <w:pPr>
        <w:widowControl/>
        <w:tabs>
          <w:tab w:val="left" w:pos="720"/>
          <w:tab w:val="left" w:pos="1440"/>
          <w:tab w:val="left" w:pos="2880"/>
        </w:tabs>
        <w:autoSpaceDE w:val="0"/>
        <w:autoSpaceDN w:val="0"/>
        <w:adjustRightInd w:val="0"/>
        <w:jc w:val="both"/>
        <w:rPr>
          <w:rFonts w:ascii="Arial" w:hAnsi="Arial" w:cs="Arial"/>
          <w:sz w:val="22"/>
          <w:szCs w:val="22"/>
        </w:rPr>
      </w:pPr>
    </w:p>
    <w:p w14:paraId="26F8C74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 Mortuaries: For such a building containing eight thousand (8,000) to one hundred thousand (100,000) square feet of floor area, one loading berth. For each additional one hundred thousand (100,000) square feet of floor area or fraction thereof in such a building, one additional loading berth.</w:t>
      </w:r>
    </w:p>
    <w:p w14:paraId="31027DF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7A7078E" w14:textId="53E2AFD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G. Uses Not Listed: All uses not specifically listed greater than five thousand (5,000) square feet in floor area which shall require the receipt or distribution of materials or merchandise by trucks or similar vehicles shall have off street loading berths in accordance with subsection E of this section. </w:t>
      </w:r>
    </w:p>
    <w:p w14:paraId="6DD9AD7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E0E17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83631EE"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10-8-9: STANDARDS:</w:t>
      </w:r>
    </w:p>
    <w:p w14:paraId="7226249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C55B5D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Location: All required loading berths shall be off street and shall be located on the same lot as the building to be served. No permitted or required loading berth shall be located within a required front or side yard.</w:t>
      </w:r>
    </w:p>
    <w:p w14:paraId="3F2E4AA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DF3D0EC" w14:textId="422BDD9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Area: Unless otherwise specified in this title, a required loading berth shall be at least ten feet (10') in width by a least </w:t>
      </w:r>
      <w:r w:rsidR="008A1A86" w:rsidRPr="00B12DB5">
        <w:rPr>
          <w:rFonts w:ascii="Arial" w:hAnsi="Arial" w:cs="Arial"/>
          <w:sz w:val="22"/>
          <w:szCs w:val="22"/>
        </w:rPr>
        <w:t>twenty-five</w:t>
      </w:r>
      <w:r w:rsidRPr="00B12DB5">
        <w:rPr>
          <w:rFonts w:ascii="Arial" w:hAnsi="Arial" w:cs="Arial"/>
          <w:sz w:val="22"/>
          <w:szCs w:val="22"/>
        </w:rPr>
        <w:t xml:space="preserve"> feet (25') in length, exclusive of aisle and maneuvering space and shall have vertical clearance of at least fourteen feet (14').</w:t>
      </w:r>
    </w:p>
    <w:p w14:paraId="3DA2D42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B20E6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Access: Each required loading berth shall be served by appropriate means of vehicular access to a street or alley in a manner which will not unreasonably interfere with traffic movement.</w:t>
      </w:r>
    </w:p>
    <w:p w14:paraId="0BE023C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0CA056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Surfacing: All open loading berths and parking spaces shall be graded and paved or otherwise improved with bituminous concrete or Portland cement concrete. The minimum specifications for parking lots and loading berths shall be as follows:</w:t>
      </w:r>
    </w:p>
    <w:p w14:paraId="513F08E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A456BB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 Base course: Six inches (6") of pit run gravel.</w:t>
      </w:r>
    </w:p>
    <w:p w14:paraId="5443527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Leveling course: Two inches (2") of crushed rock, graded uniformly to zero inches (0").</w:t>
      </w:r>
    </w:p>
    <w:p w14:paraId="35BF24B4"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0EFCAD6" w14:textId="114C1639"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lastRenderedPageBreak/>
        <w:t xml:space="preserve">3. Finish with a minimum of </w:t>
      </w:r>
      <w:r w:rsidR="008A1A86" w:rsidRPr="00B12DB5">
        <w:rPr>
          <w:rFonts w:ascii="Arial" w:hAnsi="Arial" w:cs="Arial"/>
          <w:sz w:val="22"/>
          <w:szCs w:val="22"/>
        </w:rPr>
        <w:t>two-inch</w:t>
      </w:r>
      <w:r w:rsidRPr="00B12DB5">
        <w:rPr>
          <w:rFonts w:ascii="Arial" w:hAnsi="Arial" w:cs="Arial"/>
          <w:sz w:val="22"/>
          <w:szCs w:val="22"/>
        </w:rPr>
        <w:t xml:space="preserve"> (2") mat of bituminous concrete or Portland cement concrete.</w:t>
      </w:r>
    </w:p>
    <w:p w14:paraId="0A452520"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19ADE4A4"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4. All loading berths and parking areas shall be graded so as to drain all surface water to the storm sewer inlets or other means of drainage.</w:t>
      </w:r>
    </w:p>
    <w:p w14:paraId="3F29266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8B3362B" w14:textId="4583F7E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Storage, Repair </w:t>
      </w:r>
      <w:r w:rsidR="00E7188A">
        <w:rPr>
          <w:rFonts w:ascii="Arial" w:hAnsi="Arial" w:cs="Arial"/>
          <w:sz w:val="22"/>
          <w:szCs w:val="22"/>
        </w:rPr>
        <w:t>a</w:t>
      </w:r>
      <w:r w:rsidRPr="00B12DB5">
        <w:rPr>
          <w:rFonts w:ascii="Arial" w:hAnsi="Arial" w:cs="Arial"/>
          <w:sz w:val="22"/>
          <w:szCs w:val="22"/>
        </w:rPr>
        <w:t>nd Service: No storage of any kind, or motor vehicle repair work or service of any kind shall be permitted within any required loading berth.</w:t>
      </w:r>
    </w:p>
    <w:p w14:paraId="7E31CB5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52998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F. Drainage: All loading berths shall be provided with adequate drainage facilities to carry subsurface and storm water to storm sewers or drainage ditches.</w:t>
      </w:r>
    </w:p>
    <w:p w14:paraId="16D8B07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1F70965" w14:textId="738DC8E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G. Space Allocated: Space allocated to a required loading berth shall not be used to satisfy any requirement of this title for off street parking requirements.</w:t>
      </w:r>
    </w:p>
    <w:p w14:paraId="2A439D22" w14:textId="194EB7CD" w:rsidR="00771BA7" w:rsidRPr="00B12DB5" w:rsidRDefault="00771BA7" w:rsidP="00B12DB5">
      <w:pPr>
        <w:jc w:val="both"/>
        <w:rPr>
          <w:rFonts w:ascii="Arial" w:eastAsia="Courier" w:hAnsi="Arial" w:cs="Arial"/>
          <w:sz w:val="22"/>
          <w:szCs w:val="22"/>
        </w:rPr>
      </w:pPr>
    </w:p>
    <w:p w14:paraId="4F5D49CA"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7E44038"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62F2210"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34E8515"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786AC78"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3CA33EE"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4452F65"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EE31640"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5A4D845"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58EDAF1"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6358657"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CD4A9EC"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4204501"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770F0F0"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1E90560F"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5552C7A"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C17220E"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79D13F7"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61A70A7"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7131735"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8396710"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FD0B53C"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325DEC3"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735A2F5"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D3B0D9E"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424416B"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335C8F7"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19A4A20"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96DDB3B"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24F7210"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EE9747A"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DFCFFFC"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4355376A"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097F9CCD" w14:textId="77777777" w:rsidR="00DD45C4" w:rsidRDefault="00DD45C4"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7E1A6845" w14:textId="77777777" w:rsidR="0084408E" w:rsidRDefault="0084408E"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60B8EC0A" w14:textId="1FBF0473"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9</w:t>
      </w:r>
    </w:p>
    <w:p w14:paraId="3144195F"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1C8E0DE8" w14:textId="0BD29FE2"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APPEALS, AMENDMENTS</w:t>
      </w:r>
    </w:p>
    <w:p w14:paraId="10B8403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7837983"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SECTION:</w:t>
      </w:r>
    </w:p>
    <w:p w14:paraId="59D944A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2C492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10-9-1: Jurisdiction Of Commission</w:t>
      </w:r>
    </w:p>
    <w:p w14:paraId="60FF791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10-9-2: Appeals And Review</w:t>
      </w:r>
    </w:p>
    <w:p w14:paraId="43D56768" w14:textId="60C841F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10-9-3: Amendments, Conditional Uses</w:t>
      </w:r>
    </w:p>
    <w:p w14:paraId="6CECEAE1" w14:textId="145ED35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10-9-4: Council Review </w:t>
      </w:r>
    </w:p>
    <w:p w14:paraId="57FB9B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A84590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2599493"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10-9-1: JURISDICTION OF COMMISSION:</w:t>
      </w:r>
    </w:p>
    <w:p w14:paraId="71A5BC7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3C252D" w14:textId="57EFB5E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The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ommission shall act as an appeals commission for the enforcement and regulation of the provisions of this title and shall have the following powers:</w:t>
      </w:r>
    </w:p>
    <w:p w14:paraId="646B2A9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4E4E80" w14:textId="73A626B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Hear </w:t>
      </w:r>
      <w:r w:rsidR="008A1A86">
        <w:rPr>
          <w:rFonts w:ascii="Arial" w:hAnsi="Arial" w:cs="Arial"/>
          <w:sz w:val="22"/>
          <w:szCs w:val="22"/>
        </w:rPr>
        <w:t>a</w:t>
      </w:r>
      <w:r w:rsidRPr="00B12DB5">
        <w:rPr>
          <w:rFonts w:ascii="Arial" w:hAnsi="Arial" w:cs="Arial"/>
          <w:sz w:val="22"/>
          <w:szCs w:val="22"/>
        </w:rPr>
        <w:t xml:space="preserve">nd Decide Appeals: The </w:t>
      </w:r>
      <w:r w:rsidR="00376CCB">
        <w:rPr>
          <w:rFonts w:ascii="Arial" w:hAnsi="Arial" w:cs="Arial"/>
          <w:sz w:val="22"/>
          <w:szCs w:val="22"/>
        </w:rPr>
        <w:t>C</w:t>
      </w:r>
      <w:r w:rsidRPr="00B12DB5">
        <w:rPr>
          <w:rFonts w:ascii="Arial" w:hAnsi="Arial" w:cs="Arial"/>
          <w:sz w:val="22"/>
          <w:szCs w:val="22"/>
        </w:rPr>
        <w:t>ommission shall hear and decide appeals from and review any order, requirement, decision, or determination made by the building inspector</w:t>
      </w:r>
      <w:r w:rsidR="00E7188A">
        <w:rPr>
          <w:rFonts w:ascii="Arial" w:hAnsi="Arial" w:cs="Arial"/>
          <w:sz w:val="22"/>
          <w:szCs w:val="22"/>
        </w:rPr>
        <w:t xml:space="preserve"> or planning administrator</w:t>
      </w:r>
      <w:r w:rsidRPr="00B12DB5">
        <w:rPr>
          <w:rFonts w:ascii="Arial" w:hAnsi="Arial" w:cs="Arial"/>
          <w:sz w:val="22"/>
          <w:szCs w:val="22"/>
        </w:rPr>
        <w:t xml:space="preserve"> in the enforcement of this title.</w:t>
      </w:r>
    </w:p>
    <w:p w14:paraId="1D268EA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B3C0DDC" w14:textId="1573AEC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Delegate Authority: The </w:t>
      </w:r>
      <w:r w:rsidR="00376CCB">
        <w:rPr>
          <w:rFonts w:ascii="Arial" w:hAnsi="Arial" w:cs="Arial"/>
          <w:sz w:val="22"/>
          <w:szCs w:val="22"/>
        </w:rPr>
        <w:t>C</w:t>
      </w:r>
      <w:r w:rsidRPr="00B12DB5">
        <w:rPr>
          <w:rFonts w:ascii="Arial" w:hAnsi="Arial" w:cs="Arial"/>
          <w:sz w:val="22"/>
          <w:szCs w:val="22"/>
        </w:rPr>
        <w:t xml:space="preserve">ommission is also authorized and delegated the authority to hear all petitions for change of zoning or for </w:t>
      </w:r>
      <w:r w:rsidR="00E7188A">
        <w:rPr>
          <w:rFonts w:ascii="Arial" w:hAnsi="Arial" w:cs="Arial"/>
          <w:sz w:val="22"/>
          <w:szCs w:val="22"/>
        </w:rPr>
        <w:t>amendments</w:t>
      </w:r>
      <w:r w:rsidRPr="00B12DB5">
        <w:rPr>
          <w:rFonts w:ascii="Arial" w:hAnsi="Arial" w:cs="Arial"/>
          <w:sz w:val="22"/>
          <w:szCs w:val="22"/>
        </w:rPr>
        <w:t xml:space="preserve"> of this title or the provisions thereof, and applications for conditional use permits, and shall submit its recommendations based upon findings of fact to the </w:t>
      </w:r>
      <w:r w:rsidR="00376CCB">
        <w:rPr>
          <w:rFonts w:ascii="Arial" w:hAnsi="Arial" w:cs="Arial"/>
          <w:sz w:val="22"/>
          <w:szCs w:val="22"/>
        </w:rPr>
        <w:t>C</w:t>
      </w:r>
      <w:r w:rsidRPr="00B12DB5">
        <w:rPr>
          <w:rFonts w:ascii="Arial" w:hAnsi="Arial" w:cs="Arial"/>
          <w:sz w:val="22"/>
          <w:szCs w:val="22"/>
        </w:rPr>
        <w:t>ouncil for enactment by an amending ordinance, or rejection.</w:t>
      </w:r>
    </w:p>
    <w:p w14:paraId="79ECA5A8"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69C1E16" w14:textId="13D5950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Additional Powers </w:t>
      </w:r>
      <w:r w:rsidR="008A1A86">
        <w:rPr>
          <w:rFonts w:ascii="Arial" w:hAnsi="Arial" w:cs="Arial"/>
          <w:sz w:val="22"/>
          <w:szCs w:val="22"/>
        </w:rPr>
        <w:t>a</w:t>
      </w:r>
      <w:r w:rsidRPr="00B12DB5">
        <w:rPr>
          <w:rFonts w:ascii="Arial" w:hAnsi="Arial" w:cs="Arial"/>
          <w:sz w:val="22"/>
          <w:szCs w:val="22"/>
        </w:rPr>
        <w:t xml:space="preserve">nd Duties: The </w:t>
      </w:r>
      <w:r w:rsidR="00376CCB">
        <w:rPr>
          <w:rFonts w:ascii="Arial" w:hAnsi="Arial" w:cs="Arial"/>
          <w:sz w:val="22"/>
          <w:szCs w:val="22"/>
        </w:rPr>
        <w:t>C</w:t>
      </w:r>
      <w:r w:rsidRPr="00B12DB5">
        <w:rPr>
          <w:rFonts w:ascii="Arial" w:hAnsi="Arial" w:cs="Arial"/>
          <w:sz w:val="22"/>
          <w:szCs w:val="22"/>
        </w:rPr>
        <w:t>ommission shall further have the powers and duties as follows:</w:t>
      </w:r>
    </w:p>
    <w:p w14:paraId="2E3AF5C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6F4A213" w14:textId="77777777"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1. Annexation: To designate land suitable for annexation to the city and the recommended zoning classification for such land upon annexation;</w:t>
      </w:r>
    </w:p>
    <w:p w14:paraId="11FA7C43" w14:textId="77777777"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517DC325" w14:textId="77777777"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2. Comprehensive Plan Changes: To recommend to the council, from time to time, such changes in the comprehensive plan, or any part thereof, as may be deemed necessary;</w:t>
      </w:r>
    </w:p>
    <w:p w14:paraId="60B4541B" w14:textId="77777777"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10B7EB5" w14:textId="0A0BB19B"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3. Prepare Plans </w:t>
      </w:r>
      <w:r w:rsidR="008A1A86">
        <w:rPr>
          <w:rFonts w:ascii="Arial" w:hAnsi="Arial" w:cs="Arial"/>
          <w:sz w:val="22"/>
          <w:szCs w:val="22"/>
        </w:rPr>
        <w:t>a</w:t>
      </w:r>
      <w:r w:rsidRPr="00B12DB5">
        <w:rPr>
          <w:rFonts w:ascii="Arial" w:hAnsi="Arial" w:cs="Arial"/>
          <w:sz w:val="22"/>
          <w:szCs w:val="22"/>
        </w:rPr>
        <w:t>nd/</w:t>
      </w:r>
      <w:r w:rsidR="008A1A86">
        <w:rPr>
          <w:rFonts w:ascii="Arial" w:hAnsi="Arial" w:cs="Arial"/>
          <w:sz w:val="22"/>
          <w:szCs w:val="22"/>
        </w:rPr>
        <w:t>o</w:t>
      </w:r>
      <w:r w:rsidRPr="00B12DB5">
        <w:rPr>
          <w:rFonts w:ascii="Arial" w:hAnsi="Arial" w:cs="Arial"/>
          <w:sz w:val="22"/>
          <w:szCs w:val="22"/>
        </w:rPr>
        <w:t xml:space="preserve">r Recommendations </w:t>
      </w:r>
      <w:r w:rsidR="008A1A86">
        <w:rPr>
          <w:rFonts w:ascii="Arial" w:hAnsi="Arial" w:cs="Arial"/>
          <w:sz w:val="22"/>
          <w:szCs w:val="22"/>
        </w:rPr>
        <w:t>t</w:t>
      </w:r>
      <w:r w:rsidRPr="00B12DB5">
        <w:rPr>
          <w:rFonts w:ascii="Arial" w:hAnsi="Arial" w:cs="Arial"/>
          <w:sz w:val="22"/>
          <w:szCs w:val="22"/>
        </w:rPr>
        <w:t>o Comprehensive Plan: To prepare and recommend to the council, from time to time, plans and/or recommendations for specific improvements pursuant to the official comprehensive plan;</w:t>
      </w:r>
    </w:p>
    <w:p w14:paraId="310892A3" w14:textId="77777777"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30EE497D" w14:textId="11B36839"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4. Cooperate </w:t>
      </w:r>
      <w:r w:rsidR="008A1A86">
        <w:rPr>
          <w:rFonts w:ascii="Arial" w:hAnsi="Arial" w:cs="Arial"/>
          <w:sz w:val="22"/>
          <w:szCs w:val="22"/>
        </w:rPr>
        <w:t>w</w:t>
      </w:r>
      <w:r w:rsidRPr="00B12DB5">
        <w:rPr>
          <w:rFonts w:ascii="Arial" w:hAnsi="Arial" w:cs="Arial"/>
          <w:sz w:val="22"/>
          <w:szCs w:val="22"/>
        </w:rPr>
        <w:t>ith Other Planning Commissions: To cooperate with other municipal or regional planning commissions and other agencies or groups to further the local planning program and to assure harmonious and integrated planning for the area;</w:t>
      </w:r>
    </w:p>
    <w:p w14:paraId="40861052" w14:textId="77777777"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722CFC0E" w14:textId="42631D7E" w:rsidR="00771BA7" w:rsidRPr="00B12DB5" w:rsidRDefault="00771BA7" w:rsidP="00E718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5. Subdivision Control: To carry out the duties accorded to it by the subdivision control provisions of the city.</w:t>
      </w:r>
    </w:p>
    <w:p w14:paraId="42CE9AA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B0FABFF" w14:textId="3B94A2A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No Authority: The commission shall have no authority to authorize any conditional use, </w:t>
      </w:r>
      <w:r w:rsidR="006C2707">
        <w:rPr>
          <w:rFonts w:ascii="Arial" w:hAnsi="Arial" w:cs="Arial"/>
          <w:sz w:val="22"/>
          <w:szCs w:val="22"/>
        </w:rPr>
        <w:t>Conditional Use</w:t>
      </w:r>
      <w:r w:rsidRPr="00B12DB5">
        <w:rPr>
          <w:rFonts w:ascii="Arial" w:hAnsi="Arial" w:cs="Arial"/>
          <w:sz w:val="22"/>
          <w:szCs w:val="22"/>
        </w:rPr>
        <w:t>, amendment, or variance of this title.</w:t>
      </w:r>
    </w:p>
    <w:p w14:paraId="7346195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3483324" w14:textId="65BDD63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lastRenderedPageBreak/>
        <w:t xml:space="preserve">E. Vote: The concurring vote of at least four (4) members of the commission shall be necessary to recommend any conditional use, </w:t>
      </w:r>
      <w:r w:rsidR="006C2707">
        <w:rPr>
          <w:rFonts w:ascii="Arial" w:hAnsi="Arial" w:cs="Arial"/>
          <w:sz w:val="22"/>
          <w:szCs w:val="22"/>
        </w:rPr>
        <w:t>Conditional Use</w:t>
      </w:r>
      <w:r w:rsidRPr="00B12DB5">
        <w:rPr>
          <w:rFonts w:ascii="Arial" w:hAnsi="Arial" w:cs="Arial"/>
          <w:sz w:val="22"/>
          <w:szCs w:val="22"/>
        </w:rPr>
        <w:t xml:space="preserve">, variance of zoning or to reverse any order, requirement, or decision of the building inspector. </w:t>
      </w:r>
    </w:p>
    <w:p w14:paraId="63DEDFF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843ED0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0E96356"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10-9-2: APPEALS AND REVIEW:</w:t>
      </w:r>
    </w:p>
    <w:p w14:paraId="7494B7D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85D14D7" w14:textId="4148E68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Any person aggrieved by a ruling of the building inspector </w:t>
      </w:r>
      <w:r w:rsidR="00E7188A">
        <w:rPr>
          <w:rFonts w:ascii="Arial" w:hAnsi="Arial" w:cs="Arial"/>
          <w:sz w:val="22"/>
          <w:szCs w:val="22"/>
        </w:rPr>
        <w:t xml:space="preserve">or planning administrator </w:t>
      </w:r>
      <w:r w:rsidRPr="00B12DB5">
        <w:rPr>
          <w:rFonts w:ascii="Arial" w:hAnsi="Arial" w:cs="Arial"/>
          <w:sz w:val="22"/>
          <w:szCs w:val="22"/>
        </w:rPr>
        <w:t xml:space="preserve">respecting the interpretation of this title or any officer, department, board or bureau of the city affected by a ruling of the building inspector concerning the interpretation of this title, may take an appeal to the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ommission in the following manner:</w:t>
      </w:r>
    </w:p>
    <w:p w14:paraId="75F520E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7FBD226" w14:textId="6A00675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Notice </w:t>
      </w:r>
      <w:r w:rsidR="008A1A86">
        <w:rPr>
          <w:rFonts w:ascii="Arial" w:hAnsi="Arial" w:cs="Arial"/>
          <w:sz w:val="22"/>
          <w:szCs w:val="22"/>
        </w:rPr>
        <w:t>o</w:t>
      </w:r>
      <w:r w:rsidRPr="00B12DB5">
        <w:rPr>
          <w:rFonts w:ascii="Arial" w:hAnsi="Arial" w:cs="Arial"/>
          <w:sz w:val="22"/>
          <w:szCs w:val="22"/>
        </w:rPr>
        <w:t>f Appeal: Such appellant shall, within fifteen (15) days after the building inspector's decision, file a written notice of appeal both with the building inspector and the secretary of the planning and zoning commission, together with a filing fee as required by chapter 10 of this title. The building inspector shall forthwith transmit to the commission all papers constituting the record upon which action was taken.</w:t>
      </w:r>
    </w:p>
    <w:p w14:paraId="72B9D74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E8529C4" w14:textId="5BCA1F6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Notice </w:t>
      </w:r>
      <w:r w:rsidR="008A1A86">
        <w:rPr>
          <w:rFonts w:ascii="Arial" w:hAnsi="Arial" w:cs="Arial"/>
          <w:sz w:val="22"/>
          <w:szCs w:val="22"/>
        </w:rPr>
        <w:t>o</w:t>
      </w:r>
      <w:r w:rsidRPr="00B12DB5">
        <w:rPr>
          <w:rFonts w:ascii="Arial" w:hAnsi="Arial" w:cs="Arial"/>
          <w:sz w:val="22"/>
          <w:szCs w:val="22"/>
        </w:rPr>
        <w:t>f Hearing: The commission, upon receipt of any notice of appeal, shall fix a reasonable time for the hearing of the appeal, but not less than fifteen (15) days nor more than thirty (30) days after receipt of such notice of appeal and give written notice of such hearing to the appellant, the building inspector and to any other department of the city which might be affected by the appeal.</w:t>
      </w:r>
    </w:p>
    <w:p w14:paraId="35A0360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E453448" w14:textId="505AFAB5"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Stay </w:t>
      </w:r>
      <w:r w:rsidR="008A1A86">
        <w:rPr>
          <w:rFonts w:ascii="Arial" w:hAnsi="Arial" w:cs="Arial"/>
          <w:sz w:val="22"/>
          <w:szCs w:val="22"/>
        </w:rPr>
        <w:t>o</w:t>
      </w:r>
      <w:r w:rsidRPr="00B12DB5">
        <w:rPr>
          <w:rFonts w:ascii="Arial" w:hAnsi="Arial" w:cs="Arial"/>
          <w:sz w:val="22"/>
          <w:szCs w:val="22"/>
        </w:rPr>
        <w:t xml:space="preserve">f Proceedings: The appeal shall stay all proceedings in furtherance of the action appealed unless the building inspector shall certify to the commission, after notice of appeal has been filed with him, that by reason of facts stated in the certificate, a stay would, in his opinion, cause imminent peril to life or property, in which case the proceedings shall not be stayed otherwise than by a restraining order granted by the </w:t>
      </w:r>
      <w:r w:rsidR="00376CCB">
        <w:rPr>
          <w:rFonts w:ascii="Arial" w:hAnsi="Arial" w:cs="Arial"/>
          <w:sz w:val="22"/>
          <w:szCs w:val="22"/>
        </w:rPr>
        <w:t>C</w:t>
      </w:r>
      <w:r w:rsidRPr="00B12DB5">
        <w:rPr>
          <w:rFonts w:ascii="Arial" w:hAnsi="Arial" w:cs="Arial"/>
          <w:sz w:val="22"/>
          <w:szCs w:val="22"/>
        </w:rPr>
        <w:t>ommission or by a court of competent jurisdiction with notice to the building inspector and all due causes shown.</w:t>
      </w:r>
    </w:p>
    <w:p w14:paraId="1FF39F8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03BAAB3" w14:textId="2F5D3AD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D. Hearing: The </w:t>
      </w:r>
      <w:r w:rsidR="00376CCB">
        <w:rPr>
          <w:rFonts w:ascii="Arial" w:hAnsi="Arial" w:cs="Arial"/>
          <w:sz w:val="22"/>
          <w:szCs w:val="22"/>
        </w:rPr>
        <w:t>C</w:t>
      </w:r>
      <w:r w:rsidRPr="00B12DB5">
        <w:rPr>
          <w:rFonts w:ascii="Arial" w:hAnsi="Arial" w:cs="Arial"/>
          <w:sz w:val="22"/>
          <w:szCs w:val="22"/>
        </w:rPr>
        <w:t>ommission shall hear and decide the appeal within a reasonable time but in no event more than thirty (30) days after its final adjournment of the hearing. At the hearing, parties in interest may appear in person or by agent or attorney, testify, and offer evidence relevant and material to this issue.</w:t>
      </w:r>
    </w:p>
    <w:p w14:paraId="6C1078C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EF57B40" w14:textId="5860115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E. Commission Action: The commission may reverse or affirm, in whole or in part, or may modify the order, requirement, decision, or determination as, in its opinion, ought to have been made in the premises, and to that end shall have all the powers of the building inspector. </w:t>
      </w:r>
    </w:p>
    <w:p w14:paraId="3A8618B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57030B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C0930A5" w14:textId="41B42C1A"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10-9-3: AMENDMENTS, CONDITIONAL USES:</w:t>
      </w:r>
    </w:p>
    <w:p w14:paraId="079C202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B8B5051" w14:textId="5C2B581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Power Of Council: The council may, from time to time by duly enacted ordinance, amend, supplement, change or vary this title, or may grant a conditional use permit hereunder; however, no such amending ordinance shall be passed or conditional use permit granted except in the following manner:</w:t>
      </w:r>
    </w:p>
    <w:p w14:paraId="7A94F17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F004B5B" w14:textId="783C9EF5"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1. Petition: The person or party so desiring such amendment, variance or change or conditional use permit, shall file a petition, in duplicate, in the form provided by the city, </w:t>
      </w:r>
      <w:r w:rsidRPr="00B12DB5">
        <w:rPr>
          <w:rFonts w:ascii="Arial" w:hAnsi="Arial" w:cs="Arial"/>
          <w:sz w:val="22"/>
          <w:szCs w:val="22"/>
        </w:rPr>
        <w:lastRenderedPageBreak/>
        <w:t xml:space="preserve">directed to the </w:t>
      </w:r>
      <w:r w:rsidR="00376CCB">
        <w:rPr>
          <w:rFonts w:ascii="Arial" w:hAnsi="Arial" w:cs="Arial"/>
          <w:sz w:val="22"/>
          <w:szCs w:val="22"/>
        </w:rPr>
        <w:t>C</w:t>
      </w:r>
      <w:r w:rsidRPr="00B12DB5">
        <w:rPr>
          <w:rFonts w:ascii="Arial" w:hAnsi="Arial" w:cs="Arial"/>
          <w:sz w:val="22"/>
          <w:szCs w:val="22"/>
        </w:rPr>
        <w:t xml:space="preserve">ouncil and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 xml:space="preserve">ommission, together with a filing fee as required by </w:t>
      </w:r>
      <w:r w:rsidR="00E7188A">
        <w:rPr>
          <w:rFonts w:ascii="Arial" w:hAnsi="Arial" w:cs="Arial"/>
          <w:sz w:val="22"/>
          <w:szCs w:val="22"/>
        </w:rPr>
        <w:t>C</w:t>
      </w:r>
      <w:r w:rsidRPr="00B12DB5">
        <w:rPr>
          <w:rFonts w:ascii="Arial" w:hAnsi="Arial" w:cs="Arial"/>
          <w:sz w:val="22"/>
          <w:szCs w:val="22"/>
        </w:rPr>
        <w:t>hapter 10 of this title, with the planning and zoning commission secretary not less than fourteen (14) days prior to a regular meeting of the planning and zoning commission. The secretary shall immediately forward appropriate copies of the petition to any officer or administrative department affected by said petition.</w:t>
      </w:r>
    </w:p>
    <w:p w14:paraId="0957B5E8"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4EA4294" w14:textId="184E8668"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2. Notice </w:t>
      </w:r>
      <w:r w:rsidR="00E7188A">
        <w:rPr>
          <w:rFonts w:ascii="Arial" w:hAnsi="Arial" w:cs="Arial"/>
          <w:sz w:val="22"/>
          <w:szCs w:val="22"/>
        </w:rPr>
        <w:t>o</w:t>
      </w:r>
      <w:r w:rsidRPr="00B12DB5">
        <w:rPr>
          <w:rFonts w:ascii="Arial" w:hAnsi="Arial" w:cs="Arial"/>
          <w:sz w:val="22"/>
          <w:szCs w:val="22"/>
        </w:rPr>
        <w:t xml:space="preserve">f Hearing: The commission, at its next regular meeting, shall fix a time for the hearing on the petition. Notice shall be given of the time and place of such hearing not more than thirty (30) days nor less than fifteen (15) days before the hearing, by publishing the notice thereof at least once in one or more newspapers published in the city and by registered or certified mail to the petitioner. Such notice shall contain the address or location of the property involved as well as a brief description of the nature of the petition. Notice shall also be provided </w:t>
      </w:r>
      <w:r w:rsidR="00376CCB">
        <w:rPr>
          <w:rFonts w:ascii="Arial" w:hAnsi="Arial" w:cs="Arial"/>
          <w:sz w:val="22"/>
          <w:szCs w:val="22"/>
        </w:rPr>
        <w:t xml:space="preserve">to </w:t>
      </w:r>
      <w:r w:rsidRPr="00B12DB5">
        <w:rPr>
          <w:rFonts w:ascii="Arial" w:hAnsi="Arial" w:cs="Arial"/>
          <w:sz w:val="22"/>
          <w:szCs w:val="22"/>
        </w:rPr>
        <w:t xml:space="preserve">property owners or purchasers of record within three hundred feet (300') of the external boundaries of the land considered, and any additional area that may be substantially impacted by the proposed conditional or </w:t>
      </w:r>
      <w:r w:rsidR="006C2707">
        <w:rPr>
          <w:rFonts w:ascii="Arial" w:hAnsi="Arial" w:cs="Arial"/>
          <w:sz w:val="22"/>
          <w:szCs w:val="22"/>
        </w:rPr>
        <w:t>Conditional Use</w:t>
      </w:r>
      <w:r w:rsidRPr="00B12DB5">
        <w:rPr>
          <w:rFonts w:ascii="Arial" w:hAnsi="Arial" w:cs="Arial"/>
          <w:sz w:val="22"/>
          <w:szCs w:val="22"/>
        </w:rPr>
        <w:t xml:space="preserve"> as determined by the commission.</w:t>
      </w:r>
    </w:p>
    <w:p w14:paraId="2A08CB3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E6886DF" w14:textId="4CF72196"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3. Hearing: The </w:t>
      </w:r>
      <w:r w:rsidR="00376CCB">
        <w:rPr>
          <w:rFonts w:ascii="Arial" w:hAnsi="Arial" w:cs="Arial"/>
          <w:sz w:val="22"/>
          <w:szCs w:val="22"/>
        </w:rPr>
        <w:t>C</w:t>
      </w:r>
      <w:r w:rsidRPr="00B12DB5">
        <w:rPr>
          <w:rFonts w:ascii="Arial" w:hAnsi="Arial" w:cs="Arial"/>
          <w:sz w:val="22"/>
          <w:szCs w:val="22"/>
        </w:rPr>
        <w:t xml:space="preserve">ommission shall hear the petition and evidence related thereto and make its findings and recommendations to the </w:t>
      </w:r>
      <w:r w:rsidR="00376CCB">
        <w:rPr>
          <w:rFonts w:ascii="Arial" w:hAnsi="Arial" w:cs="Arial"/>
          <w:sz w:val="22"/>
          <w:szCs w:val="22"/>
        </w:rPr>
        <w:t>C</w:t>
      </w:r>
      <w:r w:rsidRPr="00B12DB5">
        <w:rPr>
          <w:rFonts w:ascii="Arial" w:hAnsi="Arial" w:cs="Arial"/>
          <w:sz w:val="22"/>
          <w:szCs w:val="22"/>
        </w:rPr>
        <w:t>ouncil within a reasonable time but, in no event, more than thirty (30) days after its final adjournment of the hearing. At the hearing, the parties in interest may appear in person or by agent or attorney, testify, and offer evidence relevant and material to the petition.</w:t>
      </w:r>
    </w:p>
    <w:p w14:paraId="7B0AF1F3"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6DF0E86B" w14:textId="3B3240C3" w:rsidR="00771BA7" w:rsidRPr="006C2707"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color w:val="000000" w:themeColor="text1"/>
          <w:sz w:val="22"/>
          <w:szCs w:val="22"/>
        </w:rPr>
      </w:pPr>
      <w:r w:rsidRPr="006C2707">
        <w:rPr>
          <w:rFonts w:ascii="Arial" w:hAnsi="Arial" w:cs="Arial"/>
          <w:color w:val="000000" w:themeColor="text1"/>
          <w:sz w:val="22"/>
          <w:szCs w:val="22"/>
        </w:rPr>
        <w:t>4. Written Protest: In the event of a written protest against any proposed amendment of the ordinance, or variance thereof, or the proposed conditional use, signed and acknowledged by the owners of twenty percent (20%) of the frontage proposed to be altered, or by owners of twenty percent (20%) of the frontage immediately adjoining or across an alley therefrom, or by the owners of twenty percent (20%) of the frontage directly opposite the frontage proposed to be altered, is filed with the secretary on or before the date of the hearing thereon, the amendment shall not be passed, or the permit granted except by a favorable vote of at least two-thirds (</w:t>
      </w:r>
      <w:r w:rsidRPr="006C2707">
        <w:rPr>
          <w:rFonts w:ascii="Arial" w:hAnsi="Arial" w:cs="Arial"/>
          <w:color w:val="000000" w:themeColor="text1"/>
          <w:sz w:val="22"/>
          <w:szCs w:val="22"/>
          <w:vertAlign w:val="superscript"/>
        </w:rPr>
        <w:t>2</w:t>
      </w:r>
      <w:r w:rsidRPr="006C2707">
        <w:rPr>
          <w:rFonts w:ascii="Arial" w:hAnsi="Arial" w:cs="Arial"/>
          <w:color w:val="000000" w:themeColor="text1"/>
          <w:sz w:val="22"/>
          <w:szCs w:val="22"/>
        </w:rPr>
        <w:t>/</w:t>
      </w:r>
      <w:r w:rsidRPr="006C2707">
        <w:rPr>
          <w:rFonts w:ascii="Arial" w:hAnsi="Arial" w:cs="Arial"/>
          <w:color w:val="000000" w:themeColor="text1"/>
          <w:sz w:val="22"/>
          <w:szCs w:val="22"/>
          <w:vertAlign w:val="subscript"/>
        </w:rPr>
        <w:t>3</w:t>
      </w:r>
      <w:r w:rsidRPr="006C2707">
        <w:rPr>
          <w:rFonts w:ascii="Arial" w:hAnsi="Arial" w:cs="Arial"/>
          <w:color w:val="000000" w:themeColor="text1"/>
          <w:sz w:val="22"/>
          <w:szCs w:val="22"/>
        </w:rPr>
        <w:t xml:space="preserve">) of the council regardless of the recommendations of the </w:t>
      </w:r>
      <w:r w:rsidR="00376CCB">
        <w:rPr>
          <w:rFonts w:ascii="Arial" w:hAnsi="Arial" w:cs="Arial"/>
          <w:color w:val="000000" w:themeColor="text1"/>
          <w:sz w:val="22"/>
          <w:szCs w:val="22"/>
        </w:rPr>
        <w:t>P</w:t>
      </w:r>
      <w:r w:rsidRPr="006C2707">
        <w:rPr>
          <w:rFonts w:ascii="Arial" w:hAnsi="Arial" w:cs="Arial"/>
          <w:color w:val="000000" w:themeColor="text1"/>
          <w:sz w:val="22"/>
          <w:szCs w:val="22"/>
        </w:rPr>
        <w:t xml:space="preserve">lanning and </w:t>
      </w:r>
      <w:r w:rsidR="00376CCB">
        <w:rPr>
          <w:rFonts w:ascii="Arial" w:hAnsi="Arial" w:cs="Arial"/>
          <w:color w:val="000000" w:themeColor="text1"/>
          <w:sz w:val="22"/>
          <w:szCs w:val="22"/>
        </w:rPr>
        <w:t>Z</w:t>
      </w:r>
      <w:r w:rsidRPr="006C2707">
        <w:rPr>
          <w:rFonts w:ascii="Arial" w:hAnsi="Arial" w:cs="Arial"/>
          <w:color w:val="000000" w:themeColor="text1"/>
          <w:sz w:val="22"/>
          <w:szCs w:val="22"/>
        </w:rPr>
        <w:t xml:space="preserve">oning </w:t>
      </w:r>
      <w:r w:rsidR="00376CCB">
        <w:rPr>
          <w:rFonts w:ascii="Arial" w:hAnsi="Arial" w:cs="Arial"/>
          <w:color w:val="000000" w:themeColor="text1"/>
          <w:sz w:val="22"/>
          <w:szCs w:val="22"/>
        </w:rPr>
        <w:t>C</w:t>
      </w:r>
      <w:r w:rsidRPr="006C2707">
        <w:rPr>
          <w:rFonts w:ascii="Arial" w:hAnsi="Arial" w:cs="Arial"/>
          <w:color w:val="000000" w:themeColor="text1"/>
          <w:sz w:val="22"/>
          <w:szCs w:val="22"/>
        </w:rPr>
        <w:t>ommission.</w:t>
      </w:r>
    </w:p>
    <w:p w14:paraId="4E11355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5388781" w14:textId="04F661A3"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Criteria </w:t>
      </w:r>
      <w:r w:rsidR="008A1A86">
        <w:rPr>
          <w:rFonts w:ascii="Arial" w:hAnsi="Arial" w:cs="Arial"/>
          <w:sz w:val="22"/>
          <w:szCs w:val="22"/>
        </w:rPr>
        <w:t>f</w:t>
      </w:r>
      <w:r w:rsidRPr="00B12DB5">
        <w:rPr>
          <w:rFonts w:ascii="Arial" w:hAnsi="Arial" w:cs="Arial"/>
          <w:sz w:val="22"/>
          <w:szCs w:val="22"/>
        </w:rPr>
        <w:t xml:space="preserve">or Approval: No variation, amendment, or </w:t>
      </w:r>
      <w:r w:rsidR="006C2707">
        <w:rPr>
          <w:rFonts w:ascii="Arial" w:hAnsi="Arial" w:cs="Arial"/>
          <w:sz w:val="22"/>
          <w:szCs w:val="22"/>
        </w:rPr>
        <w:t>Conditional Use</w:t>
      </w:r>
      <w:r w:rsidRPr="00B12DB5">
        <w:rPr>
          <w:rFonts w:ascii="Arial" w:hAnsi="Arial" w:cs="Arial"/>
          <w:sz w:val="22"/>
          <w:szCs w:val="22"/>
        </w:rPr>
        <w:t xml:space="preserve"> </w:t>
      </w:r>
      <w:r w:rsidR="006C2707">
        <w:rPr>
          <w:rFonts w:ascii="Arial" w:hAnsi="Arial" w:cs="Arial"/>
          <w:sz w:val="22"/>
          <w:szCs w:val="22"/>
        </w:rPr>
        <w:t>P</w:t>
      </w:r>
      <w:r w:rsidRPr="00B12DB5">
        <w:rPr>
          <w:rFonts w:ascii="Arial" w:hAnsi="Arial" w:cs="Arial"/>
          <w:sz w:val="22"/>
          <w:szCs w:val="22"/>
        </w:rPr>
        <w:t>ermit shall be allowed:</w:t>
      </w:r>
    </w:p>
    <w:p w14:paraId="64B3101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47E27D7" w14:textId="395A4CDA"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1. To permit a nonconforming use which will materially interfere with the use of the adjoining premises in conformity with the regulations applicable to the use </w:t>
      </w:r>
      <w:r w:rsidR="006319DD">
        <w:rPr>
          <w:rFonts w:ascii="Arial" w:hAnsi="Arial" w:cs="Arial"/>
          <w:sz w:val="22"/>
          <w:szCs w:val="22"/>
        </w:rPr>
        <w:t>Zone</w:t>
      </w:r>
      <w:r w:rsidRPr="00B12DB5">
        <w:rPr>
          <w:rFonts w:ascii="Arial" w:hAnsi="Arial" w:cs="Arial"/>
          <w:sz w:val="22"/>
          <w:szCs w:val="22"/>
        </w:rPr>
        <w:t xml:space="preserve"> in which it is located;</w:t>
      </w:r>
    </w:p>
    <w:p w14:paraId="36CB2DE3"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BAC1B95" w14:textId="77777777" w:rsidR="00771BA7" w:rsidRPr="006C2707"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6C2707">
        <w:rPr>
          <w:rFonts w:ascii="Arial" w:hAnsi="Arial" w:cs="Arial"/>
          <w:sz w:val="22"/>
          <w:szCs w:val="22"/>
        </w:rPr>
        <w:t>2. To permit a billboard to be erected or maintained;</w:t>
      </w:r>
    </w:p>
    <w:p w14:paraId="04AAECDD" w14:textId="77777777" w:rsidR="00771BA7" w:rsidRPr="006C2707"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C4D8392" w14:textId="21C48E8A" w:rsidR="00771BA7" w:rsidRPr="006C2707"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6C2707">
        <w:rPr>
          <w:rFonts w:ascii="Arial" w:hAnsi="Arial" w:cs="Arial"/>
          <w:sz w:val="22"/>
          <w:szCs w:val="22"/>
        </w:rPr>
        <w:t xml:space="preserve">3. To permit a nonconforming use in any residential </w:t>
      </w:r>
      <w:r w:rsidR="006319DD" w:rsidRPr="006C2707">
        <w:rPr>
          <w:rFonts w:ascii="Arial" w:hAnsi="Arial" w:cs="Arial"/>
          <w:sz w:val="22"/>
          <w:szCs w:val="22"/>
        </w:rPr>
        <w:t>Zone</w:t>
      </w:r>
      <w:r w:rsidRPr="006C2707">
        <w:rPr>
          <w:rFonts w:ascii="Arial" w:hAnsi="Arial" w:cs="Arial"/>
          <w:sz w:val="22"/>
          <w:szCs w:val="22"/>
        </w:rPr>
        <w:t>, excepting that when there are two (2) or more similar nonconforming uses in the same block, a variation may be allowed:</w:t>
      </w:r>
    </w:p>
    <w:p w14:paraId="059FBCD6" w14:textId="77777777" w:rsidR="00771BA7" w:rsidRPr="006C2707"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5C1C15B6" w14:textId="508C0CAA" w:rsidR="00771BA7" w:rsidRPr="006C2707" w:rsidRDefault="006C270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6C2707">
        <w:rPr>
          <w:rFonts w:ascii="Arial" w:hAnsi="Arial" w:cs="Arial"/>
          <w:sz w:val="22"/>
          <w:szCs w:val="22"/>
        </w:rPr>
        <w:t>a</w:t>
      </w:r>
      <w:r w:rsidR="00771BA7" w:rsidRPr="006C2707">
        <w:rPr>
          <w:rFonts w:ascii="Arial" w:hAnsi="Arial" w:cs="Arial"/>
          <w:sz w:val="22"/>
          <w:szCs w:val="22"/>
        </w:rPr>
        <w:t xml:space="preserve">. To erect, reconstruct, alter or remodel a building in a residential </w:t>
      </w:r>
      <w:r w:rsidR="006319DD" w:rsidRPr="006C2707">
        <w:rPr>
          <w:rFonts w:ascii="Arial" w:hAnsi="Arial" w:cs="Arial"/>
          <w:sz w:val="22"/>
          <w:szCs w:val="22"/>
        </w:rPr>
        <w:t>Zone</w:t>
      </w:r>
      <w:r w:rsidR="00771BA7" w:rsidRPr="006C2707">
        <w:rPr>
          <w:rFonts w:ascii="Arial" w:hAnsi="Arial" w:cs="Arial"/>
          <w:sz w:val="22"/>
          <w:szCs w:val="22"/>
        </w:rPr>
        <w:t xml:space="preserve"> for an apartment house, and</w:t>
      </w:r>
    </w:p>
    <w:p w14:paraId="3C79DB42" w14:textId="77777777" w:rsidR="00771BA7" w:rsidRPr="006C2707"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29DD3B49" w14:textId="3D5347DA" w:rsidR="00771BA7" w:rsidRPr="00B12DB5" w:rsidRDefault="006C270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6C2707">
        <w:rPr>
          <w:rFonts w:ascii="Arial" w:hAnsi="Arial" w:cs="Arial"/>
          <w:sz w:val="22"/>
          <w:szCs w:val="22"/>
        </w:rPr>
        <w:t>b</w:t>
      </w:r>
      <w:r w:rsidR="00771BA7" w:rsidRPr="006C2707">
        <w:rPr>
          <w:rFonts w:ascii="Arial" w:hAnsi="Arial" w:cs="Arial"/>
          <w:sz w:val="22"/>
          <w:szCs w:val="22"/>
        </w:rPr>
        <w:t xml:space="preserve">. To erect, reconstruct, alter, or remodel a building in a residential </w:t>
      </w:r>
      <w:r w:rsidR="006319DD" w:rsidRPr="006C2707">
        <w:rPr>
          <w:rFonts w:ascii="Arial" w:hAnsi="Arial" w:cs="Arial"/>
          <w:sz w:val="22"/>
          <w:szCs w:val="22"/>
        </w:rPr>
        <w:t>Zone</w:t>
      </w:r>
      <w:r w:rsidR="00771BA7" w:rsidRPr="006C2707">
        <w:rPr>
          <w:rFonts w:ascii="Arial" w:hAnsi="Arial" w:cs="Arial"/>
          <w:sz w:val="22"/>
          <w:szCs w:val="22"/>
        </w:rPr>
        <w:t xml:space="preserve"> for a use permitted in the commercial </w:t>
      </w:r>
      <w:r w:rsidR="006319DD" w:rsidRPr="006C2707">
        <w:rPr>
          <w:rFonts w:ascii="Arial" w:hAnsi="Arial" w:cs="Arial"/>
          <w:sz w:val="22"/>
          <w:szCs w:val="22"/>
        </w:rPr>
        <w:t>Zone</w:t>
      </w:r>
      <w:r w:rsidR="00771BA7" w:rsidRPr="006C2707">
        <w:rPr>
          <w:rFonts w:ascii="Arial" w:hAnsi="Arial" w:cs="Arial"/>
          <w:sz w:val="22"/>
          <w:szCs w:val="22"/>
        </w:rPr>
        <w:t>;</w:t>
      </w:r>
    </w:p>
    <w:p w14:paraId="27381DD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EDE5F8F" w14:textId="18AFC179"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lastRenderedPageBreak/>
        <w:t xml:space="preserve">4. To permit a nonconforming industrial </w:t>
      </w:r>
      <w:r w:rsidR="006319DD">
        <w:rPr>
          <w:rFonts w:ascii="Arial" w:hAnsi="Arial" w:cs="Arial"/>
          <w:sz w:val="22"/>
          <w:szCs w:val="22"/>
        </w:rPr>
        <w:t>Zone</w:t>
      </w:r>
      <w:r w:rsidRPr="00B12DB5">
        <w:rPr>
          <w:rFonts w:ascii="Arial" w:hAnsi="Arial" w:cs="Arial"/>
          <w:sz w:val="22"/>
          <w:szCs w:val="22"/>
        </w:rPr>
        <w:t xml:space="preserve"> use in a commercial </w:t>
      </w:r>
      <w:r w:rsidR="006319DD">
        <w:rPr>
          <w:rFonts w:ascii="Arial" w:hAnsi="Arial" w:cs="Arial"/>
          <w:sz w:val="22"/>
          <w:szCs w:val="22"/>
        </w:rPr>
        <w:t>Zone</w:t>
      </w:r>
      <w:r w:rsidRPr="00B12DB5">
        <w:rPr>
          <w:rFonts w:ascii="Arial" w:hAnsi="Arial" w:cs="Arial"/>
          <w:sz w:val="22"/>
          <w:szCs w:val="22"/>
        </w:rPr>
        <w:t>:</w:t>
      </w:r>
    </w:p>
    <w:p w14:paraId="2404B43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3833FF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a. Unless it is an extension of a permitted nonconforming use by enlarging a building or erecting additional buildings as part of one establishment upon a lot or lots adjoining a lot on which such nonconforming use exists; or</w:t>
      </w:r>
    </w:p>
    <w:p w14:paraId="3D3A6663"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0476B484" w14:textId="4AEC2BF9"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 xml:space="preserve">b. Unless a separate tract, the title of which was of record on the effective date hereof, is divided by a </w:t>
      </w:r>
      <w:r w:rsidR="006319DD">
        <w:rPr>
          <w:rFonts w:ascii="Arial" w:hAnsi="Arial" w:cs="Arial"/>
          <w:sz w:val="22"/>
          <w:szCs w:val="22"/>
        </w:rPr>
        <w:t>Zone</w:t>
      </w:r>
      <w:r w:rsidRPr="00B12DB5">
        <w:rPr>
          <w:rFonts w:ascii="Arial" w:hAnsi="Arial" w:cs="Arial"/>
          <w:sz w:val="22"/>
          <w:szCs w:val="22"/>
        </w:rPr>
        <w:t xml:space="preserve"> boundary line, but such variance shall be limited to the use permitted in the adjoining </w:t>
      </w:r>
      <w:r w:rsidR="006319DD">
        <w:rPr>
          <w:rFonts w:ascii="Arial" w:hAnsi="Arial" w:cs="Arial"/>
          <w:sz w:val="22"/>
          <w:szCs w:val="22"/>
        </w:rPr>
        <w:t>Zone</w:t>
      </w:r>
      <w:r w:rsidRPr="00B12DB5">
        <w:rPr>
          <w:rFonts w:ascii="Arial" w:hAnsi="Arial" w:cs="Arial"/>
          <w:sz w:val="22"/>
          <w:szCs w:val="22"/>
        </w:rPr>
        <w:t xml:space="preserve"> and shall not be extended more than twenty</w:t>
      </w:r>
      <w:r w:rsidR="00E7188A">
        <w:rPr>
          <w:rFonts w:ascii="Arial" w:hAnsi="Arial" w:cs="Arial"/>
          <w:sz w:val="22"/>
          <w:szCs w:val="22"/>
        </w:rPr>
        <w:t>-</w:t>
      </w:r>
      <w:r w:rsidRPr="00B12DB5">
        <w:rPr>
          <w:rFonts w:ascii="Arial" w:hAnsi="Arial" w:cs="Arial"/>
          <w:sz w:val="22"/>
          <w:szCs w:val="22"/>
        </w:rPr>
        <w:t xml:space="preserve">five feet (25') beyond the </w:t>
      </w:r>
      <w:r w:rsidR="006319DD">
        <w:rPr>
          <w:rFonts w:ascii="Arial" w:hAnsi="Arial" w:cs="Arial"/>
          <w:sz w:val="22"/>
          <w:szCs w:val="22"/>
        </w:rPr>
        <w:t>Zone</w:t>
      </w:r>
      <w:r w:rsidRPr="00B12DB5">
        <w:rPr>
          <w:rFonts w:ascii="Arial" w:hAnsi="Arial" w:cs="Arial"/>
          <w:sz w:val="22"/>
          <w:szCs w:val="22"/>
        </w:rPr>
        <w:t xml:space="preserve"> boundary line;</w:t>
      </w:r>
    </w:p>
    <w:p w14:paraId="58F7E98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39C75F2D" w14:textId="5F5968D1"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 xml:space="preserve">c. The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ommission shall hear and decide appeals in cases where it is alleged that there is error in any order, requirement, decision, or determination made by the zoning administrator or other administrative officers in the enforcement of this title, and shall decide questions involving interpretation of this title including the determination of zone boundary lines;</w:t>
      </w:r>
    </w:p>
    <w:p w14:paraId="309B077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67AD41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5. The commission may recommend and the council may grant variances from the strict letter of this title where a property owner can show that: a) because of the unusual narrowness, shallowness or shape of a specific lot or parcel of land; or b) by reason of peculiar topographical features or other special circumstances peculiar to the particular lot or parcel of land, the strict application of the terms of this title would prohibit the use of the applicant's property in a manner reasonably similar to that of other lots in the same zone;</w:t>
      </w:r>
    </w:p>
    <w:p w14:paraId="71288C5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B9BDE3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6. Before a variance can be granted, the planning and zoning commission must find upon the evidence before it that:</w:t>
      </w:r>
    </w:p>
    <w:p w14:paraId="65A88EE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E7F83EC"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a. Special circumstances do actually attach to the particular property covered by the application which do not apply generally to the other properties in the same zone;</w:t>
      </w:r>
    </w:p>
    <w:p w14:paraId="4CF4B133"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623EE1C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b. Because of some special circumstances the appellant's property is deprived of privileges possessed by the properties in the same zone;</w:t>
      </w:r>
    </w:p>
    <w:p w14:paraId="21682027"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32A64CF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c. The granting of such variance will not substantially affect the comprehensive plan of zoning in the city;</w:t>
      </w:r>
    </w:p>
    <w:p w14:paraId="30E45111"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4206B3C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d. Adherence to the strict letter of this title will cause difficulties and hardships, the imposition of which is unnecessary in order to carry out the purposes of the zoning plan;</w:t>
      </w:r>
    </w:p>
    <w:p w14:paraId="162B680F"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1A43B29C"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e. The hardship is not the result of any action by the property owner taken after the effective date hereof;</w:t>
      </w:r>
    </w:p>
    <w:p w14:paraId="3227D62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D4E6018" w14:textId="450EEB5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7. The commission may recommend and the council may grant the following special exceptions or </w:t>
      </w:r>
      <w:r w:rsidR="006C2707">
        <w:rPr>
          <w:rFonts w:ascii="Arial" w:hAnsi="Arial" w:cs="Arial"/>
          <w:sz w:val="22"/>
          <w:szCs w:val="22"/>
        </w:rPr>
        <w:t>Conditional Use</w:t>
      </w:r>
      <w:r w:rsidRPr="00B12DB5">
        <w:rPr>
          <w:rFonts w:ascii="Arial" w:hAnsi="Arial" w:cs="Arial"/>
          <w:sz w:val="22"/>
          <w:szCs w:val="22"/>
        </w:rPr>
        <w:t xml:space="preserve"> permits:</w:t>
      </w:r>
    </w:p>
    <w:p w14:paraId="02C943B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E37E339"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a. Where a boundary line divides a lot in single ownership at the effective date hereof, the board may permit a use allowed on either portion of such lot to extend not more than fifty </w:t>
      </w:r>
      <w:r w:rsidRPr="00B12DB5">
        <w:rPr>
          <w:rFonts w:ascii="Arial" w:hAnsi="Arial" w:cs="Arial"/>
          <w:sz w:val="22"/>
          <w:szCs w:val="22"/>
        </w:rPr>
        <w:lastRenderedPageBreak/>
        <w:t>feet (50') into the other portion of the lot, provided such use will not be contrary to the plan of zoning and provided values of adjoining property will be fully preserved;</w:t>
      </w:r>
    </w:p>
    <w:p w14:paraId="41150BC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5F729F3F" w14:textId="1D52923D"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b. The planning and zoning commission may authorize the issuance of a permit for a use which is not specifically mentioned in the list of permitted uses within established zoning </w:t>
      </w:r>
      <w:r w:rsidR="006319DD">
        <w:rPr>
          <w:rFonts w:ascii="Arial" w:hAnsi="Arial" w:cs="Arial"/>
          <w:sz w:val="22"/>
          <w:szCs w:val="22"/>
        </w:rPr>
        <w:t>Zone</w:t>
      </w:r>
      <w:r w:rsidRPr="00B12DB5">
        <w:rPr>
          <w:rFonts w:ascii="Arial" w:hAnsi="Arial" w:cs="Arial"/>
          <w:sz w:val="22"/>
          <w:szCs w:val="22"/>
        </w:rPr>
        <w:t xml:space="preserve">s, provided such use is similar to and compatible with the uses permitted in the same zone and will be in harmony with the objectives and characteristics of the zone in which it is located. No use on which the council is required to </w:t>
      </w:r>
      <w:r w:rsidR="00376CCB">
        <w:rPr>
          <w:rFonts w:ascii="Arial" w:hAnsi="Arial" w:cs="Arial"/>
          <w:sz w:val="22"/>
          <w:szCs w:val="22"/>
        </w:rPr>
        <w:t>decide</w:t>
      </w:r>
      <w:r w:rsidRPr="00B12DB5">
        <w:rPr>
          <w:rFonts w:ascii="Arial" w:hAnsi="Arial" w:cs="Arial"/>
          <w:sz w:val="22"/>
          <w:szCs w:val="22"/>
        </w:rPr>
        <w:t xml:space="preserve"> for the purpose of this subsection shall be considered as a similar use if it is contrary to the purpose or intent of this title or if it is inconsistent with the characteristics of the zone in which it is located;</w:t>
      </w:r>
    </w:p>
    <w:p w14:paraId="4B5423A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75E9A459"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c. The commission members and council may grant a permit for the construction of a shooting range if it finds, on the basis of competent evidence, that the safety of the surrounding area will be fully maintained and that such use does not constitute a public nuisance;</w:t>
      </w:r>
    </w:p>
    <w:p w14:paraId="1F52D7E1"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48309BA5" w14:textId="7510B6F8"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d. The </w:t>
      </w:r>
      <w:r w:rsidR="00376CCB">
        <w:rPr>
          <w:rFonts w:ascii="Arial" w:hAnsi="Arial" w:cs="Arial"/>
          <w:sz w:val="22"/>
          <w:szCs w:val="22"/>
        </w:rPr>
        <w:t>C</w:t>
      </w:r>
      <w:r w:rsidRPr="00B12DB5">
        <w:rPr>
          <w:rFonts w:ascii="Arial" w:hAnsi="Arial" w:cs="Arial"/>
          <w:sz w:val="22"/>
          <w:szCs w:val="22"/>
        </w:rPr>
        <w:t xml:space="preserve">ommission may recommend and the </w:t>
      </w:r>
      <w:r w:rsidR="00376CCB">
        <w:rPr>
          <w:rFonts w:ascii="Arial" w:hAnsi="Arial" w:cs="Arial"/>
          <w:sz w:val="22"/>
          <w:szCs w:val="22"/>
        </w:rPr>
        <w:t>C</w:t>
      </w:r>
      <w:r w:rsidRPr="00B12DB5">
        <w:rPr>
          <w:rFonts w:ascii="Arial" w:hAnsi="Arial" w:cs="Arial"/>
          <w:sz w:val="22"/>
          <w:szCs w:val="22"/>
        </w:rPr>
        <w:t xml:space="preserve">ouncil may grant other special exceptions or other </w:t>
      </w:r>
      <w:r w:rsidR="006C2707">
        <w:rPr>
          <w:rFonts w:ascii="Arial" w:hAnsi="Arial" w:cs="Arial"/>
          <w:sz w:val="22"/>
          <w:szCs w:val="22"/>
        </w:rPr>
        <w:t>Conditional Use</w:t>
      </w:r>
      <w:r w:rsidRPr="00B12DB5">
        <w:rPr>
          <w:rFonts w:ascii="Arial" w:hAnsi="Arial" w:cs="Arial"/>
          <w:sz w:val="22"/>
          <w:szCs w:val="22"/>
        </w:rPr>
        <w:t xml:space="preserve"> permits if it is expressly authorized to do so by the provisions of this title, but it shall not grant a use permit, whether temporary or permanent, for any use in a zone if such use is not listed therein as a permitted use or is not similar to such permitted uses;</w:t>
      </w:r>
    </w:p>
    <w:p w14:paraId="0BCFD8A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3FB7D5CA" w14:textId="798317EC"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 xml:space="preserve">e. The </w:t>
      </w:r>
      <w:r w:rsidR="00376CCB">
        <w:rPr>
          <w:rFonts w:ascii="Arial" w:hAnsi="Arial" w:cs="Arial"/>
          <w:sz w:val="22"/>
          <w:szCs w:val="22"/>
        </w:rPr>
        <w:t>C</w:t>
      </w:r>
      <w:r w:rsidRPr="00B12DB5">
        <w:rPr>
          <w:rFonts w:ascii="Arial" w:hAnsi="Arial" w:cs="Arial"/>
          <w:sz w:val="22"/>
          <w:szCs w:val="22"/>
        </w:rPr>
        <w:t>ouncil shall review the particular facts and circumstances of each proposed special or conditional use in terms of the following standards and shall find adequate evidence showing that such use at the proposed location:</w:t>
      </w:r>
    </w:p>
    <w:p w14:paraId="0A916CA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8029E23" w14:textId="167DCFAA"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 xml:space="preserve">(1) Will, in fact, constitute a </w:t>
      </w:r>
      <w:r w:rsidR="006C2707">
        <w:rPr>
          <w:rFonts w:ascii="Arial" w:hAnsi="Arial" w:cs="Arial"/>
          <w:sz w:val="22"/>
          <w:szCs w:val="22"/>
        </w:rPr>
        <w:t>Conditional Use</w:t>
      </w:r>
      <w:r w:rsidRPr="00B12DB5">
        <w:rPr>
          <w:rFonts w:ascii="Arial" w:hAnsi="Arial" w:cs="Arial"/>
          <w:sz w:val="22"/>
          <w:szCs w:val="22"/>
        </w:rPr>
        <w:t xml:space="preserve"> as established on the official schedule of standards for the zoning </w:t>
      </w:r>
      <w:r w:rsidR="006319DD">
        <w:rPr>
          <w:rFonts w:ascii="Arial" w:hAnsi="Arial" w:cs="Arial"/>
          <w:sz w:val="22"/>
          <w:szCs w:val="22"/>
        </w:rPr>
        <w:t>Zone</w:t>
      </w:r>
      <w:r w:rsidRPr="00B12DB5">
        <w:rPr>
          <w:rFonts w:ascii="Arial" w:hAnsi="Arial" w:cs="Arial"/>
          <w:sz w:val="22"/>
          <w:szCs w:val="22"/>
        </w:rPr>
        <w:t xml:space="preserve"> involved;</w:t>
      </w:r>
    </w:p>
    <w:p w14:paraId="6779592A"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355E7FC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(2) Will be harmonious with and in accordance with the general objectives or with any specific objective of the comprehensive plan and/or this title;</w:t>
      </w:r>
    </w:p>
    <w:p w14:paraId="055958E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4FB54F31"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(3) Will be designed, constructed, operated, maintained to be harmonious and appropriate in appearance with existing or intended character of the general vicinity and that such use will not change the essential character of the same area;</w:t>
      </w:r>
    </w:p>
    <w:p w14:paraId="79ABF57F"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54F5FC27"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(4) Will not be hazardous or disturbing to existing or future neighboring uses;</w:t>
      </w:r>
    </w:p>
    <w:p w14:paraId="7BD7371C"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0A6A304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(5) Will be adequately served by essential public facilities and services such as highways, streets, police and fire protection, drainage structures, refuse disposal, water and sewer and schools; or that the person or agencies responsible for the establishment of any proposed use shall be able to adequately provide any such services;</w:t>
      </w:r>
    </w:p>
    <w:p w14:paraId="26CBA881"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6E0C2EF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(6) Will not create additional requirements at public cost for public facilities and services and will not be detrimental to the economic welfare of the community;</w:t>
      </w:r>
    </w:p>
    <w:p w14:paraId="64735662"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37C5C98A"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 xml:space="preserve">(7) Will not involve uses, activities, processes, materials, equipment and conditions of operation that will be detrimental to any person, property or the </w:t>
      </w:r>
      <w:r w:rsidRPr="00B12DB5">
        <w:rPr>
          <w:rFonts w:ascii="Arial" w:hAnsi="Arial" w:cs="Arial"/>
          <w:sz w:val="22"/>
          <w:szCs w:val="22"/>
        </w:rPr>
        <w:lastRenderedPageBreak/>
        <w:t>general welfare by reason of excessive production of traffic, noise, smoke, fumes, glare, or odor;</w:t>
      </w:r>
    </w:p>
    <w:p w14:paraId="39D1881A"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365F2689"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(8) Will have vehicular approaches to the property which will be so designed as not to create an interference with traffic or surrounding public thoroughfares; and</w:t>
      </w:r>
    </w:p>
    <w:p w14:paraId="7B562E7B"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34422749"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(9) Will not result in the destruction, loss or damage of a natural, scenic or historic feature of major importance;</w:t>
      </w:r>
    </w:p>
    <w:p w14:paraId="68E9E612"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p>
    <w:p w14:paraId="702C3679" w14:textId="656E84CD"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8. The </w:t>
      </w:r>
      <w:r w:rsidR="00376CCB">
        <w:rPr>
          <w:rFonts w:ascii="Arial" w:hAnsi="Arial" w:cs="Arial"/>
          <w:sz w:val="22"/>
          <w:szCs w:val="22"/>
        </w:rPr>
        <w:t>C</w:t>
      </w:r>
      <w:r w:rsidRPr="00B12DB5">
        <w:rPr>
          <w:rFonts w:ascii="Arial" w:hAnsi="Arial" w:cs="Arial"/>
          <w:sz w:val="22"/>
          <w:szCs w:val="22"/>
        </w:rPr>
        <w:t xml:space="preserve">ommission may recommend and the </w:t>
      </w:r>
      <w:r w:rsidR="00376CCB">
        <w:rPr>
          <w:rFonts w:ascii="Arial" w:hAnsi="Arial" w:cs="Arial"/>
          <w:sz w:val="22"/>
          <w:szCs w:val="22"/>
        </w:rPr>
        <w:t>C</w:t>
      </w:r>
      <w:r w:rsidRPr="00B12DB5">
        <w:rPr>
          <w:rFonts w:ascii="Arial" w:hAnsi="Arial" w:cs="Arial"/>
          <w:sz w:val="22"/>
          <w:szCs w:val="22"/>
        </w:rPr>
        <w:t>ouncil may grant reasonable conditions or requirements to the grant of a conditional use permit which the petitioner must comply with as a condition of the grant or approval and the council may attach a time limit on the exercise or non</w:t>
      </w:r>
      <w:r w:rsidR="008A1A86">
        <w:rPr>
          <w:rFonts w:ascii="Arial" w:hAnsi="Arial" w:cs="Arial"/>
          <w:sz w:val="22"/>
          <w:szCs w:val="22"/>
        </w:rPr>
        <w:t>-</w:t>
      </w:r>
      <w:r w:rsidRPr="00B12DB5">
        <w:rPr>
          <w:rFonts w:ascii="Arial" w:hAnsi="Arial" w:cs="Arial"/>
          <w:sz w:val="22"/>
          <w:szCs w:val="22"/>
        </w:rPr>
        <w:t>exercise of any grant;</w:t>
      </w:r>
    </w:p>
    <w:p w14:paraId="6B32BC69"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472FD1C" w14:textId="5955021E"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9. In performing the duties and powers as set forth herein, the </w:t>
      </w:r>
      <w:r w:rsidR="00376CCB">
        <w:rPr>
          <w:rFonts w:ascii="Arial" w:hAnsi="Arial" w:cs="Arial"/>
          <w:sz w:val="22"/>
          <w:szCs w:val="22"/>
        </w:rPr>
        <w:t>C</w:t>
      </w:r>
      <w:r w:rsidRPr="00B12DB5">
        <w:rPr>
          <w:rFonts w:ascii="Arial" w:hAnsi="Arial" w:cs="Arial"/>
          <w:sz w:val="22"/>
          <w:szCs w:val="22"/>
        </w:rPr>
        <w:t xml:space="preserve">ouncil shall have the power to reverse or affirm, in whole or in part, or to modify the order, requirement, decision or determination of the </w:t>
      </w:r>
      <w:r w:rsidR="00376CCB">
        <w:rPr>
          <w:rFonts w:ascii="Arial" w:hAnsi="Arial" w:cs="Arial"/>
          <w:sz w:val="22"/>
          <w:szCs w:val="22"/>
        </w:rPr>
        <w:t>B</w:t>
      </w:r>
      <w:r w:rsidRPr="00B12DB5">
        <w:rPr>
          <w:rFonts w:ascii="Arial" w:hAnsi="Arial" w:cs="Arial"/>
          <w:sz w:val="22"/>
          <w:szCs w:val="22"/>
        </w:rPr>
        <w:t xml:space="preserve">uilding </w:t>
      </w:r>
      <w:r w:rsidR="00376CCB">
        <w:rPr>
          <w:rFonts w:ascii="Arial" w:hAnsi="Arial" w:cs="Arial"/>
          <w:sz w:val="22"/>
          <w:szCs w:val="22"/>
        </w:rPr>
        <w:t>I</w:t>
      </w:r>
      <w:r w:rsidRPr="00B12DB5">
        <w:rPr>
          <w:rFonts w:ascii="Arial" w:hAnsi="Arial" w:cs="Arial"/>
          <w:sz w:val="22"/>
          <w:szCs w:val="22"/>
        </w:rPr>
        <w:t>nspector</w:t>
      </w:r>
      <w:r w:rsidR="00376CCB">
        <w:rPr>
          <w:rFonts w:ascii="Arial" w:hAnsi="Arial" w:cs="Arial"/>
          <w:sz w:val="22"/>
          <w:szCs w:val="22"/>
        </w:rPr>
        <w:t>, Planning Administrator</w:t>
      </w:r>
      <w:r w:rsidRPr="00B12DB5">
        <w:rPr>
          <w:rFonts w:ascii="Arial" w:hAnsi="Arial" w:cs="Arial"/>
          <w:sz w:val="22"/>
          <w:szCs w:val="22"/>
        </w:rPr>
        <w:t xml:space="preserve"> or </w:t>
      </w:r>
      <w:r w:rsidR="00376CCB">
        <w:rPr>
          <w:rFonts w:ascii="Arial" w:hAnsi="Arial" w:cs="Arial"/>
          <w:sz w:val="22"/>
          <w:szCs w:val="22"/>
        </w:rPr>
        <w:t>C</w:t>
      </w:r>
      <w:r w:rsidRPr="00B12DB5">
        <w:rPr>
          <w:rFonts w:ascii="Arial" w:hAnsi="Arial" w:cs="Arial"/>
          <w:sz w:val="22"/>
          <w:szCs w:val="22"/>
        </w:rPr>
        <w:t>ommission and may make such order or requirement as may be necessary to carry out the provisions of this title;</w:t>
      </w:r>
    </w:p>
    <w:p w14:paraId="1A64E37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B77A407" w14:textId="052AA70F"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 Further, conditions may be attached to the conditional use permit which:</w:t>
      </w:r>
    </w:p>
    <w:p w14:paraId="27DC58D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B480D36" w14:textId="2D3F2878"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a. Minimize adverse impact on other development</w:t>
      </w:r>
      <w:r w:rsidR="00376CCB">
        <w:rPr>
          <w:rFonts w:ascii="Arial" w:hAnsi="Arial" w:cs="Arial"/>
          <w:sz w:val="22"/>
          <w:szCs w:val="22"/>
        </w:rPr>
        <w:t>s</w:t>
      </w:r>
      <w:r w:rsidRPr="00B12DB5">
        <w:rPr>
          <w:rFonts w:ascii="Arial" w:hAnsi="Arial" w:cs="Arial"/>
          <w:sz w:val="22"/>
          <w:szCs w:val="22"/>
        </w:rPr>
        <w:t>,</w:t>
      </w:r>
    </w:p>
    <w:p w14:paraId="262FAEC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E51D4A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b. Control the sequence and timing of development,</w:t>
      </w:r>
    </w:p>
    <w:p w14:paraId="7458C16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0C0023A6"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c. Control the duration of development,</w:t>
      </w:r>
    </w:p>
    <w:p w14:paraId="7C64569E"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305BD7E5"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d. Assure that development is maintained properly,</w:t>
      </w:r>
    </w:p>
    <w:p w14:paraId="4E7646A1"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2A80718C"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e. Designate the exact location and nature of development,</w:t>
      </w:r>
    </w:p>
    <w:p w14:paraId="1C90C048"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782D5B60" w14:textId="3D03D963"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f. Require the provision for on site or off</w:t>
      </w:r>
      <w:r w:rsidR="008A1A86">
        <w:rPr>
          <w:rFonts w:ascii="Arial" w:hAnsi="Arial" w:cs="Arial"/>
          <w:sz w:val="22"/>
          <w:szCs w:val="22"/>
        </w:rPr>
        <w:t>-</w:t>
      </w:r>
      <w:r w:rsidRPr="00B12DB5">
        <w:rPr>
          <w:rFonts w:ascii="Arial" w:hAnsi="Arial" w:cs="Arial"/>
          <w:sz w:val="22"/>
          <w:szCs w:val="22"/>
        </w:rPr>
        <w:t>site public facilities or services,</w:t>
      </w:r>
    </w:p>
    <w:p w14:paraId="7F176E2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40EAC1BD"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r w:rsidRPr="00B12DB5">
        <w:rPr>
          <w:rFonts w:ascii="Arial" w:hAnsi="Arial" w:cs="Arial"/>
          <w:sz w:val="22"/>
          <w:szCs w:val="22"/>
        </w:rPr>
        <w:t>g. Require more restrictive standards than those generally required in an ordinance.</w:t>
      </w:r>
    </w:p>
    <w:p w14:paraId="09174036"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5C071535" w14:textId="1E95CB76"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rPr>
          <w:rFonts w:ascii="Arial" w:hAnsi="Arial" w:cs="Arial"/>
          <w:sz w:val="22"/>
          <w:szCs w:val="22"/>
        </w:rPr>
      </w:pPr>
      <w:r w:rsidRPr="00B12DB5">
        <w:rPr>
          <w:rFonts w:ascii="Arial" w:hAnsi="Arial" w:cs="Arial"/>
          <w:sz w:val="22"/>
          <w:szCs w:val="22"/>
        </w:rPr>
        <w:t xml:space="preserve">Prior to granting a </w:t>
      </w:r>
      <w:r w:rsidR="006C2707">
        <w:rPr>
          <w:rFonts w:ascii="Arial" w:hAnsi="Arial" w:cs="Arial"/>
          <w:sz w:val="22"/>
          <w:szCs w:val="22"/>
        </w:rPr>
        <w:t>Conditional Use</w:t>
      </w:r>
      <w:r w:rsidRPr="00B12DB5">
        <w:rPr>
          <w:rFonts w:ascii="Arial" w:hAnsi="Arial" w:cs="Arial"/>
          <w:sz w:val="22"/>
          <w:szCs w:val="22"/>
        </w:rPr>
        <w:t xml:space="preserve"> permit, studies may be required of the social, economic, fiscal, and environmental effects of the use. </w:t>
      </w:r>
    </w:p>
    <w:p w14:paraId="16C577EF" w14:textId="77777777" w:rsidR="00771BA7" w:rsidRPr="00B12DB5" w:rsidRDefault="00771BA7" w:rsidP="008A1A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rPr>
          <w:rFonts w:ascii="Arial" w:hAnsi="Arial" w:cs="Arial"/>
          <w:sz w:val="22"/>
          <w:szCs w:val="22"/>
        </w:rPr>
      </w:pPr>
    </w:p>
    <w:p w14:paraId="3096D1F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5017E7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10-9-4: COUNCIL REVIEW:</w:t>
      </w:r>
    </w:p>
    <w:p w14:paraId="455C981B"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442299" w14:textId="0AA753A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Appeal: Any person aggrieved by a ruling of the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 xml:space="preserve">ommission respecting the interpretation of this title may appeal the recommendation or determination of the commission for review by the </w:t>
      </w:r>
      <w:r w:rsidR="00376CCB">
        <w:rPr>
          <w:rFonts w:ascii="Arial" w:hAnsi="Arial" w:cs="Arial"/>
          <w:sz w:val="22"/>
          <w:szCs w:val="22"/>
        </w:rPr>
        <w:t>C</w:t>
      </w:r>
      <w:r w:rsidRPr="00B12DB5">
        <w:rPr>
          <w:rFonts w:ascii="Arial" w:hAnsi="Arial" w:cs="Arial"/>
          <w:sz w:val="22"/>
          <w:szCs w:val="22"/>
        </w:rPr>
        <w:t xml:space="preserve">ity </w:t>
      </w:r>
      <w:r w:rsidR="00376CCB">
        <w:rPr>
          <w:rFonts w:ascii="Arial" w:hAnsi="Arial" w:cs="Arial"/>
          <w:sz w:val="22"/>
          <w:szCs w:val="22"/>
        </w:rPr>
        <w:t>C</w:t>
      </w:r>
      <w:r w:rsidRPr="00B12DB5">
        <w:rPr>
          <w:rFonts w:ascii="Arial" w:hAnsi="Arial" w:cs="Arial"/>
          <w:sz w:val="22"/>
          <w:szCs w:val="22"/>
        </w:rPr>
        <w:t>ouncil by filing a written notice of appeal with the city council within fifteen (15) days of the date of the commission's recommendations or determination.</w:t>
      </w:r>
    </w:p>
    <w:p w14:paraId="2CEFF27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C34AEFF" w14:textId="4DA83C4E"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Notice </w:t>
      </w:r>
      <w:r w:rsidR="008A1A86">
        <w:rPr>
          <w:rFonts w:ascii="Arial" w:hAnsi="Arial" w:cs="Arial"/>
          <w:sz w:val="22"/>
          <w:szCs w:val="22"/>
        </w:rPr>
        <w:t>o</w:t>
      </w:r>
      <w:r w:rsidRPr="00B12DB5">
        <w:rPr>
          <w:rFonts w:ascii="Arial" w:hAnsi="Arial" w:cs="Arial"/>
          <w:sz w:val="22"/>
          <w:szCs w:val="22"/>
        </w:rPr>
        <w:t xml:space="preserve">f Hearing: The </w:t>
      </w:r>
      <w:r w:rsidR="00376CCB">
        <w:rPr>
          <w:rFonts w:ascii="Arial" w:hAnsi="Arial" w:cs="Arial"/>
          <w:sz w:val="22"/>
          <w:szCs w:val="22"/>
        </w:rPr>
        <w:t>C</w:t>
      </w:r>
      <w:r w:rsidRPr="00B12DB5">
        <w:rPr>
          <w:rFonts w:ascii="Arial" w:hAnsi="Arial" w:cs="Arial"/>
          <w:sz w:val="22"/>
          <w:szCs w:val="22"/>
        </w:rPr>
        <w:t xml:space="preserve">ouncil, upon receipt of the </w:t>
      </w:r>
      <w:r w:rsidR="00376CCB">
        <w:rPr>
          <w:rFonts w:ascii="Arial" w:hAnsi="Arial" w:cs="Arial"/>
          <w:sz w:val="22"/>
          <w:szCs w:val="22"/>
        </w:rPr>
        <w:t>C</w:t>
      </w:r>
      <w:r w:rsidRPr="00B12DB5">
        <w:rPr>
          <w:rFonts w:ascii="Arial" w:hAnsi="Arial" w:cs="Arial"/>
          <w:sz w:val="22"/>
          <w:szCs w:val="22"/>
        </w:rPr>
        <w:t>ommission's recommendation, shall fix a reasonable time for the hearing, but not less than fifteen (15) days nor more than thirty (30) days after receipt of such notice. The notice shall be published at least once in a newspaper, published in the city, and by registered mail sent to the petitioner.</w:t>
      </w:r>
    </w:p>
    <w:p w14:paraId="5C2A2D3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915D393" w14:textId="682E65A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C. Hearing: Council shall conduct a public hearing and enter its findings </w:t>
      </w:r>
      <w:r w:rsidR="00376CCB">
        <w:rPr>
          <w:rFonts w:ascii="Arial" w:hAnsi="Arial" w:cs="Arial"/>
          <w:sz w:val="22"/>
          <w:szCs w:val="22"/>
        </w:rPr>
        <w:t>no more than 30 days</w:t>
      </w:r>
      <w:r w:rsidRPr="00B12DB5">
        <w:rPr>
          <w:rFonts w:ascii="Arial" w:hAnsi="Arial" w:cs="Arial"/>
          <w:sz w:val="22"/>
          <w:szCs w:val="22"/>
        </w:rPr>
        <w:t xml:space="preserve"> after close of the public hearing and after deliberations. </w:t>
      </w:r>
    </w:p>
    <w:p w14:paraId="5D7632FF" w14:textId="23B76AF3"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49A757E9"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10</w:t>
      </w:r>
    </w:p>
    <w:p w14:paraId="33E4537F"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5963FE69"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FEES</w:t>
      </w:r>
    </w:p>
    <w:p w14:paraId="6C23E2B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BDD895" w14:textId="77777777" w:rsidR="00771BA7" w:rsidRPr="00B16EDE"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B16EDE">
        <w:rPr>
          <w:rFonts w:ascii="Arial" w:hAnsi="Arial" w:cs="Arial"/>
          <w:b/>
          <w:bCs/>
          <w:sz w:val="22"/>
          <w:szCs w:val="22"/>
        </w:rPr>
        <w:t>SECTION:</w:t>
      </w:r>
    </w:p>
    <w:p w14:paraId="092A8BE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04599C5" w14:textId="288C022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10-10-1: Established </w:t>
      </w:r>
    </w:p>
    <w:p w14:paraId="492902A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55732E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D47D1C2" w14:textId="77777777" w:rsidR="00771BA7" w:rsidRPr="00B16EDE"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B16EDE">
        <w:rPr>
          <w:rFonts w:ascii="Arial" w:hAnsi="Arial" w:cs="Arial"/>
          <w:b/>
          <w:bCs/>
          <w:sz w:val="22"/>
          <w:szCs w:val="22"/>
        </w:rPr>
        <w:t>10-10-1: ESTABLISHED:</w:t>
      </w:r>
    </w:p>
    <w:p w14:paraId="0746C82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17987B7" w14:textId="7A1AACF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Fees pertaining to petitions for zoning amendments, use permits, certificates of compliance, variations, and for appeals to the city council, shall be established by the action of the </w:t>
      </w:r>
      <w:r w:rsidR="00376CCB">
        <w:rPr>
          <w:rFonts w:ascii="Arial" w:hAnsi="Arial" w:cs="Arial"/>
          <w:sz w:val="22"/>
          <w:szCs w:val="22"/>
        </w:rPr>
        <w:t>C</w:t>
      </w:r>
      <w:r w:rsidRPr="00B12DB5">
        <w:rPr>
          <w:rFonts w:ascii="Arial" w:hAnsi="Arial" w:cs="Arial"/>
          <w:sz w:val="22"/>
          <w:szCs w:val="22"/>
        </w:rPr>
        <w:t xml:space="preserve">ity </w:t>
      </w:r>
      <w:r w:rsidR="00376CCB">
        <w:rPr>
          <w:rFonts w:ascii="Arial" w:hAnsi="Arial" w:cs="Arial"/>
          <w:sz w:val="22"/>
          <w:szCs w:val="22"/>
        </w:rPr>
        <w:t>C</w:t>
      </w:r>
      <w:r w:rsidRPr="00B12DB5">
        <w:rPr>
          <w:rFonts w:ascii="Arial" w:hAnsi="Arial" w:cs="Arial"/>
          <w:sz w:val="22"/>
          <w:szCs w:val="22"/>
        </w:rPr>
        <w:t>ouncil from time to time</w:t>
      </w:r>
      <w:r w:rsidR="00B16EDE">
        <w:rPr>
          <w:rFonts w:ascii="Arial" w:hAnsi="Arial" w:cs="Arial"/>
          <w:sz w:val="22"/>
          <w:szCs w:val="22"/>
        </w:rPr>
        <w:t xml:space="preserve"> and will be established by resolution of the Council</w:t>
      </w:r>
      <w:r w:rsidRPr="00B12DB5">
        <w:rPr>
          <w:rFonts w:ascii="Arial" w:hAnsi="Arial" w:cs="Arial"/>
          <w:sz w:val="22"/>
          <w:szCs w:val="22"/>
        </w:rPr>
        <w:t xml:space="preserve">. Such fees shall be paid to the clerk-treasurer, who shall give a receipt therefor. </w:t>
      </w:r>
    </w:p>
    <w:p w14:paraId="4E8EB87B" w14:textId="0F5AA968"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4D1E807D"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11</w:t>
      </w:r>
    </w:p>
    <w:p w14:paraId="26340A03"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570DD52"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ENFORCEMENT</w:t>
      </w:r>
    </w:p>
    <w:p w14:paraId="45E7708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AD4A76F" w14:textId="77777777" w:rsidR="00771BA7" w:rsidRPr="00CF27B1"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CF27B1">
        <w:rPr>
          <w:rFonts w:ascii="Arial" w:hAnsi="Arial" w:cs="Arial"/>
          <w:b/>
          <w:bCs/>
          <w:sz w:val="22"/>
          <w:szCs w:val="22"/>
        </w:rPr>
        <w:t>SECTION:</w:t>
      </w:r>
    </w:p>
    <w:p w14:paraId="2B28369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0C36D4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10-11-1: Administrator</w:t>
      </w:r>
    </w:p>
    <w:p w14:paraId="2444845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10-11-2: Building Permit</w:t>
      </w:r>
    </w:p>
    <w:p w14:paraId="7395593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10-11-3: Certificate Of Compliance</w:t>
      </w:r>
    </w:p>
    <w:p w14:paraId="438B7C0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10-11-4: Change Of Building Use</w:t>
      </w:r>
    </w:p>
    <w:p w14:paraId="5920E5B0" w14:textId="1E3C10E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10-11-5: Continuance Of Existing Use </w:t>
      </w:r>
    </w:p>
    <w:p w14:paraId="5E187B0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C34E9E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4FE1065"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10-11-1: ADMINISTRATOR:</w:t>
      </w:r>
    </w:p>
    <w:p w14:paraId="61C7C57C"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47F01B3C" w14:textId="5BC37A39"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A. Designated: </w:t>
      </w:r>
      <w:r w:rsidR="00D62FB9">
        <w:rPr>
          <w:rFonts w:ascii="Arial" w:hAnsi="Arial" w:cs="Arial"/>
          <w:sz w:val="22"/>
          <w:szCs w:val="22"/>
        </w:rPr>
        <w:t>The</w:t>
      </w:r>
      <w:r w:rsidRPr="00B12DB5">
        <w:rPr>
          <w:rFonts w:ascii="Arial" w:hAnsi="Arial" w:cs="Arial"/>
          <w:sz w:val="22"/>
          <w:szCs w:val="22"/>
        </w:rPr>
        <w:t xml:space="preserve"> </w:t>
      </w:r>
      <w:r w:rsidR="00D62FB9">
        <w:rPr>
          <w:rFonts w:ascii="Arial" w:hAnsi="Arial" w:cs="Arial"/>
          <w:sz w:val="22"/>
          <w:szCs w:val="22"/>
        </w:rPr>
        <w:t>Ordinance Enforcement Officer, and/or the Planning and Zoning Commission</w:t>
      </w:r>
      <w:r w:rsidRPr="00B12DB5">
        <w:rPr>
          <w:rFonts w:ascii="Arial" w:hAnsi="Arial" w:cs="Arial"/>
          <w:sz w:val="22"/>
          <w:szCs w:val="22"/>
        </w:rPr>
        <w:t xml:space="preserve"> of the city </w:t>
      </w:r>
      <w:r w:rsidR="00D62FB9">
        <w:rPr>
          <w:rFonts w:ascii="Arial" w:hAnsi="Arial" w:cs="Arial"/>
          <w:sz w:val="22"/>
          <w:szCs w:val="22"/>
        </w:rPr>
        <w:t>may be</w:t>
      </w:r>
      <w:r w:rsidRPr="00B12DB5">
        <w:rPr>
          <w:rFonts w:ascii="Arial" w:hAnsi="Arial" w:cs="Arial"/>
          <w:sz w:val="22"/>
          <w:szCs w:val="22"/>
        </w:rPr>
        <w:t xml:space="preserve"> </w:t>
      </w:r>
      <w:r w:rsidR="00D62FB9">
        <w:rPr>
          <w:rFonts w:ascii="Arial" w:hAnsi="Arial" w:cs="Arial"/>
          <w:sz w:val="22"/>
          <w:szCs w:val="22"/>
        </w:rPr>
        <w:t>appointed by the City Council and Mayor</w:t>
      </w:r>
      <w:r w:rsidRPr="00B12DB5">
        <w:rPr>
          <w:rFonts w:ascii="Arial" w:hAnsi="Arial" w:cs="Arial"/>
          <w:sz w:val="22"/>
          <w:szCs w:val="22"/>
        </w:rPr>
        <w:t xml:space="preserve"> as officer</w:t>
      </w:r>
      <w:r w:rsidR="00D62FB9">
        <w:rPr>
          <w:rFonts w:ascii="Arial" w:hAnsi="Arial" w:cs="Arial"/>
          <w:sz w:val="22"/>
          <w:szCs w:val="22"/>
        </w:rPr>
        <w:t>s</w:t>
      </w:r>
      <w:r w:rsidRPr="00B12DB5">
        <w:rPr>
          <w:rFonts w:ascii="Arial" w:hAnsi="Arial" w:cs="Arial"/>
          <w:sz w:val="22"/>
          <w:szCs w:val="22"/>
        </w:rPr>
        <w:t xml:space="preserve"> responsible for enforcing this title. The</w:t>
      </w:r>
      <w:r w:rsidR="00D62FB9">
        <w:rPr>
          <w:rFonts w:ascii="Arial" w:hAnsi="Arial" w:cs="Arial"/>
          <w:sz w:val="22"/>
          <w:szCs w:val="22"/>
        </w:rPr>
        <w:t xml:space="preserve">se </w:t>
      </w:r>
      <w:r w:rsidRPr="00B12DB5">
        <w:rPr>
          <w:rFonts w:ascii="Arial" w:hAnsi="Arial" w:cs="Arial"/>
          <w:sz w:val="22"/>
          <w:szCs w:val="22"/>
        </w:rPr>
        <w:t xml:space="preserve">shall have the power and shall exercise the functions prescribed by state law and by terms of all ordinances now in force or hereafter passed. The </w:t>
      </w:r>
      <w:r w:rsidR="00D62FB9">
        <w:rPr>
          <w:rFonts w:ascii="Arial" w:hAnsi="Arial" w:cs="Arial"/>
          <w:sz w:val="22"/>
          <w:szCs w:val="22"/>
        </w:rPr>
        <w:t>Enforcement Officer(s)</w:t>
      </w:r>
      <w:r w:rsidRPr="00B12DB5">
        <w:rPr>
          <w:rFonts w:ascii="Arial" w:hAnsi="Arial" w:cs="Arial"/>
          <w:sz w:val="22"/>
          <w:szCs w:val="22"/>
        </w:rPr>
        <w:t xml:space="preserve"> shall be appointed by the </w:t>
      </w:r>
      <w:r w:rsidR="00376CCB">
        <w:rPr>
          <w:rFonts w:ascii="Arial" w:hAnsi="Arial" w:cs="Arial"/>
          <w:sz w:val="22"/>
          <w:szCs w:val="22"/>
        </w:rPr>
        <w:t>M</w:t>
      </w:r>
      <w:r w:rsidRPr="00B12DB5">
        <w:rPr>
          <w:rFonts w:ascii="Arial" w:hAnsi="Arial" w:cs="Arial"/>
          <w:sz w:val="22"/>
          <w:szCs w:val="22"/>
        </w:rPr>
        <w:t xml:space="preserve">ayor subject to the approval of the </w:t>
      </w:r>
      <w:r w:rsidR="00376CCB">
        <w:rPr>
          <w:rFonts w:ascii="Arial" w:hAnsi="Arial" w:cs="Arial"/>
          <w:sz w:val="22"/>
          <w:szCs w:val="22"/>
        </w:rPr>
        <w:t>C</w:t>
      </w:r>
      <w:r w:rsidRPr="00B12DB5">
        <w:rPr>
          <w:rFonts w:ascii="Arial" w:hAnsi="Arial" w:cs="Arial"/>
          <w:sz w:val="22"/>
          <w:szCs w:val="22"/>
        </w:rPr>
        <w:t xml:space="preserve">ity </w:t>
      </w:r>
      <w:r w:rsidR="00376CCB">
        <w:rPr>
          <w:rFonts w:ascii="Arial" w:hAnsi="Arial" w:cs="Arial"/>
          <w:sz w:val="22"/>
          <w:szCs w:val="22"/>
        </w:rPr>
        <w:t>C</w:t>
      </w:r>
      <w:r w:rsidRPr="00B12DB5">
        <w:rPr>
          <w:rFonts w:ascii="Arial" w:hAnsi="Arial" w:cs="Arial"/>
          <w:sz w:val="22"/>
          <w:szCs w:val="22"/>
        </w:rPr>
        <w:t>ouncil.</w:t>
      </w:r>
    </w:p>
    <w:p w14:paraId="6151A9E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4F10733" w14:textId="35093214"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Powers </w:t>
      </w:r>
      <w:r w:rsidR="00794203">
        <w:rPr>
          <w:rFonts w:ascii="Arial" w:hAnsi="Arial" w:cs="Arial"/>
          <w:sz w:val="22"/>
          <w:szCs w:val="22"/>
        </w:rPr>
        <w:t>a</w:t>
      </w:r>
      <w:r w:rsidRPr="00B12DB5">
        <w:rPr>
          <w:rFonts w:ascii="Arial" w:hAnsi="Arial" w:cs="Arial"/>
          <w:sz w:val="22"/>
          <w:szCs w:val="22"/>
        </w:rPr>
        <w:t>nd Duties:</w:t>
      </w:r>
    </w:p>
    <w:p w14:paraId="7DADED0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46B9DB5" w14:textId="7043CCAD"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 It shall be the duty of the building inspector to inspect or cause to be inspected all the buildings in the course of construction or repair. He shall enforce all provisions of this title and report all violations to the city attorney. He shall file actions in the </w:t>
      </w:r>
      <w:r w:rsidR="00794203" w:rsidRPr="00B12DB5">
        <w:rPr>
          <w:rFonts w:ascii="Arial" w:hAnsi="Arial" w:cs="Arial"/>
          <w:sz w:val="22"/>
          <w:szCs w:val="22"/>
        </w:rPr>
        <w:t>courts,</w:t>
      </w:r>
      <w:r w:rsidRPr="00B12DB5">
        <w:rPr>
          <w:rFonts w:ascii="Arial" w:hAnsi="Arial" w:cs="Arial"/>
          <w:sz w:val="22"/>
          <w:szCs w:val="22"/>
        </w:rPr>
        <w:t xml:space="preserve"> when necessary, but his failure to do so shall not legalize any violation of such provisions, nor shall the failure of the city attorney to file an action in the courts legalize any violation of such provisions.</w:t>
      </w:r>
    </w:p>
    <w:p w14:paraId="7F8DF301"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3B06DCB" w14:textId="35C3CCCA"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2. Upon appeal to the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 xml:space="preserve">ommission of any matter on which it is required to pass, the building inspector shall promptly transmit all papers, records and other pertinent data pertaining to the appeal to the commission. The building inspector shall also refer such matters to the health department, </w:t>
      </w:r>
      <w:r w:rsidR="00376CCB">
        <w:rPr>
          <w:rFonts w:ascii="Arial" w:hAnsi="Arial" w:cs="Arial"/>
          <w:sz w:val="22"/>
          <w:szCs w:val="22"/>
        </w:rPr>
        <w:t>C</w:t>
      </w:r>
      <w:r w:rsidRPr="00B12DB5">
        <w:rPr>
          <w:rFonts w:ascii="Arial" w:hAnsi="Arial" w:cs="Arial"/>
          <w:sz w:val="22"/>
          <w:szCs w:val="22"/>
        </w:rPr>
        <w:t xml:space="preserve">ity </w:t>
      </w:r>
      <w:r w:rsidR="00376CCB">
        <w:rPr>
          <w:rFonts w:ascii="Arial" w:hAnsi="Arial" w:cs="Arial"/>
          <w:sz w:val="22"/>
          <w:szCs w:val="22"/>
        </w:rPr>
        <w:t>C</w:t>
      </w:r>
      <w:r w:rsidRPr="00B12DB5">
        <w:rPr>
          <w:rFonts w:ascii="Arial" w:hAnsi="Arial" w:cs="Arial"/>
          <w:sz w:val="22"/>
          <w:szCs w:val="22"/>
        </w:rPr>
        <w:t xml:space="preserve">ouncil and </w:t>
      </w:r>
      <w:r w:rsidR="00376CCB">
        <w:rPr>
          <w:rFonts w:ascii="Arial" w:hAnsi="Arial" w:cs="Arial"/>
          <w:sz w:val="22"/>
          <w:szCs w:val="22"/>
        </w:rPr>
        <w:t>P</w:t>
      </w:r>
      <w:r w:rsidRPr="00B12DB5">
        <w:rPr>
          <w:rFonts w:ascii="Arial" w:hAnsi="Arial" w:cs="Arial"/>
          <w:sz w:val="22"/>
          <w:szCs w:val="22"/>
        </w:rPr>
        <w:t xml:space="preserve">lanning and </w:t>
      </w:r>
      <w:r w:rsidR="00376CCB">
        <w:rPr>
          <w:rFonts w:ascii="Arial" w:hAnsi="Arial" w:cs="Arial"/>
          <w:sz w:val="22"/>
          <w:szCs w:val="22"/>
        </w:rPr>
        <w:t>Z</w:t>
      </w:r>
      <w:r w:rsidRPr="00B12DB5">
        <w:rPr>
          <w:rFonts w:ascii="Arial" w:hAnsi="Arial" w:cs="Arial"/>
          <w:sz w:val="22"/>
          <w:szCs w:val="22"/>
        </w:rPr>
        <w:t xml:space="preserve">oning </w:t>
      </w:r>
      <w:r w:rsidR="00376CCB">
        <w:rPr>
          <w:rFonts w:ascii="Arial" w:hAnsi="Arial" w:cs="Arial"/>
          <w:sz w:val="22"/>
          <w:szCs w:val="22"/>
        </w:rPr>
        <w:t>C</w:t>
      </w:r>
      <w:r w:rsidRPr="00B12DB5">
        <w:rPr>
          <w:rFonts w:ascii="Arial" w:hAnsi="Arial" w:cs="Arial"/>
          <w:sz w:val="22"/>
          <w:szCs w:val="22"/>
        </w:rPr>
        <w:t xml:space="preserve">ommission as is required by this title. </w:t>
      </w:r>
    </w:p>
    <w:p w14:paraId="2270C4F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B40DE6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2A0980A" w14:textId="77777777" w:rsidR="00771BA7" w:rsidRPr="00376CCB"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376CCB">
        <w:rPr>
          <w:rFonts w:ascii="Arial" w:hAnsi="Arial" w:cs="Arial"/>
          <w:b/>
          <w:bCs/>
          <w:sz w:val="22"/>
          <w:szCs w:val="22"/>
        </w:rPr>
        <w:t>10-11-2: BUILDING PERMIT:</w:t>
      </w:r>
    </w:p>
    <w:p w14:paraId="45F59F2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AE8A8F5" w14:textId="5D2232C1"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Required: No person shall hereafter erect or structurally alter any building</w:t>
      </w:r>
      <w:r w:rsidR="00403E1E">
        <w:rPr>
          <w:rFonts w:ascii="Arial" w:hAnsi="Arial" w:cs="Arial"/>
          <w:sz w:val="22"/>
          <w:szCs w:val="22"/>
        </w:rPr>
        <w:t xml:space="preserve">, </w:t>
      </w:r>
      <w:r w:rsidRPr="00B12DB5">
        <w:rPr>
          <w:rFonts w:ascii="Arial" w:hAnsi="Arial" w:cs="Arial"/>
          <w:sz w:val="22"/>
          <w:szCs w:val="22"/>
        </w:rPr>
        <w:t>structure</w:t>
      </w:r>
      <w:r w:rsidR="00403E1E">
        <w:rPr>
          <w:rFonts w:ascii="Arial" w:hAnsi="Arial" w:cs="Arial"/>
          <w:sz w:val="22"/>
          <w:szCs w:val="22"/>
        </w:rPr>
        <w:t xml:space="preserve"> or fence</w:t>
      </w:r>
      <w:r w:rsidRPr="00B12DB5">
        <w:rPr>
          <w:rFonts w:ascii="Arial" w:hAnsi="Arial" w:cs="Arial"/>
          <w:sz w:val="22"/>
          <w:szCs w:val="22"/>
        </w:rPr>
        <w:t xml:space="preserve"> in the city until a building permit is issued by the building inspector.</w:t>
      </w:r>
    </w:p>
    <w:p w14:paraId="4AA6CBD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BE7F011" w14:textId="23B723EC"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w:t>
      </w:r>
      <w:r w:rsidR="008B2E15">
        <w:rPr>
          <w:rFonts w:ascii="Arial" w:hAnsi="Arial" w:cs="Arial"/>
          <w:sz w:val="22"/>
          <w:szCs w:val="22"/>
        </w:rPr>
        <w:t>Required</w:t>
      </w:r>
      <w:r w:rsidRPr="00B12DB5">
        <w:rPr>
          <w:rFonts w:ascii="Arial" w:hAnsi="Arial" w:cs="Arial"/>
          <w:sz w:val="22"/>
          <w:szCs w:val="22"/>
        </w:rPr>
        <w:t xml:space="preserve">: </w:t>
      </w:r>
      <w:r w:rsidR="005C7E2E">
        <w:rPr>
          <w:rFonts w:ascii="Arial" w:hAnsi="Arial" w:cs="Arial"/>
          <w:sz w:val="22"/>
          <w:szCs w:val="22"/>
        </w:rPr>
        <w:t>A</w:t>
      </w:r>
      <w:r w:rsidRPr="00B12DB5">
        <w:rPr>
          <w:rFonts w:ascii="Arial" w:hAnsi="Arial" w:cs="Arial"/>
          <w:sz w:val="22"/>
          <w:szCs w:val="22"/>
        </w:rPr>
        <w:t xml:space="preserve"> </w:t>
      </w:r>
      <w:r w:rsidR="005C7E2E">
        <w:rPr>
          <w:rFonts w:ascii="Arial" w:hAnsi="Arial" w:cs="Arial"/>
          <w:sz w:val="22"/>
          <w:szCs w:val="22"/>
        </w:rPr>
        <w:t xml:space="preserve">no-cost </w:t>
      </w:r>
      <w:r w:rsidRPr="00B12DB5">
        <w:rPr>
          <w:rFonts w:ascii="Arial" w:hAnsi="Arial" w:cs="Arial"/>
          <w:sz w:val="22"/>
          <w:szCs w:val="22"/>
        </w:rPr>
        <w:t>permit</w:t>
      </w:r>
      <w:r w:rsidR="005D61F0">
        <w:rPr>
          <w:rFonts w:ascii="Arial" w:hAnsi="Arial" w:cs="Arial"/>
          <w:sz w:val="22"/>
          <w:szCs w:val="22"/>
        </w:rPr>
        <w:t>, issued by the building inspector,</w:t>
      </w:r>
      <w:r w:rsidRPr="00B12DB5">
        <w:rPr>
          <w:rFonts w:ascii="Arial" w:hAnsi="Arial" w:cs="Arial"/>
          <w:sz w:val="22"/>
          <w:szCs w:val="22"/>
        </w:rPr>
        <w:t xml:space="preserve"> shall be required</w:t>
      </w:r>
      <w:r w:rsidR="00E820C1">
        <w:rPr>
          <w:rFonts w:ascii="Arial" w:hAnsi="Arial" w:cs="Arial"/>
          <w:sz w:val="22"/>
          <w:szCs w:val="22"/>
        </w:rPr>
        <w:t xml:space="preserve"> prior to the </w:t>
      </w:r>
      <w:r w:rsidRPr="00B12DB5">
        <w:rPr>
          <w:rFonts w:ascii="Arial" w:hAnsi="Arial" w:cs="Arial"/>
          <w:sz w:val="22"/>
          <w:szCs w:val="22"/>
        </w:rPr>
        <w:t>construction of buildings</w:t>
      </w:r>
      <w:r w:rsidR="005B011A">
        <w:rPr>
          <w:rFonts w:ascii="Arial" w:hAnsi="Arial" w:cs="Arial"/>
          <w:sz w:val="22"/>
          <w:szCs w:val="22"/>
        </w:rPr>
        <w:t xml:space="preserve"> or</w:t>
      </w:r>
      <w:r w:rsidRPr="00B12DB5">
        <w:rPr>
          <w:rFonts w:ascii="Arial" w:hAnsi="Arial" w:cs="Arial"/>
          <w:sz w:val="22"/>
          <w:szCs w:val="22"/>
        </w:rPr>
        <w:t xml:space="preserve"> structures</w:t>
      </w:r>
      <w:r w:rsidR="005B011A">
        <w:rPr>
          <w:rFonts w:ascii="Arial" w:hAnsi="Arial" w:cs="Arial"/>
          <w:sz w:val="22"/>
          <w:szCs w:val="22"/>
        </w:rPr>
        <w:t xml:space="preserve"> </w:t>
      </w:r>
      <w:r w:rsidR="00873CA5">
        <w:rPr>
          <w:rFonts w:ascii="Arial" w:hAnsi="Arial" w:cs="Arial"/>
          <w:sz w:val="22"/>
          <w:szCs w:val="22"/>
        </w:rPr>
        <w:t>under two hundred (200) square feet</w:t>
      </w:r>
      <w:r w:rsidRPr="00B12DB5">
        <w:rPr>
          <w:rFonts w:ascii="Arial" w:hAnsi="Arial" w:cs="Arial"/>
          <w:sz w:val="22"/>
          <w:szCs w:val="22"/>
        </w:rPr>
        <w:t xml:space="preserve"> </w:t>
      </w:r>
      <w:r w:rsidR="006D50F9">
        <w:rPr>
          <w:rFonts w:ascii="Arial" w:hAnsi="Arial" w:cs="Arial"/>
          <w:sz w:val="22"/>
          <w:szCs w:val="22"/>
        </w:rPr>
        <w:t>w</w:t>
      </w:r>
      <w:r w:rsidR="00946AD2">
        <w:rPr>
          <w:rFonts w:ascii="Arial" w:hAnsi="Arial" w:cs="Arial"/>
          <w:sz w:val="22"/>
          <w:szCs w:val="22"/>
        </w:rPr>
        <w:t>here</w:t>
      </w:r>
      <w:r w:rsidR="006D50F9">
        <w:rPr>
          <w:rFonts w:ascii="Arial" w:hAnsi="Arial" w:cs="Arial"/>
          <w:sz w:val="22"/>
          <w:szCs w:val="22"/>
        </w:rPr>
        <w:t xml:space="preserve"> no </w:t>
      </w:r>
      <w:r w:rsidR="006F0191">
        <w:rPr>
          <w:rFonts w:ascii="Arial" w:hAnsi="Arial" w:cs="Arial"/>
          <w:sz w:val="22"/>
          <w:szCs w:val="22"/>
        </w:rPr>
        <w:t>electricity</w:t>
      </w:r>
      <w:r w:rsidR="006D50F9">
        <w:rPr>
          <w:rFonts w:ascii="Arial" w:hAnsi="Arial" w:cs="Arial"/>
          <w:sz w:val="22"/>
          <w:szCs w:val="22"/>
        </w:rPr>
        <w:t xml:space="preserve"> or plumbing </w:t>
      </w:r>
      <w:r w:rsidR="00946AD2">
        <w:rPr>
          <w:rFonts w:ascii="Arial" w:hAnsi="Arial" w:cs="Arial"/>
          <w:sz w:val="22"/>
          <w:szCs w:val="22"/>
        </w:rPr>
        <w:t xml:space="preserve">will be </w:t>
      </w:r>
      <w:r w:rsidR="00F5517F">
        <w:rPr>
          <w:rFonts w:ascii="Arial" w:hAnsi="Arial" w:cs="Arial"/>
          <w:sz w:val="22"/>
          <w:szCs w:val="22"/>
        </w:rPr>
        <w:t xml:space="preserve">installed.  </w:t>
      </w:r>
    </w:p>
    <w:p w14:paraId="0BF1B60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E051E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C. Application: All applications for building permits shall be accompanied by a plat in duplicate, showing the actual dimensions of the lot or lots to be built upon, the size of the building or structure to be erected or structurally altered, its location on the lots, and such other information as may be necessary to provide for the enforcement of these regulations. A careful record of such application shall be kept in the office of the city clerk-treasurer.</w:t>
      </w:r>
    </w:p>
    <w:p w14:paraId="02B2E95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4AE1043"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D. Fee:</w:t>
      </w:r>
    </w:p>
    <w:p w14:paraId="44B29E87"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37876C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1. Erection, alteration, reconstruction or moving of any building or structure, or any part thereof, without the prior issuance of a written permit for the same by the zoning administrator is prohibited.</w:t>
      </w:r>
    </w:p>
    <w:p w14:paraId="0F70E8E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9A32254" w14:textId="17EFAA3B"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2. The </w:t>
      </w:r>
      <w:r w:rsidR="00376CCB">
        <w:rPr>
          <w:rFonts w:ascii="Arial" w:hAnsi="Arial" w:cs="Arial"/>
          <w:sz w:val="22"/>
          <w:szCs w:val="22"/>
        </w:rPr>
        <w:t>C</w:t>
      </w:r>
      <w:r w:rsidRPr="00B12DB5">
        <w:rPr>
          <w:rFonts w:ascii="Arial" w:hAnsi="Arial" w:cs="Arial"/>
          <w:sz w:val="22"/>
          <w:szCs w:val="22"/>
        </w:rPr>
        <w:t xml:space="preserve">ity </w:t>
      </w:r>
      <w:r w:rsidR="00376CCB">
        <w:rPr>
          <w:rFonts w:ascii="Arial" w:hAnsi="Arial" w:cs="Arial"/>
          <w:sz w:val="22"/>
          <w:szCs w:val="22"/>
        </w:rPr>
        <w:t>C</w:t>
      </w:r>
      <w:r w:rsidRPr="00B12DB5">
        <w:rPr>
          <w:rFonts w:ascii="Arial" w:hAnsi="Arial" w:cs="Arial"/>
          <w:sz w:val="22"/>
          <w:szCs w:val="22"/>
        </w:rPr>
        <w:t>ouncil</w:t>
      </w:r>
      <w:r w:rsidR="00CF27B1">
        <w:rPr>
          <w:rFonts w:ascii="Arial" w:hAnsi="Arial" w:cs="Arial"/>
          <w:sz w:val="22"/>
          <w:szCs w:val="22"/>
        </w:rPr>
        <w:t xml:space="preserve"> </w:t>
      </w:r>
      <w:r w:rsidRPr="00B12DB5">
        <w:rPr>
          <w:rFonts w:ascii="Arial" w:hAnsi="Arial" w:cs="Arial"/>
          <w:sz w:val="22"/>
          <w:szCs w:val="22"/>
        </w:rPr>
        <w:t xml:space="preserve">is authorized to adopt a schedule of fees to be charged for the issuance of permits required by this section. The amount of such fees may be based on the value of the building or structure for the alteration or reconstruction of the same for which the permit is issued. </w:t>
      </w:r>
    </w:p>
    <w:p w14:paraId="0268F6D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FD349F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37CA3040" w14:textId="77777777" w:rsidR="00771BA7" w:rsidRPr="00CF27B1"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CF27B1">
        <w:rPr>
          <w:rFonts w:ascii="Arial" w:hAnsi="Arial" w:cs="Arial"/>
          <w:b/>
          <w:bCs/>
          <w:sz w:val="22"/>
          <w:szCs w:val="22"/>
        </w:rPr>
        <w:t>10-11-3: CERTIFICATE OF COMPLIANCE:</w:t>
      </w:r>
    </w:p>
    <w:p w14:paraId="62A9E0B6"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A1EA1AD"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A. Required: No building or structure hereafter erected or structurally altered shall be occupied and used until a certificate of compliance has been issued by the building inspector. The certificate of compliance shall be issued only after the building inspector makes a finding that the building or structure has been erected or structurally altered in conformance with the provisions of this title and other health and building laws and in accordance with the building permit. The building inspector shall not grant or issue any permit or license for the use of any building or land if such would be in violation of this title.</w:t>
      </w:r>
    </w:p>
    <w:p w14:paraId="742D317A"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4D0080A" w14:textId="24C81A0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B. Application: The certificate of compliance shall be applied for coincident with the application for a building permit and shall be issued within ten (10) days after the erection or alterations of such buildings shall have been satisfactorily completed and approved by the building inspector. A record of all certificates shall be kept on file in the office of the city clerk-treasurer and copies shall be furnished, on request, to any person having a proprietary or tenancy interest in the building affected. </w:t>
      </w:r>
    </w:p>
    <w:p w14:paraId="3BD11EB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093CCA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211E5C9D" w14:textId="77777777" w:rsidR="00771BA7" w:rsidRPr="00CF27B1"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CF27B1">
        <w:rPr>
          <w:rFonts w:ascii="Arial" w:hAnsi="Arial" w:cs="Arial"/>
          <w:b/>
          <w:bCs/>
          <w:sz w:val="22"/>
          <w:szCs w:val="22"/>
        </w:rPr>
        <w:t>10-11-4: CHANGE OF BUILDING USE:</w:t>
      </w:r>
    </w:p>
    <w:p w14:paraId="24D3ACE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79C1644" w14:textId="2B9B2F0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No change shall be made in the use of a building or part thereof now or hereafter erected or structurally altered, or in the use of land now or hereafter occupied, without a use permit having first been issued by the building inspector. No such use permit shall be issued to make such change unless it is in conformity with the provisions of this title or amendments thereto hereafter duly enacted. </w:t>
      </w:r>
    </w:p>
    <w:p w14:paraId="6A0F296F"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2B57564" w14:textId="77777777" w:rsidR="00771BA7" w:rsidRPr="00CF27B1"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p>
    <w:p w14:paraId="66657702" w14:textId="77777777" w:rsidR="00771BA7" w:rsidRPr="00CF27B1"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CF27B1">
        <w:rPr>
          <w:rFonts w:ascii="Arial" w:hAnsi="Arial" w:cs="Arial"/>
          <w:b/>
          <w:bCs/>
          <w:sz w:val="22"/>
          <w:szCs w:val="22"/>
        </w:rPr>
        <w:t>10-11-5: CONTINUANCE OF EXISTING USE:</w:t>
      </w:r>
    </w:p>
    <w:p w14:paraId="5D938754"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7FBB882A" w14:textId="7B67C0A8"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Nothing in this chapter shall prevent the continuance of the present occupancy or lawful use of any existing building, except as may be necessary for the safety of life and property. </w:t>
      </w:r>
    </w:p>
    <w:p w14:paraId="2421A74A" w14:textId="71332EEB" w:rsidR="00771BA7" w:rsidRPr="00B12DB5" w:rsidRDefault="00771BA7" w:rsidP="00B12DB5">
      <w:pPr>
        <w:jc w:val="both"/>
        <w:rPr>
          <w:rFonts w:ascii="Arial" w:eastAsia="Courier" w:hAnsi="Arial" w:cs="Arial"/>
          <w:sz w:val="22"/>
          <w:szCs w:val="22"/>
        </w:rPr>
      </w:pPr>
      <w:r w:rsidRPr="00B12DB5">
        <w:rPr>
          <w:rFonts w:ascii="Arial" w:eastAsia="Courier" w:hAnsi="Arial" w:cs="Arial"/>
          <w:sz w:val="22"/>
          <w:szCs w:val="22"/>
        </w:rPr>
        <w:br w:type="page"/>
      </w:r>
    </w:p>
    <w:p w14:paraId="59F948F0"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12</w:t>
      </w:r>
    </w:p>
    <w:p w14:paraId="4B700E9B"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24ED2DF9" w14:textId="236357BA" w:rsidR="00771BA7" w:rsidRPr="00B24A04" w:rsidRDefault="00CE0898"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Pr>
          <w:rFonts w:ascii="Arial" w:hAnsi="Arial" w:cs="Arial"/>
          <w:b/>
          <w:bCs/>
          <w:sz w:val="22"/>
          <w:szCs w:val="22"/>
        </w:rPr>
        <w:t>VARIANCES</w:t>
      </w:r>
    </w:p>
    <w:p w14:paraId="3A095EE2"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1489CB23" w14:textId="77777777" w:rsidR="00771BA7" w:rsidRPr="00CF27B1"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CF27B1">
        <w:rPr>
          <w:rFonts w:ascii="Arial" w:hAnsi="Arial" w:cs="Arial"/>
          <w:b/>
          <w:bCs/>
          <w:sz w:val="22"/>
          <w:szCs w:val="22"/>
        </w:rPr>
        <w:t>SECTION:</w:t>
      </w:r>
    </w:p>
    <w:p w14:paraId="0542B8B0"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1E3B304" w14:textId="50638129" w:rsidR="00276A72" w:rsidRDefault="00771BA7" w:rsidP="00276A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10-12-1: </w:t>
      </w:r>
      <w:r w:rsidR="00E7188A">
        <w:rPr>
          <w:rFonts w:ascii="Arial" w:hAnsi="Arial" w:cs="Arial"/>
          <w:sz w:val="22"/>
          <w:szCs w:val="22"/>
        </w:rPr>
        <w:t>Variances</w:t>
      </w:r>
      <w:r w:rsidR="00276A72">
        <w:rPr>
          <w:rFonts w:ascii="Arial" w:hAnsi="Arial" w:cs="Arial"/>
          <w:sz w:val="22"/>
          <w:szCs w:val="22"/>
        </w:rPr>
        <w:t>, Application Process</w:t>
      </w:r>
    </w:p>
    <w:p w14:paraId="06D4CF12" w14:textId="17573EBA" w:rsidR="00276A72" w:rsidRPr="00276A72" w:rsidRDefault="00276A72" w:rsidP="00276A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276A72">
        <w:rPr>
          <w:rFonts w:ascii="Arial" w:eastAsia="Times New Roman" w:hAnsi="Arial" w:cs="Arial"/>
          <w:color w:val="000000" w:themeColor="text1"/>
          <w:sz w:val="22"/>
          <w:szCs w:val="22"/>
        </w:rPr>
        <w:t xml:space="preserve">10-12-2: Supplementary Conditions and Safeguards </w:t>
      </w:r>
    </w:p>
    <w:p w14:paraId="7F1730AF" w14:textId="3199CF94" w:rsidR="00276A72" w:rsidRPr="00276A72" w:rsidRDefault="00276A72" w:rsidP="00276A72">
      <w:pPr>
        <w:rPr>
          <w:rFonts w:ascii="Arial" w:hAnsi="Arial" w:cs="Arial"/>
          <w:sz w:val="22"/>
          <w:szCs w:val="22"/>
        </w:rPr>
      </w:pPr>
      <w:r w:rsidRPr="00276A72">
        <w:rPr>
          <w:rFonts w:ascii="Arial" w:hAnsi="Arial" w:cs="Arial"/>
          <w:color w:val="000000" w:themeColor="text1"/>
          <w:sz w:val="22"/>
          <w:szCs w:val="22"/>
        </w:rPr>
        <w:t xml:space="preserve">10-12-3: </w:t>
      </w:r>
      <w:r w:rsidRPr="00CE0898">
        <w:rPr>
          <w:rFonts w:ascii="Arial" w:hAnsi="Arial" w:cs="Arial"/>
          <w:color w:val="000000" w:themeColor="text1"/>
          <w:sz w:val="22"/>
          <w:szCs w:val="22"/>
        </w:rPr>
        <w:t>Action by the Commission and City Council.</w:t>
      </w:r>
      <w:r w:rsidRPr="00276A72">
        <w:rPr>
          <w:rFonts w:ascii="Arial" w:hAnsi="Arial" w:cs="Arial"/>
          <w:color w:val="000000" w:themeColor="text1"/>
          <w:sz w:val="22"/>
          <w:szCs w:val="22"/>
        </w:rPr>
        <w:t xml:space="preserve"> </w:t>
      </w:r>
    </w:p>
    <w:p w14:paraId="4CC367C6" w14:textId="77777777" w:rsidR="00771BA7" w:rsidRPr="00CE0898"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color w:val="000000" w:themeColor="text1"/>
          <w:sz w:val="22"/>
          <w:szCs w:val="22"/>
        </w:rPr>
      </w:pPr>
    </w:p>
    <w:p w14:paraId="4D08374B" w14:textId="7C45F27A" w:rsidR="00CE0898" w:rsidRDefault="00CF27B1" w:rsidP="00CE0898">
      <w:pPr>
        <w:widowControl/>
        <w:jc w:val="both"/>
        <w:rPr>
          <w:rFonts w:ascii="Arial" w:eastAsia="Times New Roman" w:hAnsi="Arial" w:cs="Arial"/>
          <w:b/>
          <w:bCs/>
          <w:color w:val="000000" w:themeColor="text1"/>
          <w:sz w:val="22"/>
          <w:szCs w:val="22"/>
        </w:rPr>
      </w:pPr>
      <w:hyperlink r:id="rId7" w:anchor="name=1.04.060_Variances" w:history="1">
        <w:r w:rsidRPr="00CF27B1">
          <w:rPr>
            <w:rFonts w:ascii="Arial" w:eastAsia="Times New Roman" w:hAnsi="Arial" w:cs="Arial"/>
            <w:b/>
            <w:bCs/>
            <w:color w:val="000000" w:themeColor="text1"/>
            <w:sz w:val="22"/>
            <w:szCs w:val="22"/>
          </w:rPr>
          <w:t>10-12-1 VARIANCES</w:t>
        </w:r>
      </w:hyperlink>
      <w:r w:rsidRPr="00CF27B1">
        <w:rPr>
          <w:rFonts w:ascii="Arial" w:eastAsia="Times New Roman" w:hAnsi="Arial" w:cs="Arial"/>
          <w:b/>
          <w:bCs/>
          <w:color w:val="000000" w:themeColor="text1"/>
          <w:sz w:val="22"/>
          <w:szCs w:val="22"/>
        </w:rPr>
        <w:t>, APPLICATION PROCESS</w:t>
      </w:r>
    </w:p>
    <w:p w14:paraId="63E19C17" w14:textId="77777777" w:rsidR="00CF27B1" w:rsidRPr="00CF27B1" w:rsidRDefault="00CF27B1" w:rsidP="00CE0898">
      <w:pPr>
        <w:widowControl/>
        <w:jc w:val="both"/>
        <w:rPr>
          <w:rFonts w:ascii="Arial" w:eastAsia="Times New Roman" w:hAnsi="Arial" w:cs="Arial"/>
          <w:b/>
          <w:bCs/>
          <w:color w:val="000000" w:themeColor="text1"/>
          <w:sz w:val="22"/>
          <w:szCs w:val="22"/>
        </w:rPr>
      </w:pPr>
    </w:p>
    <w:p w14:paraId="4F3E11B6" w14:textId="68CE1E37" w:rsidR="00CE0898" w:rsidRPr="00CE0898" w:rsidRDefault="00CE0898" w:rsidP="00CE0898">
      <w:pPr>
        <w:widowControl/>
        <w:spacing w:after="150"/>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The Planning and Zoning Commission may </w:t>
      </w:r>
      <w:r w:rsidR="00CF27B1">
        <w:rPr>
          <w:rFonts w:ascii="Arial" w:eastAsia="Times New Roman" w:hAnsi="Arial" w:cs="Arial"/>
          <w:color w:val="000000" w:themeColor="text1"/>
          <w:sz w:val="22"/>
          <w:szCs w:val="22"/>
        </w:rPr>
        <w:t>recommend</w:t>
      </w:r>
      <w:r w:rsidRPr="00CE0898">
        <w:rPr>
          <w:rFonts w:ascii="Arial" w:eastAsia="Times New Roman" w:hAnsi="Arial" w:cs="Arial"/>
          <w:color w:val="000000" w:themeColor="text1"/>
          <w:sz w:val="22"/>
          <w:szCs w:val="22"/>
        </w:rPr>
        <w:t xml:space="preserve"> variances or modifications from the provisions of this Ordinance as to lot size, lot coverage, width, depth, front yard, side yard, and rear yard setbacks, parking spaces, height of buildings, or other regulations of this Ordinance affecting the size and shape of a structure or placement of a structure upon the lot, pursuant to Idaho Code Section 67-6516.</w:t>
      </w:r>
    </w:p>
    <w:p w14:paraId="1B3A4850" w14:textId="04AEC94C" w:rsidR="00CE0898" w:rsidRPr="00CE0898" w:rsidRDefault="00CE0898" w:rsidP="00CE0898">
      <w:pPr>
        <w:widowControl/>
        <w:numPr>
          <w:ilvl w:val="0"/>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Application for a Variance. </w:t>
      </w:r>
      <w:r w:rsidRPr="00E7188A">
        <w:rPr>
          <w:rFonts w:ascii="Arial" w:eastAsia="Times New Roman" w:hAnsi="Arial" w:cs="Arial"/>
          <w:color w:val="000000" w:themeColor="text1"/>
          <w:sz w:val="22"/>
          <w:szCs w:val="22"/>
        </w:rPr>
        <w:t>Upon Application, t</w:t>
      </w:r>
      <w:r w:rsidRPr="00CE0898">
        <w:rPr>
          <w:rFonts w:ascii="Arial" w:eastAsia="Times New Roman" w:hAnsi="Arial" w:cs="Arial"/>
          <w:color w:val="000000" w:themeColor="text1"/>
          <w:sz w:val="22"/>
          <w:szCs w:val="22"/>
        </w:rPr>
        <w:t>he Commission require</w:t>
      </w:r>
      <w:r w:rsidRPr="00E7188A">
        <w:rPr>
          <w:rFonts w:ascii="Arial" w:eastAsia="Times New Roman" w:hAnsi="Arial" w:cs="Arial"/>
          <w:color w:val="000000" w:themeColor="text1"/>
          <w:sz w:val="22"/>
          <w:szCs w:val="22"/>
        </w:rPr>
        <w:t>s</w:t>
      </w:r>
      <w:r w:rsidRPr="00CE0898">
        <w:rPr>
          <w:rFonts w:ascii="Arial" w:eastAsia="Times New Roman" w:hAnsi="Arial" w:cs="Arial"/>
          <w:color w:val="000000" w:themeColor="text1"/>
          <w:sz w:val="22"/>
          <w:szCs w:val="22"/>
        </w:rPr>
        <w:t xml:space="preserve"> a narrative statement documenting that the request for a variance conforms to the following conditions: </w:t>
      </w:r>
    </w:p>
    <w:p w14:paraId="04C05950" w14:textId="5FC8DB3D" w:rsidR="00CE0898" w:rsidRPr="00CE0898" w:rsidRDefault="00CE0898" w:rsidP="00CE0898">
      <w:pPr>
        <w:widowControl/>
        <w:numPr>
          <w:ilvl w:val="0"/>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Conditions. To approve a variance, the Commission must find, in writing, that the application for a variance fulfills all of the following conditions: </w:t>
      </w:r>
    </w:p>
    <w:p w14:paraId="40293504" w14:textId="77777777" w:rsidR="00CE0898" w:rsidRPr="00CE0898" w:rsidRDefault="00CE0898" w:rsidP="00CE0898">
      <w:pPr>
        <w:widowControl/>
        <w:numPr>
          <w:ilvl w:val="1"/>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The need for a variance results from physical limitations of the lot upon which the variance is requested, which are not generally applicable to other properties in the same zone; </w:t>
      </w:r>
    </w:p>
    <w:p w14:paraId="07E3B7D1" w14:textId="77777777" w:rsidR="00CE0898" w:rsidRPr="00CE0898" w:rsidRDefault="00CE0898" w:rsidP="00CE0898">
      <w:pPr>
        <w:widowControl/>
        <w:numPr>
          <w:ilvl w:val="1"/>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Failure to approve a variance will result in undue hardship; </w:t>
      </w:r>
    </w:p>
    <w:p w14:paraId="460F8CD7" w14:textId="33A1E6C5" w:rsidR="00CE0898" w:rsidRPr="00CE0898" w:rsidRDefault="00CE0898" w:rsidP="00CE0898">
      <w:pPr>
        <w:widowControl/>
        <w:numPr>
          <w:ilvl w:val="2"/>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The fact than an owner could realize a greater financial return from his property by subdividing said property contrary to these regulations is not sufficient reason for hardship. Hardship cannot be proved where it can be shown that property was purchased with the knowledge of existing restrictions, nor can hardship be claimed in terms of prospective sales. </w:t>
      </w:r>
    </w:p>
    <w:p w14:paraId="5D9AEB9F" w14:textId="69BCFDB8" w:rsidR="00CE0898" w:rsidRPr="00CE0898" w:rsidRDefault="00CE0898" w:rsidP="00CE0898">
      <w:pPr>
        <w:widowControl/>
        <w:numPr>
          <w:ilvl w:val="1"/>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The alleged hardship has not created by the action of the applicant; </w:t>
      </w:r>
    </w:p>
    <w:p w14:paraId="1B4E1299" w14:textId="77777777" w:rsidR="00CE0898" w:rsidRPr="00CE0898" w:rsidRDefault="00CE0898" w:rsidP="00CE0898">
      <w:pPr>
        <w:widowControl/>
        <w:numPr>
          <w:ilvl w:val="1"/>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Approval of the variance is not in conflict with public interest. </w:t>
      </w:r>
    </w:p>
    <w:p w14:paraId="1D2C3746" w14:textId="272E3AB1" w:rsidR="00CE0898" w:rsidRPr="00CE0898" w:rsidRDefault="00CE0898" w:rsidP="00CE0898">
      <w:pPr>
        <w:widowControl/>
        <w:numPr>
          <w:ilvl w:val="1"/>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The waiver will </w:t>
      </w:r>
      <w:r w:rsidR="00210872">
        <w:rPr>
          <w:rFonts w:ascii="Arial" w:eastAsia="Times New Roman" w:hAnsi="Arial" w:cs="Arial"/>
          <w:color w:val="000000" w:themeColor="text1"/>
          <w:sz w:val="22"/>
          <w:szCs w:val="22"/>
        </w:rPr>
        <w:t xml:space="preserve">not </w:t>
      </w:r>
      <w:r w:rsidRPr="00CE0898">
        <w:rPr>
          <w:rFonts w:ascii="Arial" w:eastAsia="Times New Roman" w:hAnsi="Arial" w:cs="Arial"/>
          <w:color w:val="000000" w:themeColor="text1"/>
          <w:sz w:val="22"/>
          <w:szCs w:val="22"/>
        </w:rPr>
        <w:t xml:space="preserve">nullify the intent of the Comprehensive Plan, </w:t>
      </w:r>
      <w:r w:rsidR="00CF27B1">
        <w:rPr>
          <w:rFonts w:ascii="Arial" w:eastAsia="Times New Roman" w:hAnsi="Arial" w:cs="Arial"/>
          <w:color w:val="000000" w:themeColor="text1"/>
          <w:sz w:val="22"/>
          <w:szCs w:val="22"/>
        </w:rPr>
        <w:t>Z</w:t>
      </w:r>
      <w:r w:rsidRPr="00CE0898">
        <w:rPr>
          <w:rFonts w:ascii="Arial" w:eastAsia="Times New Roman" w:hAnsi="Arial" w:cs="Arial"/>
          <w:color w:val="000000" w:themeColor="text1"/>
          <w:sz w:val="22"/>
          <w:szCs w:val="22"/>
        </w:rPr>
        <w:t xml:space="preserve">oning, or the Development Code. </w:t>
      </w:r>
    </w:p>
    <w:p w14:paraId="1203DC07" w14:textId="318692FE" w:rsidR="00276A72" w:rsidRPr="00276A72" w:rsidRDefault="00CE0898" w:rsidP="00276A72">
      <w:pPr>
        <w:widowControl/>
        <w:numPr>
          <w:ilvl w:val="0"/>
          <w:numId w:val="3"/>
        </w:numPr>
        <w:spacing w:before="100" w:beforeAutospacing="1" w:after="100" w:afterAutospacing="1"/>
        <w:jc w:val="both"/>
        <w:rPr>
          <w:rFonts w:ascii="Arial" w:eastAsia="Times New Roman" w:hAnsi="Arial" w:cs="Arial"/>
          <w:color w:val="000000" w:themeColor="text1"/>
          <w:sz w:val="22"/>
          <w:szCs w:val="22"/>
        </w:rPr>
      </w:pPr>
      <w:r w:rsidRPr="00CE0898">
        <w:rPr>
          <w:rFonts w:ascii="Arial" w:eastAsia="Times New Roman" w:hAnsi="Arial" w:cs="Arial"/>
          <w:color w:val="000000" w:themeColor="text1"/>
          <w:sz w:val="22"/>
          <w:szCs w:val="22"/>
        </w:rPr>
        <w:t xml:space="preserve">Public Hearing. Prior to granting a variance, at least one (1) public hearing shall be held to give interested persons an opportunity to be heard. </w:t>
      </w:r>
    </w:p>
    <w:p w14:paraId="02DC2D81" w14:textId="31210D47" w:rsidR="00276A72" w:rsidRDefault="00CF27B1" w:rsidP="00306DED">
      <w:pPr>
        <w:widowControl/>
        <w:jc w:val="both"/>
        <w:rPr>
          <w:rFonts w:ascii="Arial" w:eastAsia="Times New Roman" w:hAnsi="Arial" w:cs="Arial"/>
          <w:b/>
          <w:bCs/>
          <w:color w:val="000000" w:themeColor="text1"/>
          <w:sz w:val="22"/>
          <w:szCs w:val="22"/>
        </w:rPr>
      </w:pPr>
      <w:r w:rsidRPr="00CF27B1">
        <w:rPr>
          <w:rFonts w:ascii="Arial" w:eastAsia="Times New Roman" w:hAnsi="Arial" w:cs="Arial"/>
          <w:b/>
          <w:bCs/>
          <w:color w:val="000000" w:themeColor="text1"/>
          <w:sz w:val="22"/>
          <w:szCs w:val="22"/>
        </w:rPr>
        <w:t xml:space="preserve">10-12-2 SUPPLEMENTARY CONDITIONS AND SAFEGUARDS </w:t>
      </w:r>
    </w:p>
    <w:p w14:paraId="1AE4A0BE" w14:textId="77777777" w:rsidR="00CF27B1" w:rsidRPr="00CF27B1" w:rsidRDefault="00CF27B1" w:rsidP="00306DED">
      <w:pPr>
        <w:widowControl/>
        <w:jc w:val="both"/>
        <w:rPr>
          <w:rFonts w:ascii="Arial" w:eastAsia="Times New Roman" w:hAnsi="Arial" w:cs="Arial"/>
          <w:b/>
          <w:bCs/>
          <w:color w:val="000000" w:themeColor="text1"/>
          <w:sz w:val="22"/>
          <w:szCs w:val="22"/>
        </w:rPr>
      </w:pPr>
    </w:p>
    <w:p w14:paraId="34A1DBF2" w14:textId="53CA6948" w:rsidR="00CE0898" w:rsidRDefault="00CE0898" w:rsidP="00306DED">
      <w:pPr>
        <w:widowControl/>
        <w:jc w:val="both"/>
        <w:rPr>
          <w:rFonts w:ascii="Arial" w:eastAsia="Times New Roman" w:hAnsi="Arial" w:cs="Arial"/>
          <w:color w:val="000000" w:themeColor="text1"/>
          <w:sz w:val="22"/>
          <w:szCs w:val="22"/>
        </w:rPr>
      </w:pPr>
      <w:r w:rsidRPr="00276A72">
        <w:rPr>
          <w:rFonts w:ascii="Arial" w:eastAsia="Times New Roman" w:hAnsi="Arial" w:cs="Arial"/>
          <w:color w:val="000000" w:themeColor="text1"/>
          <w:sz w:val="22"/>
          <w:szCs w:val="22"/>
        </w:rPr>
        <w:t xml:space="preserve">In granting any appeal or variance, the Commission may prescribe appropriate conditions and safeguards. </w:t>
      </w:r>
      <w:r w:rsidRPr="00CE0898">
        <w:rPr>
          <w:rFonts w:ascii="Arial" w:eastAsia="Times New Roman" w:hAnsi="Arial" w:cs="Arial"/>
          <w:color w:val="000000" w:themeColor="text1"/>
          <w:sz w:val="22"/>
          <w:szCs w:val="22"/>
        </w:rPr>
        <w:t xml:space="preserve">The Commission may not grant a variance to permit a use not authorized under the terms of this Ordinance. </w:t>
      </w:r>
    </w:p>
    <w:p w14:paraId="05A92499" w14:textId="77777777" w:rsidR="00276A72" w:rsidRPr="00CE0898" w:rsidRDefault="00276A72" w:rsidP="00276A72">
      <w:pPr>
        <w:widowControl/>
        <w:ind w:left="360"/>
        <w:jc w:val="both"/>
        <w:rPr>
          <w:rFonts w:ascii="Arial" w:eastAsia="Times New Roman" w:hAnsi="Arial" w:cs="Arial"/>
          <w:b/>
          <w:bCs/>
          <w:color w:val="000000" w:themeColor="text1"/>
          <w:sz w:val="22"/>
          <w:szCs w:val="22"/>
        </w:rPr>
      </w:pPr>
    </w:p>
    <w:p w14:paraId="655E69E3" w14:textId="038167FD" w:rsidR="00276A72" w:rsidRDefault="00CF27B1" w:rsidP="00306DED">
      <w:pPr>
        <w:widowControl/>
        <w:jc w:val="both"/>
        <w:rPr>
          <w:rFonts w:ascii="Arial" w:eastAsia="Times New Roman" w:hAnsi="Arial" w:cs="Arial"/>
          <w:b/>
          <w:bCs/>
          <w:color w:val="000000" w:themeColor="text1"/>
          <w:sz w:val="22"/>
          <w:szCs w:val="22"/>
        </w:rPr>
      </w:pPr>
      <w:hyperlink r:id="rId8" w:anchor="name=1.04.060_Variances" w:history="1">
        <w:r w:rsidRPr="00CF27B1">
          <w:rPr>
            <w:rFonts w:ascii="Arial" w:eastAsia="Times New Roman" w:hAnsi="Arial" w:cs="Arial"/>
            <w:b/>
            <w:bCs/>
            <w:color w:val="000000" w:themeColor="text1"/>
            <w:sz w:val="22"/>
            <w:szCs w:val="22"/>
          </w:rPr>
          <w:t>10-12-3</w:t>
        </w:r>
      </w:hyperlink>
      <w:r w:rsidRPr="00CF27B1">
        <w:rPr>
          <w:rFonts w:ascii="Arial" w:eastAsia="Times New Roman" w:hAnsi="Arial" w:cs="Arial"/>
          <w:b/>
          <w:bCs/>
          <w:color w:val="000000" w:themeColor="text1"/>
          <w:sz w:val="22"/>
          <w:szCs w:val="22"/>
        </w:rPr>
        <w:t xml:space="preserve"> ACTION BY THE COMMISSION AND CITY COUNCIL. </w:t>
      </w:r>
    </w:p>
    <w:p w14:paraId="7E96C4A3" w14:textId="77777777" w:rsidR="00CF27B1" w:rsidRPr="00CF27B1" w:rsidRDefault="00CF27B1" w:rsidP="00306DED">
      <w:pPr>
        <w:widowControl/>
        <w:jc w:val="both"/>
        <w:rPr>
          <w:rFonts w:ascii="Arial" w:eastAsia="Times New Roman" w:hAnsi="Arial" w:cs="Arial"/>
          <w:b/>
          <w:bCs/>
          <w:color w:val="000000" w:themeColor="text1"/>
          <w:sz w:val="22"/>
          <w:szCs w:val="22"/>
        </w:rPr>
      </w:pPr>
    </w:p>
    <w:p w14:paraId="7B304F82" w14:textId="0871BF3B" w:rsidR="00CE0898" w:rsidRPr="00CE0898" w:rsidRDefault="00CE0898" w:rsidP="00306DED">
      <w:pPr>
        <w:widowControl/>
        <w:jc w:val="both"/>
        <w:rPr>
          <w:rFonts w:ascii="Arial" w:eastAsia="Times New Roman" w:hAnsi="Arial" w:cs="Arial"/>
          <w:color w:val="000000" w:themeColor="text1"/>
          <w:sz w:val="22"/>
          <w:szCs w:val="22"/>
        </w:rPr>
      </w:pPr>
      <w:r w:rsidRPr="00306DED">
        <w:rPr>
          <w:rFonts w:ascii="Arial" w:eastAsia="Times New Roman" w:hAnsi="Arial" w:cs="Arial"/>
          <w:color w:val="000000" w:themeColor="text1"/>
          <w:sz w:val="22"/>
          <w:szCs w:val="22"/>
        </w:rPr>
        <w:t xml:space="preserve">All </w:t>
      </w:r>
      <w:r w:rsidR="00276A72" w:rsidRPr="00306DED">
        <w:rPr>
          <w:rFonts w:ascii="Arial" w:eastAsia="Times New Roman" w:hAnsi="Arial" w:cs="Arial"/>
          <w:color w:val="000000" w:themeColor="text1"/>
          <w:sz w:val="22"/>
          <w:szCs w:val="22"/>
        </w:rPr>
        <w:t>Variances</w:t>
      </w:r>
      <w:r w:rsidRPr="00306DED">
        <w:rPr>
          <w:rFonts w:ascii="Arial" w:eastAsia="Times New Roman" w:hAnsi="Arial" w:cs="Arial"/>
          <w:color w:val="000000" w:themeColor="text1"/>
          <w:sz w:val="22"/>
          <w:szCs w:val="22"/>
        </w:rPr>
        <w:t xml:space="preserve"> are required to have a public hearing at the Planning and Zoning level and receive t</w:t>
      </w:r>
      <w:r w:rsidR="00276A72" w:rsidRPr="00306DED">
        <w:rPr>
          <w:rFonts w:ascii="Arial" w:eastAsia="Times New Roman" w:hAnsi="Arial" w:cs="Arial"/>
          <w:color w:val="000000" w:themeColor="text1"/>
          <w:sz w:val="22"/>
          <w:szCs w:val="22"/>
        </w:rPr>
        <w:t xml:space="preserve">he </w:t>
      </w:r>
      <w:r w:rsidRPr="00306DED">
        <w:rPr>
          <w:rFonts w:ascii="Arial" w:eastAsia="Times New Roman" w:hAnsi="Arial" w:cs="Arial"/>
          <w:color w:val="000000" w:themeColor="text1"/>
          <w:sz w:val="22"/>
          <w:szCs w:val="22"/>
        </w:rPr>
        <w:t xml:space="preserve">recommended </w:t>
      </w:r>
      <w:r w:rsidR="00276A72" w:rsidRPr="00306DED">
        <w:rPr>
          <w:rFonts w:ascii="Arial" w:eastAsia="Times New Roman" w:hAnsi="Arial" w:cs="Arial"/>
          <w:color w:val="000000" w:themeColor="text1"/>
          <w:sz w:val="22"/>
          <w:szCs w:val="22"/>
        </w:rPr>
        <w:t xml:space="preserve">permitting </w:t>
      </w:r>
      <w:r w:rsidRPr="00306DED">
        <w:rPr>
          <w:rFonts w:ascii="Arial" w:eastAsia="Times New Roman" w:hAnsi="Arial" w:cs="Arial"/>
          <w:color w:val="000000" w:themeColor="text1"/>
          <w:sz w:val="22"/>
          <w:szCs w:val="22"/>
        </w:rPr>
        <w:t xml:space="preserve">conditions of the </w:t>
      </w:r>
      <w:r w:rsidR="00CF27B1">
        <w:rPr>
          <w:rFonts w:ascii="Arial" w:eastAsia="Times New Roman" w:hAnsi="Arial" w:cs="Arial"/>
          <w:color w:val="000000" w:themeColor="text1"/>
          <w:sz w:val="22"/>
          <w:szCs w:val="22"/>
        </w:rPr>
        <w:t>C</w:t>
      </w:r>
      <w:r w:rsidR="00276A72" w:rsidRPr="00306DED">
        <w:rPr>
          <w:rFonts w:ascii="Arial" w:eastAsia="Times New Roman" w:hAnsi="Arial" w:cs="Arial"/>
          <w:color w:val="000000" w:themeColor="text1"/>
          <w:sz w:val="22"/>
          <w:szCs w:val="22"/>
        </w:rPr>
        <w:t>ommission</w:t>
      </w:r>
      <w:r w:rsidRPr="00306DED">
        <w:rPr>
          <w:rFonts w:ascii="Arial" w:eastAsia="Times New Roman" w:hAnsi="Arial" w:cs="Arial"/>
          <w:color w:val="000000" w:themeColor="text1"/>
          <w:sz w:val="22"/>
          <w:szCs w:val="22"/>
        </w:rPr>
        <w:t xml:space="preserve"> before approval by the City Council.</w:t>
      </w:r>
    </w:p>
    <w:p w14:paraId="7BD8FC3A" w14:textId="77777777" w:rsidR="00276A72" w:rsidRDefault="00276A72">
      <w:pPr>
        <w:rPr>
          <w:rFonts w:ascii="Arial" w:hAnsi="Arial" w:cs="Arial"/>
          <w:b/>
          <w:bCs/>
          <w:sz w:val="22"/>
          <w:szCs w:val="22"/>
        </w:rPr>
      </w:pPr>
      <w:r>
        <w:rPr>
          <w:rFonts w:ascii="Arial" w:hAnsi="Arial" w:cs="Arial"/>
          <w:b/>
          <w:bCs/>
          <w:sz w:val="22"/>
          <w:szCs w:val="22"/>
        </w:rPr>
        <w:br w:type="page"/>
      </w:r>
    </w:p>
    <w:p w14:paraId="6E5C6505" w14:textId="31393CA9"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lastRenderedPageBreak/>
        <w:t>CHAPTER 13</w:t>
      </w:r>
    </w:p>
    <w:p w14:paraId="699C7344"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p>
    <w:p w14:paraId="31FEDAAF" w14:textId="77777777" w:rsidR="00771BA7" w:rsidRPr="00B24A04" w:rsidRDefault="00771BA7" w:rsidP="00B24A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ascii="Arial" w:hAnsi="Arial" w:cs="Arial"/>
          <w:b/>
          <w:bCs/>
          <w:sz w:val="22"/>
          <w:szCs w:val="22"/>
        </w:rPr>
      </w:pPr>
      <w:r w:rsidRPr="00B24A04">
        <w:rPr>
          <w:rFonts w:ascii="Arial" w:hAnsi="Arial" w:cs="Arial"/>
          <w:b/>
          <w:bCs/>
          <w:sz w:val="22"/>
          <w:szCs w:val="22"/>
        </w:rPr>
        <w:t>AMENDMENT</w:t>
      </w:r>
    </w:p>
    <w:p w14:paraId="19184365"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52DE28AC" w14:textId="77777777" w:rsidR="00771BA7" w:rsidRPr="00B16EDE"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B16EDE">
        <w:rPr>
          <w:rFonts w:ascii="Arial" w:hAnsi="Arial" w:cs="Arial"/>
          <w:b/>
          <w:bCs/>
          <w:sz w:val="22"/>
          <w:szCs w:val="22"/>
        </w:rPr>
        <w:t>SECTION:</w:t>
      </w:r>
    </w:p>
    <w:p w14:paraId="2FCB240E"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005BE947" w14:textId="6E665BF0"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 xml:space="preserve">10-13-1: Title Amendment </w:t>
      </w:r>
    </w:p>
    <w:p w14:paraId="611101A9" w14:textId="77777777"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p>
    <w:p w14:paraId="6479AB6D" w14:textId="77777777" w:rsidR="00771BA7" w:rsidRPr="00B16EDE"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p>
    <w:p w14:paraId="23085286" w14:textId="6510289D" w:rsidR="00771BA7"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r w:rsidRPr="00B16EDE">
        <w:rPr>
          <w:rFonts w:ascii="Arial" w:hAnsi="Arial" w:cs="Arial"/>
          <w:b/>
          <w:bCs/>
          <w:sz w:val="22"/>
          <w:szCs w:val="22"/>
        </w:rPr>
        <w:t>10-13-</w:t>
      </w:r>
      <w:r w:rsidR="00E93DC8">
        <w:rPr>
          <w:rFonts w:ascii="Arial" w:hAnsi="Arial" w:cs="Arial"/>
          <w:b/>
          <w:bCs/>
          <w:sz w:val="22"/>
          <w:szCs w:val="22"/>
        </w:rPr>
        <w:t>1</w:t>
      </w:r>
      <w:r w:rsidRPr="00B16EDE">
        <w:rPr>
          <w:rFonts w:ascii="Arial" w:hAnsi="Arial" w:cs="Arial"/>
          <w:b/>
          <w:bCs/>
          <w:sz w:val="22"/>
          <w:szCs w:val="22"/>
        </w:rPr>
        <w:t>: TITLE AMENDMENT:</w:t>
      </w:r>
    </w:p>
    <w:p w14:paraId="47A4ED7C" w14:textId="77777777" w:rsidR="00B16EDE" w:rsidRPr="00B16EDE" w:rsidRDefault="00B16EDE"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b/>
          <w:bCs/>
          <w:sz w:val="22"/>
          <w:szCs w:val="22"/>
        </w:rPr>
      </w:pPr>
    </w:p>
    <w:p w14:paraId="11529AA0" w14:textId="1245B516" w:rsidR="00771BA7" w:rsidRPr="00B12DB5" w:rsidRDefault="00771BA7" w:rsidP="00B12D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both"/>
        <w:rPr>
          <w:rFonts w:ascii="Arial" w:hAnsi="Arial" w:cs="Arial"/>
          <w:sz w:val="22"/>
          <w:szCs w:val="22"/>
        </w:rPr>
      </w:pPr>
      <w:r w:rsidRPr="00B12DB5">
        <w:rPr>
          <w:rFonts w:ascii="Arial" w:hAnsi="Arial" w:cs="Arial"/>
          <w:sz w:val="22"/>
          <w:szCs w:val="22"/>
        </w:rPr>
        <w:t>This title may be amended in the same manner as other ordinances by the city council.</w:t>
      </w:r>
    </w:p>
    <w:p w14:paraId="6A017BB7"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6EF" w14:textId="77777777" w:rsidR="003F655B" w:rsidRPr="00B12DB5" w:rsidRDefault="003F655B" w:rsidP="00B12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Arial" w:eastAsia="Courier" w:hAnsi="Arial" w:cs="Arial"/>
          <w:sz w:val="22"/>
          <w:szCs w:val="22"/>
        </w:rPr>
      </w:pPr>
    </w:p>
    <w:p w14:paraId="6ADE9A7E" w14:textId="77777777" w:rsidR="003F655B" w:rsidRPr="00B12DB5" w:rsidRDefault="003F655B" w:rsidP="00B12DB5">
      <w:pPr>
        <w:pBdr>
          <w:top w:val="nil"/>
          <w:left w:val="nil"/>
          <w:bottom w:val="nil"/>
          <w:right w:val="nil"/>
          <w:between w:val="nil"/>
        </w:pBdr>
        <w:tabs>
          <w:tab w:val="right" w:pos="9358"/>
        </w:tabs>
        <w:jc w:val="both"/>
        <w:rPr>
          <w:rFonts w:ascii="Arial" w:eastAsia="Courier" w:hAnsi="Arial" w:cs="Arial"/>
          <w:sz w:val="22"/>
          <w:szCs w:val="22"/>
        </w:rPr>
      </w:pPr>
    </w:p>
    <w:p w14:paraId="69B3B1B6" w14:textId="77777777" w:rsidR="00B12DB5" w:rsidRPr="00B12DB5" w:rsidRDefault="00B12DB5" w:rsidP="00B12DB5">
      <w:pPr>
        <w:pBdr>
          <w:top w:val="nil"/>
          <w:left w:val="nil"/>
          <w:bottom w:val="nil"/>
          <w:right w:val="nil"/>
          <w:between w:val="nil"/>
        </w:pBdr>
        <w:tabs>
          <w:tab w:val="right" w:pos="9358"/>
        </w:tabs>
        <w:jc w:val="both"/>
        <w:rPr>
          <w:rFonts w:ascii="Arial" w:eastAsia="Courier" w:hAnsi="Arial" w:cs="Arial"/>
          <w:sz w:val="22"/>
          <w:szCs w:val="22"/>
        </w:rPr>
      </w:pPr>
    </w:p>
    <w:sectPr w:rsidR="00B12DB5" w:rsidRPr="00B12DB5" w:rsidSect="00534D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9A1F" w14:textId="77777777" w:rsidR="001371EB" w:rsidRDefault="001371EB">
      <w:r>
        <w:separator/>
      </w:r>
    </w:p>
  </w:endnote>
  <w:endnote w:type="continuationSeparator" w:id="0">
    <w:p w14:paraId="2133B374" w14:textId="77777777" w:rsidR="001371EB" w:rsidRDefault="001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6F99" w14:textId="77777777" w:rsidR="00666A29" w:rsidRDefault="00666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B35033" w14:paraId="275D9582" w14:textId="77777777">
      <w:trPr>
        <w:trHeight w:hRule="exact" w:val="115"/>
        <w:jc w:val="center"/>
      </w:trPr>
      <w:tc>
        <w:tcPr>
          <w:tcW w:w="4686" w:type="dxa"/>
          <w:shd w:val="clear" w:color="auto" w:fill="4F81BD" w:themeFill="accent1"/>
          <w:tcMar>
            <w:top w:w="0" w:type="dxa"/>
            <w:bottom w:w="0" w:type="dxa"/>
          </w:tcMar>
        </w:tcPr>
        <w:p w14:paraId="16046088" w14:textId="77777777" w:rsidR="00B35033" w:rsidRDefault="00B35033">
          <w:pPr>
            <w:pStyle w:val="Header"/>
            <w:tabs>
              <w:tab w:val="clear" w:pos="4680"/>
              <w:tab w:val="clear" w:pos="9360"/>
            </w:tabs>
            <w:rPr>
              <w:caps/>
              <w:sz w:val="18"/>
            </w:rPr>
          </w:pPr>
        </w:p>
        <w:p w14:paraId="6E790A33" w14:textId="77777777" w:rsidR="00534DD2" w:rsidRDefault="00534DD2">
          <w:pPr>
            <w:pStyle w:val="Header"/>
            <w:tabs>
              <w:tab w:val="clear" w:pos="4680"/>
              <w:tab w:val="clear" w:pos="9360"/>
            </w:tabs>
            <w:rPr>
              <w:caps/>
              <w:sz w:val="18"/>
            </w:rPr>
          </w:pPr>
        </w:p>
        <w:p w14:paraId="6767F5E2" w14:textId="77777777" w:rsidR="00534DD2" w:rsidRDefault="00534DD2">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1A50C335" w14:textId="77777777" w:rsidR="00B35033" w:rsidRDefault="00B35033">
          <w:pPr>
            <w:pStyle w:val="Header"/>
            <w:tabs>
              <w:tab w:val="clear" w:pos="4680"/>
              <w:tab w:val="clear" w:pos="9360"/>
            </w:tabs>
            <w:jc w:val="right"/>
            <w:rPr>
              <w:caps/>
              <w:sz w:val="18"/>
            </w:rPr>
          </w:pPr>
        </w:p>
      </w:tc>
    </w:tr>
    <w:tr w:rsidR="00B35033" w14:paraId="51578401" w14:textId="77777777">
      <w:trPr>
        <w:jc w:val="center"/>
      </w:trPr>
      <w:sdt>
        <w:sdtPr>
          <w:rPr>
            <w:caps/>
            <w:color w:val="808080" w:themeColor="background1" w:themeShade="80"/>
            <w:sz w:val="18"/>
            <w:szCs w:val="18"/>
          </w:rPr>
          <w:alias w:val="Author"/>
          <w:tag w:val=""/>
          <w:id w:val="1534151868"/>
          <w:placeholder>
            <w:docPart w:val="EE5478359503497D9B011E5037D1D318"/>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4C3D5A1E" w14:textId="2F87D08B" w:rsidR="00B35033" w:rsidRDefault="00B3503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City o</w:t>
              </w:r>
              <w:r w:rsidR="00D55CE4">
                <w:rPr>
                  <w:caps/>
                  <w:color w:val="808080" w:themeColor="background1" w:themeShade="80"/>
                  <w:sz w:val="18"/>
                  <w:szCs w:val="18"/>
                </w:rPr>
                <w:t xml:space="preserve">F </w:t>
              </w:r>
              <w:r>
                <w:rPr>
                  <w:caps/>
                  <w:color w:val="808080" w:themeColor="background1" w:themeShade="80"/>
                  <w:sz w:val="18"/>
                  <w:szCs w:val="18"/>
                </w:rPr>
                <w:t>Ririe</w:t>
              </w:r>
            </w:p>
          </w:tc>
        </w:sdtContent>
      </w:sdt>
      <w:tc>
        <w:tcPr>
          <w:tcW w:w="4674" w:type="dxa"/>
          <w:vAlign w:val="center"/>
        </w:tcPr>
        <w:p w14:paraId="68B70C16" w14:textId="77777777" w:rsidR="00B35033" w:rsidRDefault="00B3503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6ADE9A82" w14:textId="77777777" w:rsidR="003F655B" w:rsidRDefault="003F655B">
    <w:pPr>
      <w:pBdr>
        <w:top w:val="nil"/>
        <w:left w:val="nil"/>
        <w:bottom w:val="nil"/>
        <w:right w:val="nil"/>
        <w:between w:val="nil"/>
      </w:pBdr>
      <w:rPr>
        <w:rFonts w:ascii="Courier" w:eastAsia="Courier" w:hAnsi="Courier" w:cs="Courie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15D4" w14:textId="77777777" w:rsidR="00666A29" w:rsidRDefault="00666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FD48C" w14:textId="77777777" w:rsidR="001371EB" w:rsidRDefault="001371EB">
      <w:r>
        <w:separator/>
      </w:r>
    </w:p>
  </w:footnote>
  <w:footnote w:type="continuationSeparator" w:id="0">
    <w:p w14:paraId="4F0FBE53" w14:textId="77777777" w:rsidR="001371EB" w:rsidRDefault="00137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99F7" w14:textId="77777777" w:rsidR="00666A29" w:rsidRDefault="00666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9A80" w14:textId="11EA8DA8" w:rsidR="003F655B" w:rsidRDefault="003F655B" w:rsidP="00666A29">
    <w:pPr>
      <w:pBdr>
        <w:top w:val="nil"/>
        <w:left w:val="nil"/>
        <w:bottom w:val="nil"/>
        <w:right w:val="nil"/>
        <w:between w:val="nil"/>
      </w:pBdr>
      <w:tabs>
        <w:tab w:val="left" w:pos="720"/>
        <w:tab w:val="right" w:pos="9358"/>
      </w:tabs>
      <w:rPr>
        <w:rFonts w:ascii="Courier" w:eastAsia="Courier" w:hAnsi="Courier" w:cs="Courier"/>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CADA" w14:textId="77777777" w:rsidR="00666A29" w:rsidRDefault="00666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1195"/>
    <w:multiLevelType w:val="hybridMultilevel"/>
    <w:tmpl w:val="F1A85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58FC"/>
    <w:multiLevelType w:val="multilevel"/>
    <w:tmpl w:val="F0B63B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F7D92"/>
    <w:multiLevelType w:val="hybridMultilevel"/>
    <w:tmpl w:val="E6ACF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D7530"/>
    <w:multiLevelType w:val="hybridMultilevel"/>
    <w:tmpl w:val="59766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165B4"/>
    <w:multiLevelType w:val="hybridMultilevel"/>
    <w:tmpl w:val="BD20F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E2E60"/>
    <w:multiLevelType w:val="hybridMultilevel"/>
    <w:tmpl w:val="ECF86AFC"/>
    <w:lvl w:ilvl="0" w:tplc="0004D91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390A83"/>
    <w:multiLevelType w:val="hybridMultilevel"/>
    <w:tmpl w:val="6CB60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22761"/>
    <w:multiLevelType w:val="hybridMultilevel"/>
    <w:tmpl w:val="74ECF758"/>
    <w:lvl w:ilvl="0" w:tplc="3634F4B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E5CEA"/>
    <w:multiLevelType w:val="hybridMultilevel"/>
    <w:tmpl w:val="667AE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63E85"/>
    <w:multiLevelType w:val="hybridMultilevel"/>
    <w:tmpl w:val="743A7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B2A9D"/>
    <w:multiLevelType w:val="hybridMultilevel"/>
    <w:tmpl w:val="B9F6B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86394"/>
    <w:multiLevelType w:val="hybridMultilevel"/>
    <w:tmpl w:val="A2EA6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B0537"/>
    <w:multiLevelType w:val="hybridMultilevel"/>
    <w:tmpl w:val="755CA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8574B"/>
    <w:multiLevelType w:val="hybridMultilevel"/>
    <w:tmpl w:val="C26AE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E4E7C"/>
    <w:multiLevelType w:val="hybridMultilevel"/>
    <w:tmpl w:val="F8F67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B70F8"/>
    <w:multiLevelType w:val="hybridMultilevel"/>
    <w:tmpl w:val="55FC1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4272FE"/>
    <w:multiLevelType w:val="multilevel"/>
    <w:tmpl w:val="C24A0622"/>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E11C3B"/>
    <w:multiLevelType w:val="hybridMultilevel"/>
    <w:tmpl w:val="C80E3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9159C7"/>
    <w:multiLevelType w:val="hybridMultilevel"/>
    <w:tmpl w:val="55EE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AF603B"/>
    <w:multiLevelType w:val="hybridMultilevel"/>
    <w:tmpl w:val="EB40B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983924">
    <w:abstractNumId w:val="5"/>
  </w:num>
  <w:num w:numId="2" w16cid:durableId="435104494">
    <w:abstractNumId w:val="1"/>
  </w:num>
  <w:num w:numId="3" w16cid:durableId="462697401">
    <w:abstractNumId w:val="16"/>
  </w:num>
  <w:num w:numId="4" w16cid:durableId="636646203">
    <w:abstractNumId w:val="2"/>
  </w:num>
  <w:num w:numId="5" w16cid:durableId="1795783968">
    <w:abstractNumId w:val="7"/>
  </w:num>
  <w:num w:numId="6" w16cid:durableId="778838968">
    <w:abstractNumId w:val="14"/>
  </w:num>
  <w:num w:numId="7" w16cid:durableId="1390223531">
    <w:abstractNumId w:val="0"/>
  </w:num>
  <w:num w:numId="8" w16cid:durableId="337276135">
    <w:abstractNumId w:val="6"/>
  </w:num>
  <w:num w:numId="9" w16cid:durableId="1638955747">
    <w:abstractNumId w:val="15"/>
  </w:num>
  <w:num w:numId="10" w16cid:durableId="1081606620">
    <w:abstractNumId w:val="19"/>
  </w:num>
  <w:num w:numId="11" w16cid:durableId="1715538639">
    <w:abstractNumId w:val="11"/>
  </w:num>
  <w:num w:numId="12" w16cid:durableId="650598106">
    <w:abstractNumId w:val="12"/>
  </w:num>
  <w:num w:numId="13" w16cid:durableId="726758363">
    <w:abstractNumId w:val="13"/>
  </w:num>
  <w:num w:numId="14" w16cid:durableId="1188176142">
    <w:abstractNumId w:val="4"/>
  </w:num>
  <w:num w:numId="15" w16cid:durableId="1110974865">
    <w:abstractNumId w:val="10"/>
  </w:num>
  <w:num w:numId="16" w16cid:durableId="867371430">
    <w:abstractNumId w:val="17"/>
  </w:num>
  <w:num w:numId="17" w16cid:durableId="144126382">
    <w:abstractNumId w:val="18"/>
  </w:num>
  <w:num w:numId="18" w16cid:durableId="2147313968">
    <w:abstractNumId w:val="8"/>
  </w:num>
  <w:num w:numId="19" w16cid:durableId="270823489">
    <w:abstractNumId w:val="9"/>
  </w:num>
  <w:num w:numId="20" w16cid:durableId="2084528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55B"/>
    <w:rsid w:val="00013553"/>
    <w:rsid w:val="00013E08"/>
    <w:rsid w:val="00016481"/>
    <w:rsid w:val="00017931"/>
    <w:rsid w:val="0002197D"/>
    <w:rsid w:val="00023B40"/>
    <w:rsid w:val="00024CE8"/>
    <w:rsid w:val="00026DB6"/>
    <w:rsid w:val="00031322"/>
    <w:rsid w:val="00032716"/>
    <w:rsid w:val="00033C22"/>
    <w:rsid w:val="000376BF"/>
    <w:rsid w:val="00041DC4"/>
    <w:rsid w:val="0004673E"/>
    <w:rsid w:val="0005113A"/>
    <w:rsid w:val="000515E1"/>
    <w:rsid w:val="000547E4"/>
    <w:rsid w:val="00063434"/>
    <w:rsid w:val="0007552C"/>
    <w:rsid w:val="00080A69"/>
    <w:rsid w:val="0008226B"/>
    <w:rsid w:val="00091E70"/>
    <w:rsid w:val="000A4427"/>
    <w:rsid w:val="000A614E"/>
    <w:rsid w:val="000C5260"/>
    <w:rsid w:val="000D42A4"/>
    <w:rsid w:val="000D65F2"/>
    <w:rsid w:val="000E5570"/>
    <w:rsid w:val="000F6ECB"/>
    <w:rsid w:val="001116F4"/>
    <w:rsid w:val="00112D77"/>
    <w:rsid w:val="00124633"/>
    <w:rsid w:val="0013159F"/>
    <w:rsid w:val="001371EB"/>
    <w:rsid w:val="00141829"/>
    <w:rsid w:val="0014500C"/>
    <w:rsid w:val="00145035"/>
    <w:rsid w:val="00146102"/>
    <w:rsid w:val="001604EC"/>
    <w:rsid w:val="00163BF2"/>
    <w:rsid w:val="00167E07"/>
    <w:rsid w:val="00170E17"/>
    <w:rsid w:val="00171758"/>
    <w:rsid w:val="001765E0"/>
    <w:rsid w:val="00177C98"/>
    <w:rsid w:val="00180074"/>
    <w:rsid w:val="001939BC"/>
    <w:rsid w:val="001A1DCF"/>
    <w:rsid w:val="001A2D59"/>
    <w:rsid w:val="001B2599"/>
    <w:rsid w:val="001C4DD3"/>
    <w:rsid w:val="001C571E"/>
    <w:rsid w:val="001D0C64"/>
    <w:rsid w:val="001D0CE1"/>
    <w:rsid w:val="001D156B"/>
    <w:rsid w:val="001D32A0"/>
    <w:rsid w:val="001D3408"/>
    <w:rsid w:val="001E19F2"/>
    <w:rsid w:val="001E209D"/>
    <w:rsid w:val="001E34A9"/>
    <w:rsid w:val="001E3D6F"/>
    <w:rsid w:val="001E6348"/>
    <w:rsid w:val="00200DE5"/>
    <w:rsid w:val="00210872"/>
    <w:rsid w:val="0021146B"/>
    <w:rsid w:val="002131ED"/>
    <w:rsid w:val="0021350C"/>
    <w:rsid w:val="0022403E"/>
    <w:rsid w:val="0022480A"/>
    <w:rsid w:val="00235E81"/>
    <w:rsid w:val="00244D59"/>
    <w:rsid w:val="00246673"/>
    <w:rsid w:val="00247AF7"/>
    <w:rsid w:val="00260057"/>
    <w:rsid w:val="002614D6"/>
    <w:rsid w:val="002710AF"/>
    <w:rsid w:val="00276A72"/>
    <w:rsid w:val="00277A26"/>
    <w:rsid w:val="00285DAF"/>
    <w:rsid w:val="00296C55"/>
    <w:rsid w:val="00297ADF"/>
    <w:rsid w:val="002A35BD"/>
    <w:rsid w:val="002B239F"/>
    <w:rsid w:val="002B5E0A"/>
    <w:rsid w:val="002C7FB0"/>
    <w:rsid w:val="002D02B5"/>
    <w:rsid w:val="002D2F27"/>
    <w:rsid w:val="002D4529"/>
    <w:rsid w:val="002D5E30"/>
    <w:rsid w:val="002D73DA"/>
    <w:rsid w:val="002E1531"/>
    <w:rsid w:val="002F0DD3"/>
    <w:rsid w:val="002F3CBC"/>
    <w:rsid w:val="002F3F9A"/>
    <w:rsid w:val="002F4C77"/>
    <w:rsid w:val="00306DED"/>
    <w:rsid w:val="0032166B"/>
    <w:rsid w:val="00332D8D"/>
    <w:rsid w:val="00337413"/>
    <w:rsid w:val="0034059D"/>
    <w:rsid w:val="00341796"/>
    <w:rsid w:val="00343768"/>
    <w:rsid w:val="00364417"/>
    <w:rsid w:val="003758E1"/>
    <w:rsid w:val="00376CCB"/>
    <w:rsid w:val="00376E5C"/>
    <w:rsid w:val="0038030D"/>
    <w:rsid w:val="003B0280"/>
    <w:rsid w:val="003B0CA7"/>
    <w:rsid w:val="003B4867"/>
    <w:rsid w:val="003B4B19"/>
    <w:rsid w:val="003B736F"/>
    <w:rsid w:val="003C0955"/>
    <w:rsid w:val="003C1E2E"/>
    <w:rsid w:val="003C4A43"/>
    <w:rsid w:val="003D18F6"/>
    <w:rsid w:val="003D500E"/>
    <w:rsid w:val="003D7ED4"/>
    <w:rsid w:val="003F2FB3"/>
    <w:rsid w:val="003F3E55"/>
    <w:rsid w:val="003F655B"/>
    <w:rsid w:val="003F704D"/>
    <w:rsid w:val="00400270"/>
    <w:rsid w:val="00403E1E"/>
    <w:rsid w:val="00407530"/>
    <w:rsid w:val="00440C01"/>
    <w:rsid w:val="004419A7"/>
    <w:rsid w:val="00460E3F"/>
    <w:rsid w:val="00461233"/>
    <w:rsid w:val="00470681"/>
    <w:rsid w:val="00472BC0"/>
    <w:rsid w:val="00475336"/>
    <w:rsid w:val="00475EE1"/>
    <w:rsid w:val="00481DD5"/>
    <w:rsid w:val="004850C3"/>
    <w:rsid w:val="00487F09"/>
    <w:rsid w:val="004927D2"/>
    <w:rsid w:val="0049636B"/>
    <w:rsid w:val="0049785A"/>
    <w:rsid w:val="004C14C3"/>
    <w:rsid w:val="004D158F"/>
    <w:rsid w:val="004D4B0D"/>
    <w:rsid w:val="004D6E70"/>
    <w:rsid w:val="004F08D1"/>
    <w:rsid w:val="004F161D"/>
    <w:rsid w:val="004F3A78"/>
    <w:rsid w:val="004F5B1D"/>
    <w:rsid w:val="005020CC"/>
    <w:rsid w:val="005130F7"/>
    <w:rsid w:val="005154EC"/>
    <w:rsid w:val="00517964"/>
    <w:rsid w:val="005274E0"/>
    <w:rsid w:val="00534B14"/>
    <w:rsid w:val="00534DD2"/>
    <w:rsid w:val="005401CF"/>
    <w:rsid w:val="005421AF"/>
    <w:rsid w:val="0055201D"/>
    <w:rsid w:val="00594DFA"/>
    <w:rsid w:val="00597B80"/>
    <w:rsid w:val="005A05AA"/>
    <w:rsid w:val="005B011A"/>
    <w:rsid w:val="005C145D"/>
    <w:rsid w:val="005C7E2E"/>
    <w:rsid w:val="005D61F0"/>
    <w:rsid w:val="005E2D11"/>
    <w:rsid w:val="005E4EA5"/>
    <w:rsid w:val="005E53B6"/>
    <w:rsid w:val="005E7432"/>
    <w:rsid w:val="005F5832"/>
    <w:rsid w:val="00605296"/>
    <w:rsid w:val="00607EC2"/>
    <w:rsid w:val="006116AA"/>
    <w:rsid w:val="00611834"/>
    <w:rsid w:val="006124CA"/>
    <w:rsid w:val="00616CFA"/>
    <w:rsid w:val="00617804"/>
    <w:rsid w:val="0062030D"/>
    <w:rsid w:val="00627A78"/>
    <w:rsid w:val="006319DD"/>
    <w:rsid w:val="0063334B"/>
    <w:rsid w:val="00634534"/>
    <w:rsid w:val="00635E23"/>
    <w:rsid w:val="00637217"/>
    <w:rsid w:val="006425EE"/>
    <w:rsid w:val="00653268"/>
    <w:rsid w:val="00666A29"/>
    <w:rsid w:val="006712FE"/>
    <w:rsid w:val="0067530E"/>
    <w:rsid w:val="00682AC3"/>
    <w:rsid w:val="00683EA6"/>
    <w:rsid w:val="00684590"/>
    <w:rsid w:val="0068636D"/>
    <w:rsid w:val="0068684E"/>
    <w:rsid w:val="00691915"/>
    <w:rsid w:val="00692005"/>
    <w:rsid w:val="006922C5"/>
    <w:rsid w:val="00693789"/>
    <w:rsid w:val="006A21BD"/>
    <w:rsid w:val="006A53CF"/>
    <w:rsid w:val="006A5CAE"/>
    <w:rsid w:val="006B0683"/>
    <w:rsid w:val="006B333C"/>
    <w:rsid w:val="006B7664"/>
    <w:rsid w:val="006C1C2A"/>
    <w:rsid w:val="006C2707"/>
    <w:rsid w:val="006C53B1"/>
    <w:rsid w:val="006D0018"/>
    <w:rsid w:val="006D2B19"/>
    <w:rsid w:val="006D2F32"/>
    <w:rsid w:val="006D50F9"/>
    <w:rsid w:val="006E1791"/>
    <w:rsid w:val="006E2D4E"/>
    <w:rsid w:val="006E561E"/>
    <w:rsid w:val="006E65B3"/>
    <w:rsid w:val="006E6E4E"/>
    <w:rsid w:val="006F0191"/>
    <w:rsid w:val="006F05DB"/>
    <w:rsid w:val="006F2A7F"/>
    <w:rsid w:val="00707A47"/>
    <w:rsid w:val="00710185"/>
    <w:rsid w:val="00711719"/>
    <w:rsid w:val="007218E4"/>
    <w:rsid w:val="007224FB"/>
    <w:rsid w:val="00730A37"/>
    <w:rsid w:val="00732372"/>
    <w:rsid w:val="00735D04"/>
    <w:rsid w:val="0074165F"/>
    <w:rsid w:val="00760269"/>
    <w:rsid w:val="00760470"/>
    <w:rsid w:val="007651D9"/>
    <w:rsid w:val="00766C9B"/>
    <w:rsid w:val="00771A45"/>
    <w:rsid w:val="00771BA7"/>
    <w:rsid w:val="00794203"/>
    <w:rsid w:val="007973FC"/>
    <w:rsid w:val="007A2ACE"/>
    <w:rsid w:val="007A550D"/>
    <w:rsid w:val="007B0EF1"/>
    <w:rsid w:val="007B1DE4"/>
    <w:rsid w:val="007B1E15"/>
    <w:rsid w:val="007B7DE2"/>
    <w:rsid w:val="007C2867"/>
    <w:rsid w:val="007C4086"/>
    <w:rsid w:val="007D0843"/>
    <w:rsid w:val="007D3A6D"/>
    <w:rsid w:val="007E5998"/>
    <w:rsid w:val="007E7D3E"/>
    <w:rsid w:val="007F0DFC"/>
    <w:rsid w:val="007F18DB"/>
    <w:rsid w:val="007F43B1"/>
    <w:rsid w:val="007F6285"/>
    <w:rsid w:val="00803C25"/>
    <w:rsid w:val="0081628D"/>
    <w:rsid w:val="00821DEA"/>
    <w:rsid w:val="00823DB0"/>
    <w:rsid w:val="008355AE"/>
    <w:rsid w:val="00836DCB"/>
    <w:rsid w:val="0084408E"/>
    <w:rsid w:val="008443D2"/>
    <w:rsid w:val="008607A2"/>
    <w:rsid w:val="00865B6E"/>
    <w:rsid w:val="00872B8E"/>
    <w:rsid w:val="0087301F"/>
    <w:rsid w:val="00873CA5"/>
    <w:rsid w:val="00874285"/>
    <w:rsid w:val="008778F5"/>
    <w:rsid w:val="008779BC"/>
    <w:rsid w:val="008A1A86"/>
    <w:rsid w:val="008B1E45"/>
    <w:rsid w:val="008B2E15"/>
    <w:rsid w:val="008B2F08"/>
    <w:rsid w:val="008B301E"/>
    <w:rsid w:val="008B52CE"/>
    <w:rsid w:val="008C61AA"/>
    <w:rsid w:val="008D5426"/>
    <w:rsid w:val="008D5B4A"/>
    <w:rsid w:val="008E2E6A"/>
    <w:rsid w:val="009031B5"/>
    <w:rsid w:val="00903EDD"/>
    <w:rsid w:val="0091756E"/>
    <w:rsid w:val="00927E92"/>
    <w:rsid w:val="00933F16"/>
    <w:rsid w:val="009440D5"/>
    <w:rsid w:val="00946AD2"/>
    <w:rsid w:val="00951151"/>
    <w:rsid w:val="009528FB"/>
    <w:rsid w:val="00954251"/>
    <w:rsid w:val="00954F7E"/>
    <w:rsid w:val="00955290"/>
    <w:rsid w:val="0095766A"/>
    <w:rsid w:val="0096405B"/>
    <w:rsid w:val="009654D6"/>
    <w:rsid w:val="009700FE"/>
    <w:rsid w:val="009724A9"/>
    <w:rsid w:val="00981724"/>
    <w:rsid w:val="00992B52"/>
    <w:rsid w:val="009B710A"/>
    <w:rsid w:val="009B7E0C"/>
    <w:rsid w:val="009C3A8E"/>
    <w:rsid w:val="009D1E2B"/>
    <w:rsid w:val="009D3A28"/>
    <w:rsid w:val="009D75D2"/>
    <w:rsid w:val="009E6A03"/>
    <w:rsid w:val="009E7587"/>
    <w:rsid w:val="009F158A"/>
    <w:rsid w:val="00A01C54"/>
    <w:rsid w:val="00A02327"/>
    <w:rsid w:val="00A2001F"/>
    <w:rsid w:val="00A22C3E"/>
    <w:rsid w:val="00A2406C"/>
    <w:rsid w:val="00A24E78"/>
    <w:rsid w:val="00A3498B"/>
    <w:rsid w:val="00A359F6"/>
    <w:rsid w:val="00A534C2"/>
    <w:rsid w:val="00A555D2"/>
    <w:rsid w:val="00A6591D"/>
    <w:rsid w:val="00A769A6"/>
    <w:rsid w:val="00A76E0F"/>
    <w:rsid w:val="00A774DE"/>
    <w:rsid w:val="00A9411C"/>
    <w:rsid w:val="00AB3175"/>
    <w:rsid w:val="00AB4009"/>
    <w:rsid w:val="00AC1B86"/>
    <w:rsid w:val="00AC2636"/>
    <w:rsid w:val="00AD71B9"/>
    <w:rsid w:val="00AE0A6A"/>
    <w:rsid w:val="00AF7642"/>
    <w:rsid w:val="00B042DB"/>
    <w:rsid w:val="00B07049"/>
    <w:rsid w:val="00B12DB5"/>
    <w:rsid w:val="00B16EDE"/>
    <w:rsid w:val="00B24A04"/>
    <w:rsid w:val="00B27364"/>
    <w:rsid w:val="00B346E6"/>
    <w:rsid w:val="00B348CD"/>
    <w:rsid w:val="00B35033"/>
    <w:rsid w:val="00B35956"/>
    <w:rsid w:val="00B413BC"/>
    <w:rsid w:val="00B44005"/>
    <w:rsid w:val="00B44F9A"/>
    <w:rsid w:val="00B54082"/>
    <w:rsid w:val="00B61A8C"/>
    <w:rsid w:val="00B77626"/>
    <w:rsid w:val="00B8053F"/>
    <w:rsid w:val="00B922FB"/>
    <w:rsid w:val="00B926CE"/>
    <w:rsid w:val="00B953ED"/>
    <w:rsid w:val="00BA3322"/>
    <w:rsid w:val="00BA4AF9"/>
    <w:rsid w:val="00BA56A2"/>
    <w:rsid w:val="00BC3CAF"/>
    <w:rsid w:val="00BC5B56"/>
    <w:rsid w:val="00BD2C80"/>
    <w:rsid w:val="00BE3446"/>
    <w:rsid w:val="00C244D4"/>
    <w:rsid w:val="00C2463A"/>
    <w:rsid w:val="00C252C3"/>
    <w:rsid w:val="00C3054F"/>
    <w:rsid w:val="00C312AB"/>
    <w:rsid w:val="00C373D9"/>
    <w:rsid w:val="00C46FA2"/>
    <w:rsid w:val="00C54EF1"/>
    <w:rsid w:val="00C630ED"/>
    <w:rsid w:val="00C75034"/>
    <w:rsid w:val="00C853B3"/>
    <w:rsid w:val="00C86AD1"/>
    <w:rsid w:val="00C90811"/>
    <w:rsid w:val="00C95F18"/>
    <w:rsid w:val="00CA54D5"/>
    <w:rsid w:val="00CB1D97"/>
    <w:rsid w:val="00CB5D72"/>
    <w:rsid w:val="00CE0898"/>
    <w:rsid w:val="00CF27B1"/>
    <w:rsid w:val="00D11C1B"/>
    <w:rsid w:val="00D150CD"/>
    <w:rsid w:val="00D20AC3"/>
    <w:rsid w:val="00D34636"/>
    <w:rsid w:val="00D37192"/>
    <w:rsid w:val="00D41383"/>
    <w:rsid w:val="00D43977"/>
    <w:rsid w:val="00D43F1C"/>
    <w:rsid w:val="00D51E56"/>
    <w:rsid w:val="00D55CE4"/>
    <w:rsid w:val="00D62FB9"/>
    <w:rsid w:val="00D777D6"/>
    <w:rsid w:val="00D82314"/>
    <w:rsid w:val="00D96837"/>
    <w:rsid w:val="00DA0DBD"/>
    <w:rsid w:val="00DA31ED"/>
    <w:rsid w:val="00DC445C"/>
    <w:rsid w:val="00DD0037"/>
    <w:rsid w:val="00DD0BFF"/>
    <w:rsid w:val="00DD1A51"/>
    <w:rsid w:val="00DD45C4"/>
    <w:rsid w:val="00DF3B8A"/>
    <w:rsid w:val="00E01896"/>
    <w:rsid w:val="00E04C00"/>
    <w:rsid w:val="00E170CE"/>
    <w:rsid w:val="00E37AE6"/>
    <w:rsid w:val="00E51CD7"/>
    <w:rsid w:val="00E54521"/>
    <w:rsid w:val="00E62F37"/>
    <w:rsid w:val="00E637F8"/>
    <w:rsid w:val="00E655C2"/>
    <w:rsid w:val="00E66087"/>
    <w:rsid w:val="00E7005F"/>
    <w:rsid w:val="00E7188A"/>
    <w:rsid w:val="00E820C1"/>
    <w:rsid w:val="00E85502"/>
    <w:rsid w:val="00E876FF"/>
    <w:rsid w:val="00E90937"/>
    <w:rsid w:val="00E917AE"/>
    <w:rsid w:val="00E93DC8"/>
    <w:rsid w:val="00EA1A0E"/>
    <w:rsid w:val="00EB61C5"/>
    <w:rsid w:val="00EE21A4"/>
    <w:rsid w:val="00EE3F05"/>
    <w:rsid w:val="00EE55E8"/>
    <w:rsid w:val="00EF1841"/>
    <w:rsid w:val="00EF2BA0"/>
    <w:rsid w:val="00F0588A"/>
    <w:rsid w:val="00F11BF1"/>
    <w:rsid w:val="00F12BFF"/>
    <w:rsid w:val="00F149F8"/>
    <w:rsid w:val="00F150A1"/>
    <w:rsid w:val="00F34D57"/>
    <w:rsid w:val="00F42631"/>
    <w:rsid w:val="00F459D0"/>
    <w:rsid w:val="00F5517F"/>
    <w:rsid w:val="00F63FFA"/>
    <w:rsid w:val="00F6527E"/>
    <w:rsid w:val="00F66B44"/>
    <w:rsid w:val="00F675C9"/>
    <w:rsid w:val="00F67A14"/>
    <w:rsid w:val="00F8253A"/>
    <w:rsid w:val="00F831B0"/>
    <w:rsid w:val="00F916BE"/>
    <w:rsid w:val="00F95AC3"/>
    <w:rsid w:val="00FA22B4"/>
    <w:rsid w:val="00FA7747"/>
    <w:rsid w:val="00FB11E0"/>
    <w:rsid w:val="00FB2783"/>
    <w:rsid w:val="00FC1983"/>
    <w:rsid w:val="00FD353F"/>
    <w:rsid w:val="00FE4B70"/>
    <w:rsid w:val="00FE5355"/>
    <w:rsid w:val="00FE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9681"/>
  <w15:docId w15:val="{992A7B5C-2340-4472-83B8-B7C607FC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unhideWhenUsed/>
    <w:rsid w:val="00B35033"/>
    <w:pPr>
      <w:tabs>
        <w:tab w:val="center" w:pos="4680"/>
        <w:tab w:val="right" w:pos="9360"/>
      </w:tabs>
    </w:pPr>
  </w:style>
  <w:style w:type="character" w:customStyle="1" w:styleId="HeaderChar">
    <w:name w:val="Header Char"/>
    <w:basedOn w:val="DefaultParagraphFont"/>
    <w:link w:val="Header"/>
    <w:uiPriority w:val="99"/>
    <w:rsid w:val="00B35033"/>
  </w:style>
  <w:style w:type="paragraph" w:styleId="Footer">
    <w:name w:val="footer"/>
    <w:basedOn w:val="Normal"/>
    <w:link w:val="FooterChar"/>
    <w:uiPriority w:val="99"/>
    <w:unhideWhenUsed/>
    <w:rsid w:val="00B35033"/>
    <w:pPr>
      <w:tabs>
        <w:tab w:val="center" w:pos="4680"/>
        <w:tab w:val="right" w:pos="9360"/>
      </w:tabs>
    </w:pPr>
  </w:style>
  <w:style w:type="character" w:customStyle="1" w:styleId="FooterChar">
    <w:name w:val="Footer Char"/>
    <w:basedOn w:val="DefaultParagraphFont"/>
    <w:link w:val="Footer"/>
    <w:uiPriority w:val="99"/>
    <w:rsid w:val="00B35033"/>
  </w:style>
  <w:style w:type="character" w:styleId="Hyperlink">
    <w:name w:val="Hyperlink"/>
    <w:basedOn w:val="DefaultParagraphFont"/>
    <w:uiPriority w:val="99"/>
    <w:unhideWhenUsed/>
    <w:rsid w:val="00C95F18"/>
    <w:rPr>
      <w:color w:val="0000FF"/>
      <w:u w:val="single"/>
    </w:rPr>
  </w:style>
  <w:style w:type="paragraph" w:styleId="NormalWeb">
    <w:name w:val="Normal (Web)"/>
    <w:basedOn w:val="Normal"/>
    <w:uiPriority w:val="99"/>
    <w:semiHidden/>
    <w:unhideWhenUsed/>
    <w:rsid w:val="00C95F18"/>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C95F18"/>
    <w:rPr>
      <w:i/>
      <w:iCs/>
    </w:rPr>
  </w:style>
  <w:style w:type="character" w:styleId="Strong">
    <w:name w:val="Strong"/>
    <w:basedOn w:val="DefaultParagraphFont"/>
    <w:uiPriority w:val="22"/>
    <w:qFormat/>
    <w:rsid w:val="00C95F18"/>
    <w:rPr>
      <w:b/>
      <w:bCs/>
    </w:rPr>
  </w:style>
  <w:style w:type="character" w:customStyle="1" w:styleId="highlight">
    <w:name w:val="highlight"/>
    <w:basedOn w:val="DefaultParagraphFont"/>
    <w:rsid w:val="00C95F18"/>
  </w:style>
  <w:style w:type="paragraph" w:styleId="ListParagraph">
    <w:name w:val="List Paragraph"/>
    <w:basedOn w:val="Normal"/>
    <w:uiPriority w:val="34"/>
    <w:qFormat/>
    <w:rsid w:val="00276A72"/>
    <w:pPr>
      <w:ind w:left="720"/>
      <w:contextualSpacing/>
    </w:pPr>
  </w:style>
  <w:style w:type="character" w:styleId="FollowedHyperlink">
    <w:name w:val="FollowedHyperlink"/>
    <w:basedOn w:val="DefaultParagraphFont"/>
    <w:uiPriority w:val="99"/>
    <w:semiHidden/>
    <w:unhideWhenUsed/>
    <w:rsid w:val="00276A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3436">
      <w:bodyDiv w:val="1"/>
      <w:marLeft w:val="0"/>
      <w:marRight w:val="0"/>
      <w:marTop w:val="0"/>
      <w:marBottom w:val="0"/>
      <w:divBdr>
        <w:top w:val="none" w:sz="0" w:space="0" w:color="auto"/>
        <w:left w:val="none" w:sz="0" w:space="0" w:color="auto"/>
        <w:bottom w:val="none" w:sz="0" w:space="0" w:color="auto"/>
        <w:right w:val="none" w:sz="0" w:space="0" w:color="auto"/>
      </w:divBdr>
      <w:divsChild>
        <w:div w:id="1067919812">
          <w:marLeft w:val="0"/>
          <w:marRight w:val="0"/>
          <w:marTop w:val="0"/>
          <w:marBottom w:val="0"/>
          <w:divBdr>
            <w:top w:val="none" w:sz="0" w:space="0" w:color="auto"/>
            <w:left w:val="none" w:sz="0" w:space="0" w:color="auto"/>
            <w:bottom w:val="none" w:sz="0" w:space="0" w:color="auto"/>
            <w:right w:val="none" w:sz="0" w:space="0" w:color="auto"/>
          </w:divBdr>
        </w:div>
      </w:divsChild>
    </w:div>
    <w:div w:id="213780351">
      <w:bodyDiv w:val="1"/>
      <w:marLeft w:val="0"/>
      <w:marRight w:val="0"/>
      <w:marTop w:val="0"/>
      <w:marBottom w:val="0"/>
      <w:divBdr>
        <w:top w:val="none" w:sz="0" w:space="0" w:color="auto"/>
        <w:left w:val="none" w:sz="0" w:space="0" w:color="auto"/>
        <w:bottom w:val="none" w:sz="0" w:space="0" w:color="auto"/>
        <w:right w:val="none" w:sz="0" w:space="0" w:color="auto"/>
      </w:divBdr>
      <w:divsChild>
        <w:div w:id="1017004625">
          <w:marLeft w:val="0"/>
          <w:marRight w:val="0"/>
          <w:marTop w:val="0"/>
          <w:marBottom w:val="0"/>
          <w:divBdr>
            <w:top w:val="none" w:sz="0" w:space="0" w:color="auto"/>
            <w:left w:val="none" w:sz="0" w:space="0" w:color="auto"/>
            <w:bottom w:val="none" w:sz="0" w:space="0" w:color="auto"/>
            <w:right w:val="none" w:sz="0" w:space="0" w:color="auto"/>
          </w:divBdr>
        </w:div>
      </w:divsChild>
    </w:div>
    <w:div w:id="574366117">
      <w:bodyDiv w:val="1"/>
      <w:marLeft w:val="0"/>
      <w:marRight w:val="0"/>
      <w:marTop w:val="0"/>
      <w:marBottom w:val="0"/>
      <w:divBdr>
        <w:top w:val="none" w:sz="0" w:space="0" w:color="auto"/>
        <w:left w:val="none" w:sz="0" w:space="0" w:color="auto"/>
        <w:bottom w:val="none" w:sz="0" w:space="0" w:color="auto"/>
        <w:right w:val="none" w:sz="0" w:space="0" w:color="auto"/>
      </w:divBdr>
      <w:divsChild>
        <w:div w:id="2094235247">
          <w:marLeft w:val="0"/>
          <w:marRight w:val="0"/>
          <w:marTop w:val="0"/>
          <w:marBottom w:val="0"/>
          <w:divBdr>
            <w:top w:val="none" w:sz="0" w:space="0" w:color="auto"/>
            <w:left w:val="none" w:sz="0" w:space="0" w:color="auto"/>
            <w:bottom w:val="none" w:sz="0" w:space="0" w:color="auto"/>
            <w:right w:val="none" w:sz="0" w:space="0" w:color="auto"/>
          </w:divBdr>
        </w:div>
      </w:divsChild>
    </w:div>
    <w:div w:id="1814979083">
      <w:bodyDiv w:val="1"/>
      <w:marLeft w:val="0"/>
      <w:marRight w:val="0"/>
      <w:marTop w:val="0"/>
      <w:marBottom w:val="0"/>
      <w:divBdr>
        <w:top w:val="none" w:sz="0" w:space="0" w:color="auto"/>
        <w:left w:val="none" w:sz="0" w:space="0" w:color="auto"/>
        <w:bottom w:val="none" w:sz="0" w:space="0" w:color="auto"/>
        <w:right w:val="none" w:sz="0" w:space="0" w:color="auto"/>
      </w:divBdr>
      <w:divsChild>
        <w:div w:id="10441406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xburg.municipalcodeonline.com/book?type=develop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rexburg.municipalcodeonline.com/book?type=developmen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5478359503497D9B011E5037D1D318"/>
        <w:category>
          <w:name w:val="General"/>
          <w:gallery w:val="placeholder"/>
        </w:category>
        <w:types>
          <w:type w:val="bbPlcHdr"/>
        </w:types>
        <w:behaviors>
          <w:behavior w:val="content"/>
        </w:behaviors>
        <w:guid w:val="{B1407008-2AB8-4E2C-9EDD-B93CA54E1872}"/>
      </w:docPartPr>
      <w:docPartBody>
        <w:p w:rsidR="00751C37" w:rsidRDefault="00751C37" w:rsidP="00751C37">
          <w:pPr>
            <w:pStyle w:val="EE5478359503497D9B011E5037D1D31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37"/>
    <w:rsid w:val="00025529"/>
    <w:rsid w:val="000A614E"/>
    <w:rsid w:val="000E5570"/>
    <w:rsid w:val="00192E29"/>
    <w:rsid w:val="001A1DCF"/>
    <w:rsid w:val="001D0CE1"/>
    <w:rsid w:val="00235E81"/>
    <w:rsid w:val="00246673"/>
    <w:rsid w:val="002609B5"/>
    <w:rsid w:val="002D4529"/>
    <w:rsid w:val="0030227F"/>
    <w:rsid w:val="00317AF4"/>
    <w:rsid w:val="003B4867"/>
    <w:rsid w:val="00461233"/>
    <w:rsid w:val="004E6920"/>
    <w:rsid w:val="00544075"/>
    <w:rsid w:val="005D5326"/>
    <w:rsid w:val="006712FE"/>
    <w:rsid w:val="00673792"/>
    <w:rsid w:val="006B7664"/>
    <w:rsid w:val="00751C37"/>
    <w:rsid w:val="007A2ACE"/>
    <w:rsid w:val="007A6F0E"/>
    <w:rsid w:val="007F0DFC"/>
    <w:rsid w:val="008B301E"/>
    <w:rsid w:val="008F0840"/>
    <w:rsid w:val="00973A16"/>
    <w:rsid w:val="009B19AA"/>
    <w:rsid w:val="009C1833"/>
    <w:rsid w:val="00A80D8D"/>
    <w:rsid w:val="00A842AC"/>
    <w:rsid w:val="00AC1B86"/>
    <w:rsid w:val="00AC2636"/>
    <w:rsid w:val="00AF643A"/>
    <w:rsid w:val="00B346E6"/>
    <w:rsid w:val="00BE6E52"/>
    <w:rsid w:val="00BF23E0"/>
    <w:rsid w:val="00BF7CC7"/>
    <w:rsid w:val="00C65F09"/>
    <w:rsid w:val="00C86AD1"/>
    <w:rsid w:val="00E3467F"/>
    <w:rsid w:val="00F12BFF"/>
    <w:rsid w:val="00FA08EE"/>
    <w:rsid w:val="00FA35EA"/>
    <w:rsid w:val="00FE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C37"/>
    <w:rPr>
      <w:color w:val="808080"/>
    </w:rPr>
  </w:style>
  <w:style w:type="paragraph" w:customStyle="1" w:styleId="EE5478359503497D9B011E5037D1D318">
    <w:name w:val="EE5478359503497D9B011E5037D1D318"/>
    <w:rsid w:val="00751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87</Pages>
  <Words>27679</Words>
  <Characters>157773</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Ririe</dc:creator>
  <cp:lastModifiedBy>Wendy Mullins</cp:lastModifiedBy>
  <cp:revision>2</cp:revision>
  <cp:lastPrinted>2025-08-12T22:32:00Z</cp:lastPrinted>
  <dcterms:created xsi:type="dcterms:W3CDTF">2025-10-28T18:32:00Z</dcterms:created>
  <dcterms:modified xsi:type="dcterms:W3CDTF">2025-10-28T18:32:00Z</dcterms:modified>
</cp:coreProperties>
</file>