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15E02" w:rsidRDefault="00F360FC">
      <w:pPr>
        <w:pStyle w:val="Heading1"/>
        <w:spacing w:before="68" w:line="242" w:lineRule="auto"/>
        <w:ind w:left="0" w:right="3290"/>
        <w:rPr>
          <w:color w:val="212121"/>
          <w:u w:val="none"/>
        </w:rPr>
      </w:pPr>
      <w:r>
        <w:rPr>
          <w:color w:val="111111"/>
          <w:u w:val="none"/>
        </w:rPr>
        <w:t xml:space="preserve">                                                     City of Ririe Council </w:t>
      </w:r>
      <w:r>
        <w:rPr>
          <w:color w:val="212121"/>
          <w:u w:val="none"/>
        </w:rPr>
        <w:t xml:space="preserve">Meeting </w:t>
      </w:r>
    </w:p>
    <w:p w14:paraId="00000002" w14:textId="77777777" w:rsidR="00215E02" w:rsidRDefault="00F360FC">
      <w:pPr>
        <w:pStyle w:val="Heading1"/>
        <w:spacing w:before="68" w:line="242" w:lineRule="auto"/>
        <w:ind w:left="2865" w:right="3290"/>
        <w:jc w:val="center"/>
        <w:rPr>
          <w:u w:val="none"/>
        </w:rPr>
      </w:pPr>
      <w:r>
        <w:rPr>
          <w:color w:val="111111"/>
          <w:u w:val="none"/>
        </w:rPr>
        <w:t>June 9, 2026</w:t>
      </w:r>
    </w:p>
    <w:p w14:paraId="00000003" w14:textId="77777777" w:rsidR="00215E02" w:rsidRDefault="00F360FC">
      <w:pPr>
        <w:spacing w:before="5"/>
        <w:ind w:right="504"/>
        <w:jc w:val="center"/>
        <w:rPr>
          <w:rFonts w:ascii="Times New Roman" w:eastAsia="Times New Roman" w:hAnsi="Times New Roman" w:cs="Times New Roman"/>
          <w:b/>
          <w:bCs/>
          <w:i/>
          <w:iCs/>
          <w:color w:val="212121"/>
          <w:sz w:val="24"/>
          <w:szCs w:val="24"/>
        </w:rPr>
      </w:pPr>
      <w:r>
        <w:rPr>
          <w:rFonts w:ascii="Times New Roman" w:eastAsia="Times New Roman" w:hAnsi="Times New Roman" w:cs="Times New Roman"/>
          <w:b/>
          <w:bCs/>
          <w:i/>
          <w:iCs/>
          <w:color w:val="212121"/>
          <w:sz w:val="24"/>
          <w:szCs w:val="24"/>
        </w:rPr>
        <w:t>Minutes</w:t>
      </w:r>
    </w:p>
    <w:p w14:paraId="00000004" w14:textId="77777777" w:rsidR="00215E02" w:rsidRPr="009C1F1B" w:rsidRDefault="00215E02">
      <w:pPr>
        <w:spacing w:before="5"/>
        <w:ind w:right="504"/>
        <w:jc w:val="center"/>
        <w:rPr>
          <w:rFonts w:ascii="Times New Roman" w:eastAsia="Times New Roman" w:hAnsi="Times New Roman" w:cs="Times New Roman"/>
          <w:b/>
          <w:bCs/>
          <w:i/>
          <w:iCs/>
          <w:sz w:val="16"/>
          <w:szCs w:val="16"/>
        </w:rPr>
      </w:pPr>
    </w:p>
    <w:p w14:paraId="00000005" w14:textId="77777777" w:rsidR="00215E02" w:rsidRPr="009C1F1B" w:rsidRDefault="00215E02">
      <w:pPr>
        <w:pBdr>
          <w:top w:val="nil"/>
          <w:left w:val="nil"/>
          <w:bottom w:val="nil"/>
          <w:right w:val="nil"/>
          <w:between w:val="nil"/>
        </w:pBdr>
        <w:spacing w:before="14"/>
        <w:rPr>
          <w:rFonts w:ascii="Times New Roman" w:eastAsia="Times New Roman" w:hAnsi="Times New Roman" w:cs="Times New Roman"/>
          <w:b/>
          <w:bCs/>
          <w:i/>
          <w:iCs/>
          <w:color w:val="000000"/>
          <w:sz w:val="16"/>
          <w:szCs w:val="16"/>
        </w:rPr>
      </w:pPr>
    </w:p>
    <w:p w14:paraId="00000006" w14:textId="77777777" w:rsidR="00215E02" w:rsidRDefault="00F360FC">
      <w:pPr>
        <w:spacing w:before="1" w:line="246" w:lineRule="auto"/>
        <w:ind w:right="593"/>
        <w:rPr>
          <w:rFonts w:ascii="Times New Roman" w:eastAsia="Times New Roman" w:hAnsi="Times New Roman" w:cs="Times New Roman"/>
          <w:i/>
          <w:iCs/>
          <w:sz w:val="24"/>
          <w:szCs w:val="24"/>
        </w:rPr>
      </w:pPr>
      <w:r>
        <w:rPr>
          <w:rFonts w:ascii="Times New Roman" w:eastAsia="Times New Roman" w:hAnsi="Times New Roman" w:cs="Times New Roman"/>
          <w:i/>
          <w:iCs/>
          <w:color w:val="343434"/>
          <w:sz w:val="24"/>
          <w:szCs w:val="24"/>
        </w:rPr>
        <w:t xml:space="preserve">Attendance: </w:t>
      </w:r>
      <w:r>
        <w:rPr>
          <w:rFonts w:ascii="Times New Roman" w:eastAsia="Times New Roman" w:hAnsi="Times New Roman" w:cs="Times New Roman"/>
          <w:i/>
          <w:iCs/>
          <w:color w:val="212121"/>
          <w:sz w:val="24"/>
          <w:szCs w:val="24"/>
        </w:rPr>
        <w:t xml:space="preserve">Mayor Howard Kimmel. </w:t>
      </w:r>
      <w:r>
        <w:rPr>
          <w:rFonts w:ascii="Times New Roman" w:eastAsia="Times New Roman" w:hAnsi="Times New Roman" w:cs="Times New Roman"/>
          <w:i/>
          <w:iCs/>
          <w:color w:val="343434"/>
          <w:sz w:val="24"/>
          <w:szCs w:val="24"/>
        </w:rPr>
        <w:t xml:space="preserve">Council </w:t>
      </w:r>
      <w:r>
        <w:rPr>
          <w:rFonts w:ascii="Times New Roman" w:eastAsia="Times New Roman" w:hAnsi="Times New Roman" w:cs="Times New Roman"/>
          <w:i/>
          <w:iCs/>
          <w:color w:val="212121"/>
          <w:sz w:val="24"/>
          <w:szCs w:val="24"/>
        </w:rPr>
        <w:t xml:space="preserve">Members Will Jones, </w:t>
      </w:r>
      <w:r>
        <w:rPr>
          <w:rFonts w:ascii="Times New Roman" w:eastAsia="Times New Roman" w:hAnsi="Times New Roman" w:cs="Times New Roman"/>
          <w:i/>
          <w:iCs/>
          <w:color w:val="111111"/>
          <w:sz w:val="24"/>
          <w:szCs w:val="24"/>
        </w:rPr>
        <w:t xml:space="preserve">Pamela </w:t>
      </w:r>
      <w:r>
        <w:rPr>
          <w:rFonts w:ascii="Times New Roman" w:eastAsia="Times New Roman" w:hAnsi="Times New Roman" w:cs="Times New Roman"/>
          <w:i/>
          <w:iCs/>
          <w:color w:val="212121"/>
          <w:sz w:val="24"/>
          <w:szCs w:val="24"/>
        </w:rPr>
        <w:t>Huffaker, and  Jeffrey Angle, City Planner Kurt Hibbert,</w:t>
      </w:r>
      <w:r>
        <w:rPr>
          <w:rFonts w:ascii="Times New Roman" w:eastAsia="Times New Roman" w:hAnsi="Times New Roman" w:cs="Times New Roman"/>
          <w:i/>
          <w:iCs/>
          <w:color w:val="343434"/>
          <w:sz w:val="24"/>
          <w:szCs w:val="24"/>
        </w:rPr>
        <w:t xml:space="preserve"> City </w:t>
      </w:r>
      <w:r>
        <w:rPr>
          <w:rFonts w:ascii="Times New Roman" w:eastAsia="Times New Roman" w:hAnsi="Times New Roman" w:cs="Times New Roman"/>
          <w:i/>
          <w:iCs/>
          <w:color w:val="212121"/>
          <w:sz w:val="24"/>
          <w:szCs w:val="24"/>
        </w:rPr>
        <w:t>Clerk Wendy Mullins</w:t>
      </w:r>
      <w:r>
        <w:rPr>
          <w:rFonts w:ascii="Times New Roman" w:eastAsia="Times New Roman" w:hAnsi="Times New Roman" w:cs="Times New Roman"/>
          <w:i/>
          <w:iCs/>
          <w:color w:val="545454"/>
          <w:sz w:val="24"/>
          <w:szCs w:val="24"/>
        </w:rPr>
        <w:t xml:space="preserve">, </w:t>
      </w:r>
      <w:r>
        <w:rPr>
          <w:rFonts w:ascii="Times New Roman" w:eastAsia="Times New Roman" w:hAnsi="Times New Roman" w:cs="Times New Roman"/>
          <w:i/>
          <w:iCs/>
          <w:color w:val="343434"/>
          <w:sz w:val="24"/>
          <w:szCs w:val="24"/>
        </w:rPr>
        <w:t xml:space="preserve">City Attorney Cory </w:t>
      </w:r>
      <w:r>
        <w:rPr>
          <w:rFonts w:ascii="Times New Roman" w:eastAsia="Times New Roman" w:hAnsi="Times New Roman" w:cs="Times New Roman"/>
          <w:i/>
          <w:iCs/>
          <w:color w:val="212121"/>
          <w:sz w:val="24"/>
          <w:szCs w:val="24"/>
        </w:rPr>
        <w:t>Stegelmeier, and City Library Coordinator Casey Angle.</w:t>
      </w:r>
    </w:p>
    <w:p w14:paraId="00000007" w14:textId="77777777" w:rsidR="00215E02" w:rsidRPr="009C1F1B" w:rsidRDefault="00215E02">
      <w:pPr>
        <w:pStyle w:val="Heading1"/>
        <w:ind w:left="0"/>
        <w:rPr>
          <w:color w:val="212121"/>
          <w:sz w:val="16"/>
          <w:szCs w:val="16"/>
        </w:rPr>
      </w:pPr>
    </w:p>
    <w:p w14:paraId="00000008" w14:textId="77777777" w:rsidR="00215E02" w:rsidRDefault="00F360FC">
      <w:pPr>
        <w:pStyle w:val="Heading1"/>
        <w:ind w:left="0"/>
        <w:rPr>
          <w:u w:val="none"/>
        </w:rPr>
      </w:pPr>
      <w:r>
        <w:rPr>
          <w:color w:val="212121"/>
        </w:rPr>
        <w:t xml:space="preserve"> Agenda Items 1: </w:t>
      </w:r>
      <w:r>
        <w:rPr>
          <w:color w:val="111111"/>
        </w:rPr>
        <w:t>Call to Order</w:t>
      </w:r>
    </w:p>
    <w:p w14:paraId="00000009" w14:textId="77777777" w:rsidR="00215E02" w:rsidRDefault="00F360FC">
      <w:pPr>
        <w:spacing w:before="17"/>
        <w:rPr>
          <w:rFonts w:ascii="Times New Roman" w:eastAsia="Times New Roman" w:hAnsi="Times New Roman" w:cs="Times New Roman"/>
          <w:i/>
          <w:iCs/>
          <w:color w:val="212121"/>
          <w:sz w:val="24"/>
          <w:szCs w:val="24"/>
        </w:rPr>
      </w:pPr>
      <w:r>
        <w:rPr>
          <w:rFonts w:ascii="Times New Roman" w:eastAsia="Times New Roman" w:hAnsi="Times New Roman" w:cs="Times New Roman"/>
          <w:i/>
          <w:iCs/>
          <w:color w:val="212121"/>
          <w:sz w:val="24"/>
          <w:szCs w:val="24"/>
        </w:rPr>
        <w:t xml:space="preserve">Mayor Howard Kimmel called the meeting to </w:t>
      </w:r>
      <w:r>
        <w:rPr>
          <w:rFonts w:ascii="Times New Roman" w:eastAsia="Times New Roman" w:hAnsi="Times New Roman" w:cs="Times New Roman"/>
          <w:i/>
          <w:iCs/>
          <w:color w:val="111111"/>
          <w:sz w:val="24"/>
          <w:szCs w:val="24"/>
        </w:rPr>
        <w:t xml:space="preserve">order </w:t>
      </w:r>
      <w:r>
        <w:rPr>
          <w:rFonts w:ascii="Times New Roman" w:eastAsia="Times New Roman" w:hAnsi="Times New Roman" w:cs="Times New Roman"/>
          <w:i/>
          <w:iCs/>
          <w:color w:val="343434"/>
          <w:sz w:val="24"/>
          <w:szCs w:val="24"/>
        </w:rPr>
        <w:t xml:space="preserve">at 6:05 </w:t>
      </w:r>
      <w:r>
        <w:rPr>
          <w:rFonts w:ascii="Times New Roman" w:eastAsia="Times New Roman" w:hAnsi="Times New Roman" w:cs="Times New Roman"/>
          <w:i/>
          <w:iCs/>
          <w:color w:val="212121"/>
          <w:sz w:val="24"/>
          <w:szCs w:val="24"/>
        </w:rPr>
        <w:t>p.m. He excused Robert Johnson from the meeting.</w:t>
      </w:r>
    </w:p>
    <w:p w14:paraId="0000000A" w14:textId="77777777" w:rsidR="00215E02" w:rsidRPr="009C1F1B" w:rsidRDefault="00215E02">
      <w:pPr>
        <w:pStyle w:val="Heading1"/>
        <w:spacing w:before="5"/>
        <w:ind w:left="0"/>
        <w:rPr>
          <w:color w:val="212121"/>
          <w:sz w:val="16"/>
          <w:szCs w:val="16"/>
        </w:rPr>
      </w:pPr>
    </w:p>
    <w:p w14:paraId="0000000B" w14:textId="77777777" w:rsidR="00215E02" w:rsidRDefault="00F360FC">
      <w:pPr>
        <w:pStyle w:val="Heading1"/>
        <w:spacing w:before="5"/>
        <w:ind w:left="0"/>
        <w:rPr>
          <w:color w:val="111111"/>
        </w:rPr>
      </w:pPr>
      <w:r>
        <w:rPr>
          <w:color w:val="212121"/>
          <w:u w:val="none"/>
        </w:rPr>
        <w:t xml:space="preserve"> </w:t>
      </w:r>
      <w:r>
        <w:rPr>
          <w:color w:val="212121"/>
        </w:rPr>
        <w:t xml:space="preserve">Agenda Item </w:t>
      </w:r>
      <w:r>
        <w:rPr>
          <w:color w:val="111111"/>
        </w:rPr>
        <w:t xml:space="preserve">2: </w:t>
      </w:r>
      <w:r>
        <w:rPr>
          <w:color w:val="212121"/>
        </w:rPr>
        <w:t xml:space="preserve">Pledge </w:t>
      </w:r>
      <w:r>
        <w:rPr>
          <w:color w:val="111111"/>
        </w:rPr>
        <w:t>of Allegiance</w:t>
      </w:r>
    </w:p>
    <w:p w14:paraId="0000000C" w14:textId="77777777" w:rsidR="00215E02" w:rsidRDefault="00F360FC">
      <w:pPr>
        <w:pStyle w:val="Heading1"/>
        <w:spacing w:before="5"/>
        <w:ind w:left="0"/>
        <w:rPr>
          <w:b w:val="0"/>
          <w:bCs w:val="0"/>
          <w:u w:val="none"/>
        </w:rPr>
      </w:pPr>
      <w:r>
        <w:rPr>
          <w:b w:val="0"/>
          <w:bCs w:val="0"/>
          <w:color w:val="212121"/>
          <w:u w:val="none"/>
        </w:rPr>
        <w:t xml:space="preserve">Mayor </w:t>
      </w:r>
      <w:r>
        <w:rPr>
          <w:b w:val="0"/>
          <w:bCs w:val="0"/>
          <w:color w:val="111111"/>
          <w:u w:val="none"/>
        </w:rPr>
        <w:t xml:space="preserve">Kimmel led </w:t>
      </w:r>
      <w:r>
        <w:rPr>
          <w:b w:val="0"/>
          <w:bCs w:val="0"/>
          <w:color w:val="212121"/>
          <w:u w:val="none"/>
        </w:rPr>
        <w:t xml:space="preserve">the Pledge of </w:t>
      </w:r>
      <w:r>
        <w:rPr>
          <w:b w:val="0"/>
          <w:bCs w:val="0"/>
          <w:color w:val="343434"/>
          <w:u w:val="none"/>
        </w:rPr>
        <w:t>Allegiance.</w:t>
      </w:r>
    </w:p>
    <w:p w14:paraId="0000000D" w14:textId="77777777" w:rsidR="00215E02" w:rsidRDefault="00F360FC">
      <w:pPr>
        <w:pStyle w:val="Heading1"/>
        <w:spacing w:before="236"/>
        <w:ind w:left="0"/>
        <w:rPr>
          <w:u w:val="none"/>
        </w:rPr>
      </w:pPr>
      <w:r>
        <w:rPr>
          <w:color w:val="212121"/>
        </w:rPr>
        <w:t xml:space="preserve">Agenda Item </w:t>
      </w:r>
      <w:r>
        <w:rPr>
          <w:color w:val="111111"/>
        </w:rPr>
        <w:t xml:space="preserve">3: </w:t>
      </w:r>
      <w:r>
        <w:rPr>
          <w:color w:val="212121"/>
        </w:rPr>
        <w:t>Prayer</w:t>
      </w:r>
    </w:p>
    <w:p w14:paraId="0000000E" w14:textId="77777777" w:rsidR="00215E02" w:rsidRDefault="00F360FC">
      <w:pPr>
        <w:spacing w:before="12"/>
        <w:rPr>
          <w:rFonts w:ascii="Times New Roman" w:eastAsia="Times New Roman" w:hAnsi="Times New Roman" w:cs="Times New Roman"/>
          <w:i/>
          <w:iCs/>
          <w:color w:val="212121"/>
          <w:sz w:val="24"/>
          <w:szCs w:val="24"/>
        </w:rPr>
      </w:pPr>
      <w:r>
        <w:rPr>
          <w:rFonts w:ascii="Times New Roman" w:eastAsia="Times New Roman" w:hAnsi="Times New Roman" w:cs="Times New Roman"/>
          <w:i/>
          <w:iCs/>
          <w:color w:val="111111"/>
          <w:sz w:val="24"/>
          <w:szCs w:val="24"/>
        </w:rPr>
        <w:t>Will Jones</w:t>
      </w:r>
      <w:r>
        <w:rPr>
          <w:rFonts w:ascii="Times New Roman" w:eastAsia="Times New Roman" w:hAnsi="Times New Roman" w:cs="Times New Roman"/>
          <w:i/>
          <w:iCs/>
          <w:color w:val="212121"/>
          <w:sz w:val="24"/>
          <w:szCs w:val="24"/>
        </w:rPr>
        <w:t xml:space="preserve"> gave the prayer.</w:t>
      </w:r>
    </w:p>
    <w:p w14:paraId="0000000F" w14:textId="77777777" w:rsidR="00215E02" w:rsidRPr="009C1F1B" w:rsidRDefault="00215E02">
      <w:pPr>
        <w:spacing w:before="12"/>
        <w:rPr>
          <w:rFonts w:ascii="Times New Roman" w:eastAsia="Times New Roman" w:hAnsi="Times New Roman" w:cs="Times New Roman"/>
          <w:i/>
          <w:iCs/>
          <w:color w:val="212121"/>
          <w:sz w:val="16"/>
          <w:szCs w:val="16"/>
        </w:rPr>
      </w:pPr>
    </w:p>
    <w:p w14:paraId="00000010" w14:textId="77777777" w:rsidR="00215E02" w:rsidRDefault="00F360FC">
      <w:pPr>
        <w:pStyle w:val="Heading1"/>
        <w:ind w:left="0"/>
        <w:rPr>
          <w:u w:val="none"/>
        </w:rPr>
      </w:pPr>
      <w:r>
        <w:rPr>
          <w:color w:val="212121"/>
        </w:rPr>
        <w:t xml:space="preserve">Agenda Item </w:t>
      </w:r>
      <w:r>
        <w:rPr>
          <w:color w:val="111111"/>
        </w:rPr>
        <w:t xml:space="preserve">4: </w:t>
      </w:r>
      <w:r>
        <w:rPr>
          <w:color w:val="212121"/>
        </w:rPr>
        <w:t xml:space="preserve">Accept </w:t>
      </w:r>
      <w:r>
        <w:rPr>
          <w:color w:val="111111"/>
        </w:rPr>
        <w:t xml:space="preserve">the </w:t>
      </w:r>
      <w:r>
        <w:rPr>
          <w:color w:val="212121"/>
        </w:rPr>
        <w:t>Agenda</w:t>
      </w:r>
    </w:p>
    <w:p w14:paraId="00000011" w14:textId="77777777" w:rsidR="00215E02" w:rsidRDefault="00F360FC">
      <w:pPr>
        <w:spacing w:before="12"/>
        <w:rPr>
          <w:rFonts w:ascii="Times New Roman" w:eastAsia="Times New Roman" w:hAnsi="Times New Roman" w:cs="Times New Roman"/>
          <w:i/>
          <w:iCs/>
          <w:color w:val="212121"/>
          <w:sz w:val="24"/>
          <w:szCs w:val="24"/>
        </w:rPr>
      </w:pPr>
      <w:r>
        <w:rPr>
          <w:rFonts w:ascii="Times New Roman" w:eastAsia="Times New Roman" w:hAnsi="Times New Roman" w:cs="Times New Roman"/>
          <w:i/>
          <w:iCs/>
          <w:color w:val="212121"/>
          <w:sz w:val="24"/>
          <w:szCs w:val="24"/>
        </w:rPr>
        <w:t xml:space="preserve">Jeff Angle made the motion to amend the agenda to include (1-F) on Item # 11. Pamela Huffaker seconded. AIF. Motion carried. </w:t>
      </w:r>
    </w:p>
    <w:p w14:paraId="00000012" w14:textId="77777777" w:rsidR="00215E02" w:rsidRDefault="00F360FC">
      <w:pPr>
        <w:spacing w:before="12"/>
        <w:rPr>
          <w:rFonts w:ascii="Times New Roman" w:eastAsia="Times New Roman" w:hAnsi="Times New Roman" w:cs="Times New Roman"/>
          <w:i/>
          <w:iCs/>
          <w:color w:val="212121"/>
          <w:sz w:val="24"/>
          <w:szCs w:val="24"/>
        </w:rPr>
      </w:pPr>
      <w:r>
        <w:rPr>
          <w:rFonts w:ascii="Times New Roman" w:eastAsia="Times New Roman" w:hAnsi="Times New Roman" w:cs="Times New Roman"/>
          <w:i/>
          <w:iCs/>
          <w:color w:val="212121"/>
          <w:sz w:val="24"/>
          <w:szCs w:val="24"/>
        </w:rPr>
        <w:t>Will Jones made the motion to approve the agenda as amended. Jeff Angle seconded the motion. AIF. Motion carried.</w:t>
      </w:r>
    </w:p>
    <w:p w14:paraId="00000013" w14:textId="77777777" w:rsidR="00215E02" w:rsidRPr="009C1F1B" w:rsidRDefault="00215E02">
      <w:pPr>
        <w:spacing w:before="12"/>
        <w:rPr>
          <w:rFonts w:ascii="Times New Roman" w:eastAsia="Times New Roman" w:hAnsi="Times New Roman" w:cs="Times New Roman"/>
          <w:i/>
          <w:iCs/>
          <w:color w:val="212121"/>
          <w:sz w:val="16"/>
          <w:szCs w:val="16"/>
        </w:rPr>
      </w:pPr>
    </w:p>
    <w:p w14:paraId="00000014" w14:textId="77777777" w:rsidR="00215E02" w:rsidRDefault="00F360FC">
      <w:pPr>
        <w:pStyle w:val="Heading1"/>
        <w:ind w:left="0"/>
        <w:rPr>
          <w:u w:val="none"/>
        </w:rPr>
      </w:pPr>
      <w:r>
        <w:rPr>
          <w:color w:val="212121"/>
        </w:rPr>
        <w:t xml:space="preserve">Agenda </w:t>
      </w:r>
      <w:r>
        <w:rPr>
          <w:color w:val="111111"/>
        </w:rPr>
        <w:t xml:space="preserve">Item 5: </w:t>
      </w:r>
      <w:r>
        <w:rPr>
          <w:color w:val="212121"/>
        </w:rPr>
        <w:t>Approve the Minutes</w:t>
      </w:r>
    </w:p>
    <w:p w14:paraId="00000015" w14:textId="77777777" w:rsidR="00215E02" w:rsidRDefault="00F360FC">
      <w:pPr>
        <w:spacing w:before="17" w:line="249" w:lineRule="auto"/>
        <w:ind w:right="593"/>
        <w:rPr>
          <w:rFonts w:ascii="Times New Roman" w:eastAsia="Times New Roman" w:hAnsi="Times New Roman" w:cs="Times New Roman"/>
          <w:i/>
          <w:iCs/>
          <w:color w:val="212121"/>
          <w:sz w:val="24"/>
          <w:szCs w:val="24"/>
        </w:rPr>
      </w:pPr>
      <w:r>
        <w:rPr>
          <w:rFonts w:ascii="Times New Roman" w:eastAsia="Times New Roman" w:hAnsi="Times New Roman" w:cs="Times New Roman"/>
          <w:i/>
          <w:iCs/>
          <w:color w:val="212121"/>
          <w:sz w:val="24"/>
          <w:szCs w:val="24"/>
        </w:rPr>
        <w:t>Will Jones</w:t>
      </w:r>
      <w:r>
        <w:rPr>
          <w:rFonts w:ascii="Times New Roman" w:eastAsia="Times New Roman" w:hAnsi="Times New Roman" w:cs="Times New Roman"/>
          <w:i/>
          <w:iCs/>
          <w:color w:val="111111"/>
          <w:sz w:val="24"/>
          <w:szCs w:val="24"/>
        </w:rPr>
        <w:t xml:space="preserve"> made the motion </w:t>
      </w:r>
      <w:r>
        <w:rPr>
          <w:rFonts w:ascii="Times New Roman" w:eastAsia="Times New Roman" w:hAnsi="Times New Roman" w:cs="Times New Roman"/>
          <w:i/>
          <w:iCs/>
          <w:color w:val="212121"/>
          <w:sz w:val="24"/>
          <w:szCs w:val="24"/>
        </w:rPr>
        <w:t xml:space="preserve">to accept the </w:t>
      </w:r>
      <w:r>
        <w:rPr>
          <w:rFonts w:ascii="Times New Roman" w:eastAsia="Times New Roman" w:hAnsi="Times New Roman" w:cs="Times New Roman"/>
          <w:i/>
          <w:iCs/>
          <w:color w:val="111111"/>
          <w:sz w:val="24"/>
          <w:szCs w:val="24"/>
        </w:rPr>
        <w:t>minutes of the</w:t>
      </w:r>
      <w:r>
        <w:rPr>
          <w:rFonts w:ascii="Times New Roman" w:eastAsia="Times New Roman" w:hAnsi="Times New Roman" w:cs="Times New Roman"/>
          <w:i/>
          <w:iCs/>
          <w:color w:val="212121"/>
          <w:sz w:val="24"/>
          <w:szCs w:val="24"/>
        </w:rPr>
        <w:t xml:space="preserve"> May 12, 2026, Council Meeting. Pamela Huffaker seconded the motion.  </w:t>
      </w:r>
      <w:r>
        <w:rPr>
          <w:rFonts w:ascii="Times New Roman" w:eastAsia="Times New Roman" w:hAnsi="Times New Roman" w:cs="Times New Roman"/>
          <w:i/>
          <w:iCs/>
          <w:color w:val="343434"/>
          <w:sz w:val="24"/>
          <w:szCs w:val="24"/>
        </w:rPr>
        <w:t xml:space="preserve">AIF. </w:t>
      </w:r>
      <w:r>
        <w:rPr>
          <w:rFonts w:ascii="Times New Roman" w:eastAsia="Times New Roman" w:hAnsi="Times New Roman" w:cs="Times New Roman"/>
          <w:i/>
          <w:iCs/>
          <w:color w:val="212121"/>
          <w:sz w:val="24"/>
          <w:szCs w:val="24"/>
        </w:rPr>
        <w:t>Motion carried.</w:t>
      </w:r>
    </w:p>
    <w:p w14:paraId="00000016" w14:textId="77777777" w:rsidR="00215E02" w:rsidRPr="009C1F1B" w:rsidRDefault="00215E02">
      <w:pPr>
        <w:spacing w:before="17" w:line="249" w:lineRule="auto"/>
        <w:ind w:right="593"/>
        <w:rPr>
          <w:rFonts w:ascii="Times New Roman" w:eastAsia="Times New Roman" w:hAnsi="Times New Roman" w:cs="Times New Roman"/>
          <w:i/>
          <w:iCs/>
          <w:color w:val="212121"/>
          <w:sz w:val="16"/>
          <w:szCs w:val="16"/>
        </w:rPr>
      </w:pPr>
    </w:p>
    <w:p w14:paraId="00000017" w14:textId="77777777" w:rsidR="00215E02" w:rsidRDefault="00F360FC">
      <w:pPr>
        <w:pStyle w:val="Heading1"/>
        <w:spacing w:line="274" w:lineRule="auto"/>
        <w:ind w:left="0"/>
        <w:rPr>
          <w:u w:val="none"/>
        </w:rPr>
      </w:pPr>
      <w:r>
        <w:rPr>
          <w:color w:val="212121"/>
        </w:rPr>
        <w:t xml:space="preserve">Agenda </w:t>
      </w:r>
      <w:r>
        <w:rPr>
          <w:color w:val="111111"/>
        </w:rPr>
        <w:t xml:space="preserve">Item 6: Read and </w:t>
      </w:r>
      <w:r>
        <w:rPr>
          <w:color w:val="212121"/>
        </w:rPr>
        <w:t xml:space="preserve">Approve </w:t>
      </w:r>
      <w:r>
        <w:rPr>
          <w:color w:val="111111"/>
        </w:rPr>
        <w:t>the Bills</w:t>
      </w:r>
    </w:p>
    <w:p w14:paraId="00000018" w14:textId="77777777" w:rsidR="00215E02" w:rsidRDefault="00F360FC">
      <w:pPr>
        <w:spacing w:before="7"/>
        <w:rPr>
          <w:rFonts w:ascii="Times New Roman" w:eastAsia="Times New Roman" w:hAnsi="Times New Roman" w:cs="Times New Roman"/>
          <w:i/>
          <w:iCs/>
          <w:color w:val="212121"/>
          <w:sz w:val="24"/>
          <w:szCs w:val="24"/>
        </w:rPr>
      </w:pPr>
      <w:r>
        <w:rPr>
          <w:rFonts w:ascii="Times New Roman" w:eastAsia="Times New Roman" w:hAnsi="Times New Roman" w:cs="Times New Roman"/>
          <w:i/>
          <w:iCs/>
          <w:color w:val="212121"/>
          <w:sz w:val="24"/>
          <w:szCs w:val="24"/>
        </w:rPr>
        <w:t xml:space="preserve">The City Clerk, Wendy Mullins, read the bills that need to be paid. Pamela Huffaker made the motion to approve the bills. Jeff Angle seconded the motion. </w:t>
      </w:r>
      <w:r>
        <w:rPr>
          <w:rFonts w:ascii="Times New Roman" w:eastAsia="Times New Roman" w:hAnsi="Times New Roman" w:cs="Times New Roman"/>
          <w:i/>
          <w:iCs/>
          <w:color w:val="111111"/>
          <w:sz w:val="24"/>
          <w:szCs w:val="24"/>
        </w:rPr>
        <w:t xml:space="preserve">Pamela Huffaker, </w:t>
      </w:r>
      <w:r>
        <w:rPr>
          <w:rFonts w:ascii="Times New Roman" w:eastAsia="Times New Roman" w:hAnsi="Times New Roman" w:cs="Times New Roman"/>
          <w:i/>
          <w:iCs/>
          <w:color w:val="212121"/>
          <w:sz w:val="24"/>
          <w:szCs w:val="24"/>
        </w:rPr>
        <w:t>aye</w:t>
      </w:r>
      <w:r>
        <w:rPr>
          <w:rFonts w:ascii="Times New Roman" w:eastAsia="Times New Roman" w:hAnsi="Times New Roman" w:cs="Times New Roman"/>
          <w:i/>
          <w:iCs/>
          <w:color w:val="545454"/>
          <w:sz w:val="24"/>
          <w:szCs w:val="24"/>
        </w:rPr>
        <w:t xml:space="preserve">, </w:t>
      </w:r>
      <w:r>
        <w:rPr>
          <w:rFonts w:ascii="Times New Roman" w:eastAsia="Times New Roman" w:hAnsi="Times New Roman" w:cs="Times New Roman"/>
          <w:i/>
          <w:iCs/>
          <w:color w:val="212121"/>
          <w:sz w:val="24"/>
          <w:szCs w:val="24"/>
        </w:rPr>
        <w:t xml:space="preserve">Will </w:t>
      </w:r>
      <w:r>
        <w:rPr>
          <w:rFonts w:ascii="Times New Roman" w:eastAsia="Times New Roman" w:hAnsi="Times New Roman" w:cs="Times New Roman"/>
          <w:i/>
          <w:iCs/>
          <w:color w:val="111111"/>
          <w:sz w:val="24"/>
          <w:szCs w:val="24"/>
        </w:rPr>
        <w:t xml:space="preserve">Jones, </w:t>
      </w:r>
      <w:r>
        <w:rPr>
          <w:rFonts w:ascii="Times New Roman" w:eastAsia="Times New Roman" w:hAnsi="Times New Roman" w:cs="Times New Roman"/>
          <w:i/>
          <w:iCs/>
          <w:color w:val="212121"/>
          <w:sz w:val="24"/>
          <w:szCs w:val="24"/>
        </w:rPr>
        <w:t>aye, Jeff Angle, aye.  Motion carried.</w:t>
      </w:r>
    </w:p>
    <w:p w14:paraId="00000019" w14:textId="77777777" w:rsidR="00215E02" w:rsidRPr="009C1F1B" w:rsidRDefault="00215E02">
      <w:pPr>
        <w:rPr>
          <w:rFonts w:ascii="Times New Roman" w:eastAsia="Times New Roman" w:hAnsi="Times New Roman" w:cs="Times New Roman"/>
          <w:i/>
          <w:iCs/>
          <w:sz w:val="16"/>
          <w:szCs w:val="16"/>
        </w:rPr>
      </w:pPr>
    </w:p>
    <w:p w14:paraId="0000001A" w14:textId="77777777" w:rsidR="00215E02" w:rsidRDefault="00F360FC">
      <w:pPr>
        <w:spacing w:before="17" w:line="249" w:lineRule="auto"/>
        <w:ind w:right="593"/>
        <w:rPr>
          <w:rFonts w:ascii="Times New Roman" w:eastAsia="Times New Roman" w:hAnsi="Times New Roman" w:cs="Times New Roman"/>
          <w:b/>
          <w:bCs/>
          <w:i/>
          <w:iCs/>
          <w:color w:val="212121"/>
          <w:sz w:val="24"/>
          <w:szCs w:val="24"/>
          <w:u w:val="single"/>
        </w:rPr>
      </w:pPr>
      <w:r>
        <w:rPr>
          <w:rFonts w:ascii="Times New Roman" w:eastAsia="Times New Roman" w:hAnsi="Times New Roman" w:cs="Times New Roman"/>
          <w:b/>
          <w:bCs/>
          <w:i/>
          <w:iCs/>
          <w:color w:val="212121"/>
          <w:sz w:val="24"/>
          <w:szCs w:val="24"/>
          <w:u w:val="single"/>
        </w:rPr>
        <w:t>Agenda Item 7: Unscheduled Delegations</w:t>
      </w:r>
    </w:p>
    <w:p w14:paraId="0000001B" w14:textId="77777777" w:rsidR="00215E02" w:rsidRDefault="00F360FC">
      <w:pPr>
        <w:spacing w:before="7"/>
        <w:rPr>
          <w:rFonts w:ascii="Times New Roman" w:eastAsia="Times New Roman" w:hAnsi="Times New Roman" w:cs="Times New Roman"/>
          <w:i/>
          <w:iCs/>
          <w:color w:val="212121"/>
          <w:sz w:val="24"/>
          <w:szCs w:val="24"/>
        </w:rPr>
      </w:pPr>
      <w:r>
        <w:rPr>
          <w:rFonts w:ascii="Times New Roman" w:eastAsia="Times New Roman" w:hAnsi="Times New Roman" w:cs="Times New Roman"/>
          <w:i/>
          <w:iCs/>
          <w:color w:val="212121"/>
          <w:sz w:val="24"/>
          <w:szCs w:val="24"/>
        </w:rPr>
        <w:t>There was no public comment.</w:t>
      </w:r>
    </w:p>
    <w:p w14:paraId="0000001C" w14:textId="77777777" w:rsidR="00215E02" w:rsidRDefault="00F360FC">
      <w:pPr>
        <w:pStyle w:val="Heading2"/>
        <w:spacing w:before="242"/>
        <w:ind w:left="0"/>
        <w:rPr>
          <w:color w:val="1D1D1D"/>
          <w:sz w:val="24"/>
          <w:szCs w:val="24"/>
        </w:rPr>
      </w:pPr>
      <w:r>
        <w:rPr>
          <w:color w:val="1D1D1D"/>
          <w:sz w:val="24"/>
          <w:szCs w:val="24"/>
        </w:rPr>
        <w:t>Agenda Item 9: Planning &amp; Zoning Update from Kurt Hibbert</w:t>
      </w:r>
      <w:r>
        <w:rPr>
          <w:color w:val="212121"/>
          <w:sz w:val="24"/>
          <w:szCs w:val="24"/>
        </w:rPr>
        <w:t xml:space="preserve">   </w:t>
      </w:r>
    </w:p>
    <w:p w14:paraId="0000001D" w14:textId="77777777" w:rsidR="00215E02" w:rsidRDefault="00F360FC">
      <w:pPr>
        <w:spacing w:before="12"/>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Kurt Hibbert informed the Council that the P&amp;Z commissioners were working on updating the mapping and zoning maps. They would like to have the maps extend out to include the AOI area.</w:t>
      </w:r>
    </w:p>
    <w:p w14:paraId="0000001E" w14:textId="77777777" w:rsidR="00215E02" w:rsidRDefault="00F360FC">
      <w:pPr>
        <w:spacing w:before="12"/>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He stated that they had moved their meeting date and time to the 1</w:t>
      </w:r>
      <w:r>
        <w:rPr>
          <w:rFonts w:ascii="Times New Roman" w:eastAsia="Times New Roman" w:hAnsi="Times New Roman" w:cs="Times New Roman"/>
          <w:i/>
          <w:iCs/>
          <w:sz w:val="24"/>
          <w:szCs w:val="24"/>
          <w:vertAlign w:val="superscript"/>
        </w:rPr>
        <w:t>st</w:t>
      </w:r>
      <w:r>
        <w:rPr>
          <w:rFonts w:ascii="Times New Roman" w:eastAsia="Times New Roman" w:hAnsi="Times New Roman" w:cs="Times New Roman"/>
          <w:i/>
          <w:iCs/>
          <w:sz w:val="24"/>
          <w:szCs w:val="24"/>
        </w:rPr>
        <w:t xml:space="preserve"> Wednesday of each month, starting at 7:00 p.m. He asked the council if they wanted the Commission to hold a public hearing on the Tower Ordinance now, or wait until there were move items to include in the hearing. Will Jones made the motion to postpone the hearing to a later date. Jeff Angle seconded. AIF. Motion carried.                                                                                                                                                                           </w:t>
      </w:r>
    </w:p>
    <w:p w14:paraId="0000001F" w14:textId="77777777" w:rsidR="00215E02" w:rsidRPr="009C1F1B" w:rsidRDefault="00215E02">
      <w:pPr>
        <w:spacing w:before="12"/>
        <w:rPr>
          <w:rFonts w:ascii="Times New Roman" w:eastAsia="Times New Roman" w:hAnsi="Times New Roman" w:cs="Times New Roman"/>
          <w:i/>
          <w:iCs/>
          <w:sz w:val="16"/>
          <w:szCs w:val="16"/>
        </w:rPr>
      </w:pPr>
    </w:p>
    <w:p w14:paraId="00000020" w14:textId="77777777" w:rsidR="00215E02" w:rsidRDefault="00F360FC">
      <w:pPr>
        <w:spacing w:before="12"/>
        <w:rPr>
          <w:rFonts w:ascii="Times New Roman" w:eastAsia="Times New Roman" w:hAnsi="Times New Roman" w:cs="Times New Roman"/>
          <w:b/>
          <w:bCs/>
          <w:i/>
          <w:iCs/>
          <w:color w:val="212121"/>
          <w:sz w:val="24"/>
          <w:szCs w:val="24"/>
        </w:rPr>
      </w:pPr>
      <w:r>
        <w:rPr>
          <w:rFonts w:ascii="Times New Roman" w:eastAsia="Times New Roman" w:hAnsi="Times New Roman" w:cs="Times New Roman"/>
          <w:b/>
          <w:bCs/>
          <w:i/>
          <w:iCs/>
          <w:color w:val="212121"/>
          <w:sz w:val="24"/>
          <w:szCs w:val="24"/>
          <w:u w:val="single"/>
        </w:rPr>
        <w:t>Agenda Item 8:Presentation by Paul Scoresby, S&amp;A Engineering, &amp; Taci Stoddard, Altura Community Consulting</w:t>
      </w:r>
    </w:p>
    <w:p w14:paraId="47372C54" w14:textId="77777777" w:rsidR="004F0E1B" w:rsidRDefault="00F360FC">
      <w:pPr>
        <w:spacing w:before="12"/>
        <w:rPr>
          <w:rFonts w:ascii="Times New Roman" w:eastAsia="Times New Roman" w:hAnsi="Times New Roman" w:cs="Times New Roman"/>
          <w:i/>
          <w:iCs/>
          <w:color w:val="2A2B2D"/>
          <w:sz w:val="24"/>
          <w:szCs w:val="24"/>
          <w:highlight w:val="white"/>
        </w:rPr>
      </w:pPr>
      <w:r>
        <w:rPr>
          <w:rFonts w:ascii="Times New Roman" w:eastAsia="Times New Roman" w:hAnsi="Times New Roman" w:cs="Times New Roman"/>
          <w:i/>
          <w:iCs/>
          <w:color w:val="212121"/>
          <w:sz w:val="24"/>
          <w:szCs w:val="24"/>
        </w:rPr>
        <w:t>Paul Scoresby presented the City with the completed Waste Water Study.</w:t>
      </w:r>
      <w:r>
        <w:rPr>
          <w:rFonts w:ascii="Times New Roman" w:eastAsia="Times New Roman" w:hAnsi="Times New Roman" w:cs="Times New Roman"/>
          <w:i/>
          <w:iCs/>
          <w:color w:val="2A2B2D"/>
          <w:sz w:val="24"/>
          <w:szCs w:val="24"/>
          <w:highlight w:val="white"/>
        </w:rPr>
        <w:t xml:space="preserve">  Paul explained the pressing need for ongoing maintenance of the City’s wastewater system to address groundwater infiltration into the system..  He and Taci presented funding options through USDA Rural Development loans and potential CDBG grants. </w:t>
      </w:r>
    </w:p>
    <w:p w14:paraId="365AD2FD" w14:textId="77777777" w:rsidR="004F0E1B" w:rsidRDefault="004F0E1B">
      <w:pPr>
        <w:spacing w:before="12"/>
        <w:rPr>
          <w:rFonts w:ascii="Times New Roman" w:eastAsia="Times New Roman" w:hAnsi="Times New Roman" w:cs="Times New Roman"/>
          <w:i/>
          <w:iCs/>
          <w:color w:val="2A2B2D"/>
          <w:sz w:val="24"/>
          <w:szCs w:val="24"/>
          <w:highlight w:val="white"/>
        </w:rPr>
      </w:pPr>
    </w:p>
    <w:p w14:paraId="69C38003" w14:textId="77777777" w:rsidR="004F0E1B" w:rsidRDefault="004F0E1B">
      <w:pPr>
        <w:spacing w:before="12"/>
        <w:rPr>
          <w:rFonts w:ascii="Times New Roman" w:eastAsia="Times New Roman" w:hAnsi="Times New Roman" w:cs="Times New Roman"/>
          <w:i/>
          <w:iCs/>
          <w:color w:val="2A2B2D"/>
          <w:sz w:val="24"/>
          <w:szCs w:val="24"/>
          <w:highlight w:val="white"/>
        </w:rPr>
      </w:pPr>
    </w:p>
    <w:p w14:paraId="00000021" w14:textId="555CF22D" w:rsidR="00215E02" w:rsidRDefault="00F360FC">
      <w:pPr>
        <w:spacing w:before="12"/>
        <w:rPr>
          <w:rFonts w:ascii="Times New Roman" w:eastAsia="Times New Roman" w:hAnsi="Times New Roman" w:cs="Times New Roman"/>
          <w:i/>
          <w:iCs/>
          <w:color w:val="2A2B2D"/>
          <w:sz w:val="24"/>
          <w:szCs w:val="24"/>
          <w:highlight w:val="white"/>
        </w:rPr>
      </w:pPr>
      <w:r>
        <w:rPr>
          <w:rFonts w:ascii="Times New Roman" w:eastAsia="Times New Roman" w:hAnsi="Times New Roman" w:cs="Times New Roman"/>
          <w:i/>
          <w:iCs/>
          <w:color w:val="2A2B2D"/>
          <w:sz w:val="24"/>
          <w:szCs w:val="24"/>
          <w:highlight w:val="white"/>
        </w:rPr>
        <w:lastRenderedPageBreak/>
        <w:t xml:space="preserve"> They explained that, in order to qualify for funding, monthly sewer fees would need to increase approximately $10-15 per equivalent domestic unit to fund the project.   </w:t>
      </w:r>
    </w:p>
    <w:p w14:paraId="00000022" w14:textId="77777777" w:rsidR="00215E02" w:rsidRDefault="00F360FC">
      <w:pPr>
        <w:spacing w:before="12"/>
        <w:rPr>
          <w:rFonts w:ascii="Times New Roman" w:eastAsia="Times New Roman" w:hAnsi="Times New Roman" w:cs="Times New Roman"/>
          <w:i/>
          <w:iCs/>
          <w:color w:val="2A2B2D"/>
          <w:sz w:val="24"/>
          <w:szCs w:val="24"/>
          <w:highlight w:val="white"/>
        </w:rPr>
      </w:pPr>
      <w:r>
        <w:rPr>
          <w:rFonts w:ascii="Times New Roman" w:eastAsia="Times New Roman" w:hAnsi="Times New Roman" w:cs="Times New Roman"/>
          <w:i/>
          <w:iCs/>
          <w:color w:val="2A2B2D"/>
          <w:sz w:val="24"/>
          <w:szCs w:val="24"/>
          <w:highlight w:val="white"/>
        </w:rPr>
        <w:t xml:space="preserve">The council discussed the necessity of obtaining either a revenue bond through public election or seeking judicial confirmation to secure the necessary funding.  Taci’s associate, Lana Duke, joined the conversation via Zoom to help explain the USDA application process using RDApply. Will Jones made the motion to proceed with the sewer project. Pamela Huffaker seconded. </w:t>
      </w:r>
      <w:r>
        <w:rPr>
          <w:rFonts w:ascii="Times New Roman" w:eastAsia="Times New Roman" w:hAnsi="Times New Roman" w:cs="Times New Roman"/>
          <w:i/>
          <w:iCs/>
          <w:color w:val="111111"/>
          <w:sz w:val="24"/>
          <w:szCs w:val="24"/>
        </w:rPr>
        <w:t xml:space="preserve">Pamela Huffaker, </w:t>
      </w:r>
      <w:r>
        <w:rPr>
          <w:rFonts w:ascii="Times New Roman" w:eastAsia="Times New Roman" w:hAnsi="Times New Roman" w:cs="Times New Roman"/>
          <w:i/>
          <w:iCs/>
          <w:color w:val="212121"/>
          <w:sz w:val="24"/>
          <w:szCs w:val="24"/>
        </w:rPr>
        <w:t>aye</w:t>
      </w:r>
      <w:r>
        <w:rPr>
          <w:rFonts w:ascii="Times New Roman" w:eastAsia="Times New Roman" w:hAnsi="Times New Roman" w:cs="Times New Roman"/>
          <w:i/>
          <w:iCs/>
          <w:color w:val="545454"/>
          <w:sz w:val="24"/>
          <w:szCs w:val="24"/>
        </w:rPr>
        <w:t xml:space="preserve">, </w:t>
      </w:r>
      <w:r>
        <w:rPr>
          <w:rFonts w:ascii="Times New Roman" w:eastAsia="Times New Roman" w:hAnsi="Times New Roman" w:cs="Times New Roman"/>
          <w:i/>
          <w:iCs/>
          <w:color w:val="212121"/>
          <w:sz w:val="24"/>
          <w:szCs w:val="24"/>
        </w:rPr>
        <w:t xml:space="preserve">Will </w:t>
      </w:r>
      <w:r>
        <w:rPr>
          <w:rFonts w:ascii="Times New Roman" w:eastAsia="Times New Roman" w:hAnsi="Times New Roman" w:cs="Times New Roman"/>
          <w:i/>
          <w:iCs/>
          <w:color w:val="111111"/>
          <w:sz w:val="24"/>
          <w:szCs w:val="24"/>
        </w:rPr>
        <w:t xml:space="preserve">Jones, </w:t>
      </w:r>
      <w:r>
        <w:rPr>
          <w:rFonts w:ascii="Times New Roman" w:eastAsia="Times New Roman" w:hAnsi="Times New Roman" w:cs="Times New Roman"/>
          <w:i/>
          <w:iCs/>
          <w:color w:val="212121"/>
          <w:sz w:val="24"/>
          <w:szCs w:val="24"/>
        </w:rPr>
        <w:t>aye, Jeff Angle, aye.  Motion carried.</w:t>
      </w:r>
    </w:p>
    <w:p w14:paraId="00000023" w14:textId="77777777" w:rsidR="00215E02" w:rsidRPr="009C1F1B" w:rsidRDefault="00215E02">
      <w:pPr>
        <w:rPr>
          <w:rFonts w:ascii="Times New Roman" w:eastAsia="Times New Roman" w:hAnsi="Times New Roman" w:cs="Times New Roman"/>
          <w:i/>
          <w:iCs/>
          <w:sz w:val="16"/>
          <w:szCs w:val="16"/>
        </w:rPr>
      </w:pPr>
    </w:p>
    <w:p w14:paraId="00000024" w14:textId="77777777" w:rsidR="00215E02" w:rsidRDefault="00F360FC">
      <w:pPr>
        <w:spacing w:before="12"/>
        <w:rPr>
          <w:rFonts w:ascii="Times New Roman" w:eastAsia="Times New Roman" w:hAnsi="Times New Roman" w:cs="Times New Roman"/>
          <w:i/>
          <w:iCs/>
          <w:sz w:val="24"/>
          <w:szCs w:val="24"/>
        </w:rPr>
      </w:pPr>
      <w:r>
        <w:rPr>
          <w:rFonts w:ascii="Times New Roman" w:eastAsia="Times New Roman" w:hAnsi="Times New Roman" w:cs="Times New Roman"/>
          <w:b/>
          <w:bCs/>
          <w:i/>
          <w:iCs/>
          <w:color w:val="1D1D1D"/>
          <w:sz w:val="24"/>
          <w:szCs w:val="24"/>
          <w:u w:val="single"/>
        </w:rPr>
        <w:t>Agenda Item 11: Executive Session, Idaho Code 74-206 (1-A) (1-C) (1-F) (ACTON ITEM)</w:t>
      </w:r>
    </w:p>
    <w:p w14:paraId="00000025" w14:textId="77777777" w:rsidR="00215E02" w:rsidRDefault="00F360FC">
      <w:pPr>
        <w:spacing w:before="14" w:line="249" w:lineRule="auto"/>
        <w:ind w:right="631"/>
        <w:rPr>
          <w:rFonts w:ascii="Times New Roman" w:eastAsia="Times New Roman" w:hAnsi="Times New Roman" w:cs="Times New Roman"/>
          <w:i/>
          <w:iCs/>
          <w:color w:val="4B4B4B"/>
          <w:sz w:val="24"/>
          <w:szCs w:val="24"/>
        </w:rPr>
      </w:pPr>
      <w:r>
        <w:rPr>
          <w:rFonts w:ascii="Times New Roman" w:eastAsia="Times New Roman" w:hAnsi="Times New Roman" w:cs="Times New Roman"/>
          <w:i/>
          <w:iCs/>
          <w:color w:val="4B4B4B"/>
          <w:sz w:val="24"/>
          <w:szCs w:val="24"/>
        </w:rPr>
        <w:t xml:space="preserve">Will Jones made the motion to enter Executive Session, citing Idaho Code 74-206 (1-A) (1-C) (1-F). Jeff Angle seconded.  </w:t>
      </w:r>
      <w:r>
        <w:rPr>
          <w:rFonts w:ascii="Times New Roman" w:eastAsia="Times New Roman" w:hAnsi="Times New Roman" w:cs="Times New Roman"/>
          <w:i/>
          <w:iCs/>
          <w:color w:val="111111"/>
          <w:sz w:val="24"/>
          <w:szCs w:val="24"/>
        </w:rPr>
        <w:t xml:space="preserve">Pamela Huffaker, </w:t>
      </w:r>
      <w:r>
        <w:rPr>
          <w:rFonts w:ascii="Times New Roman" w:eastAsia="Times New Roman" w:hAnsi="Times New Roman" w:cs="Times New Roman"/>
          <w:i/>
          <w:iCs/>
          <w:color w:val="212121"/>
          <w:sz w:val="24"/>
          <w:szCs w:val="24"/>
        </w:rPr>
        <w:t>aye</w:t>
      </w:r>
      <w:r>
        <w:rPr>
          <w:rFonts w:ascii="Times New Roman" w:eastAsia="Times New Roman" w:hAnsi="Times New Roman" w:cs="Times New Roman"/>
          <w:i/>
          <w:iCs/>
          <w:color w:val="545454"/>
          <w:sz w:val="24"/>
          <w:szCs w:val="24"/>
        </w:rPr>
        <w:t xml:space="preserve">, </w:t>
      </w:r>
      <w:r>
        <w:rPr>
          <w:rFonts w:ascii="Times New Roman" w:eastAsia="Times New Roman" w:hAnsi="Times New Roman" w:cs="Times New Roman"/>
          <w:i/>
          <w:iCs/>
          <w:color w:val="212121"/>
          <w:sz w:val="24"/>
          <w:szCs w:val="24"/>
        </w:rPr>
        <w:t xml:space="preserve">Will </w:t>
      </w:r>
      <w:r>
        <w:rPr>
          <w:rFonts w:ascii="Times New Roman" w:eastAsia="Times New Roman" w:hAnsi="Times New Roman" w:cs="Times New Roman"/>
          <w:i/>
          <w:iCs/>
          <w:color w:val="111111"/>
          <w:sz w:val="24"/>
          <w:szCs w:val="24"/>
        </w:rPr>
        <w:t xml:space="preserve">Jones, </w:t>
      </w:r>
      <w:r>
        <w:rPr>
          <w:rFonts w:ascii="Times New Roman" w:eastAsia="Times New Roman" w:hAnsi="Times New Roman" w:cs="Times New Roman"/>
          <w:i/>
          <w:iCs/>
          <w:color w:val="212121"/>
          <w:sz w:val="24"/>
          <w:szCs w:val="24"/>
        </w:rPr>
        <w:t>aye, Jeff Angle, aye.  Motion carried.</w:t>
      </w:r>
    </w:p>
    <w:p w14:paraId="00000026" w14:textId="77777777" w:rsidR="00215E02" w:rsidRDefault="00F360FC">
      <w:pPr>
        <w:spacing w:before="14" w:line="249" w:lineRule="auto"/>
        <w:ind w:right="631"/>
        <w:rPr>
          <w:rFonts w:ascii="Times New Roman" w:eastAsia="Times New Roman" w:hAnsi="Times New Roman" w:cs="Times New Roman"/>
          <w:i/>
          <w:iCs/>
          <w:color w:val="4B4B4B"/>
          <w:sz w:val="24"/>
          <w:szCs w:val="24"/>
        </w:rPr>
      </w:pPr>
      <w:r>
        <w:rPr>
          <w:rFonts w:ascii="Times New Roman" w:eastAsia="Times New Roman" w:hAnsi="Times New Roman" w:cs="Times New Roman"/>
          <w:i/>
          <w:iCs/>
          <w:color w:val="4B4B4B"/>
          <w:sz w:val="24"/>
          <w:szCs w:val="24"/>
        </w:rPr>
        <w:t>Will Jones made the motion to exit the Executive Session. Jeff Angle seconded. AIF. Motion carried.</w:t>
      </w:r>
    </w:p>
    <w:p w14:paraId="00000027" w14:textId="77777777" w:rsidR="00215E02" w:rsidRPr="009C1F1B" w:rsidRDefault="00215E02">
      <w:pPr>
        <w:spacing w:before="14" w:line="249" w:lineRule="auto"/>
        <w:ind w:right="631"/>
        <w:rPr>
          <w:rFonts w:ascii="Times New Roman" w:eastAsia="Times New Roman" w:hAnsi="Times New Roman" w:cs="Times New Roman"/>
          <w:i/>
          <w:iCs/>
          <w:color w:val="4B4B4B"/>
          <w:sz w:val="16"/>
          <w:szCs w:val="16"/>
        </w:rPr>
      </w:pPr>
    </w:p>
    <w:p w14:paraId="00000028" w14:textId="77777777" w:rsidR="00215E02" w:rsidRDefault="00F360FC">
      <w:pPr>
        <w:spacing w:before="12"/>
        <w:rPr>
          <w:rFonts w:ascii="Times New Roman" w:eastAsia="Times New Roman" w:hAnsi="Times New Roman" w:cs="Times New Roman"/>
          <w:b/>
          <w:bCs/>
          <w:i/>
          <w:iCs/>
          <w:color w:val="212121"/>
          <w:sz w:val="24"/>
          <w:szCs w:val="24"/>
        </w:rPr>
      </w:pPr>
      <w:r>
        <w:rPr>
          <w:rFonts w:ascii="Times New Roman" w:eastAsia="Times New Roman" w:hAnsi="Times New Roman" w:cs="Times New Roman"/>
          <w:b/>
          <w:bCs/>
          <w:i/>
          <w:iCs/>
          <w:color w:val="212121"/>
          <w:sz w:val="24"/>
          <w:szCs w:val="24"/>
          <w:u w:val="single"/>
        </w:rPr>
        <w:t>Agenda Item 12: New Business</w:t>
      </w:r>
    </w:p>
    <w:p w14:paraId="00000029" w14:textId="77777777" w:rsidR="00215E02" w:rsidRDefault="00F360FC">
      <w:pPr>
        <w:spacing w:before="7"/>
        <w:rPr>
          <w:rFonts w:ascii="Times New Roman" w:eastAsia="Times New Roman" w:hAnsi="Times New Roman" w:cs="Times New Roman"/>
          <w:i/>
          <w:iCs/>
          <w:sz w:val="24"/>
          <w:szCs w:val="24"/>
        </w:rPr>
      </w:pPr>
      <w:r>
        <w:rPr>
          <w:rFonts w:ascii="Times New Roman" w:eastAsia="Times New Roman" w:hAnsi="Times New Roman" w:cs="Times New Roman"/>
          <w:i/>
          <w:iCs/>
          <w:color w:val="212121"/>
          <w:sz w:val="24"/>
          <w:szCs w:val="24"/>
        </w:rPr>
        <w:t xml:space="preserve">A. </w:t>
      </w:r>
      <w:r>
        <w:rPr>
          <w:rFonts w:ascii="Times New Roman" w:eastAsia="Times New Roman" w:hAnsi="Times New Roman" w:cs="Times New Roman"/>
          <w:i/>
          <w:iCs/>
          <w:sz w:val="24"/>
          <w:szCs w:val="24"/>
        </w:rPr>
        <w:t xml:space="preserve"> No action was taken on board member A.</w:t>
      </w:r>
    </w:p>
    <w:p w14:paraId="58A888D8" w14:textId="77777777" w:rsidR="00B550B6" w:rsidRDefault="00B550B6">
      <w:pPr>
        <w:spacing w:before="7"/>
        <w:rPr>
          <w:rFonts w:ascii="Times New Roman" w:eastAsia="Times New Roman" w:hAnsi="Times New Roman" w:cs="Times New Roman"/>
          <w:i/>
          <w:iCs/>
          <w:color w:val="212121"/>
          <w:sz w:val="24"/>
          <w:szCs w:val="24"/>
        </w:rPr>
      </w:pPr>
    </w:p>
    <w:p w14:paraId="0000002A" w14:textId="77777777" w:rsidR="00215E02" w:rsidRDefault="00F360FC">
      <w:pPr>
        <w:widowControl/>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B. The Council approved a MOU Agreement with Jefferson County to assist with street maintenance </w:t>
      </w:r>
      <w:r>
        <w:rPr>
          <w:rFonts w:ascii="Times New Roman" w:eastAsia="Times New Roman" w:hAnsi="Times New Roman" w:cs="Times New Roman"/>
          <w:i/>
          <w:iCs/>
          <w:sz w:val="24"/>
          <w:szCs w:val="24"/>
        </w:rPr>
        <w:br/>
        <w:t xml:space="preserve">     after recognizing it was straightforward and properly drafted. Pamela Huffaker made the motion </w:t>
      </w:r>
      <w:r>
        <w:rPr>
          <w:rFonts w:ascii="Times New Roman" w:eastAsia="Times New Roman" w:hAnsi="Times New Roman" w:cs="Times New Roman"/>
          <w:i/>
          <w:iCs/>
          <w:sz w:val="24"/>
          <w:szCs w:val="24"/>
        </w:rPr>
        <w:br/>
        <w:t xml:space="preserve">     to approve the Agreement. Jeff Angle seconded. AIF. Motion carried, </w:t>
      </w:r>
    </w:p>
    <w:p w14:paraId="3608D4E6" w14:textId="77777777" w:rsidR="00B550B6" w:rsidRDefault="00B550B6">
      <w:pPr>
        <w:widowControl/>
        <w:rPr>
          <w:rFonts w:ascii="Times New Roman" w:eastAsia="Times New Roman" w:hAnsi="Times New Roman" w:cs="Times New Roman"/>
          <w:i/>
          <w:iCs/>
          <w:sz w:val="24"/>
          <w:szCs w:val="24"/>
        </w:rPr>
      </w:pPr>
    </w:p>
    <w:p w14:paraId="0000002B" w14:textId="5A719816" w:rsidR="00215E02" w:rsidRDefault="00F360FC">
      <w:pPr>
        <w:widowControl/>
        <w:rPr>
          <w:rFonts w:ascii="Times New Roman" w:eastAsia="Times New Roman" w:hAnsi="Times New Roman" w:cs="Times New Roman"/>
          <w:i/>
          <w:iCs/>
          <w:color w:val="212121"/>
          <w:sz w:val="24"/>
          <w:szCs w:val="24"/>
        </w:rPr>
      </w:pPr>
      <w:r>
        <w:rPr>
          <w:rFonts w:ascii="Times New Roman" w:eastAsia="Times New Roman" w:hAnsi="Times New Roman" w:cs="Times New Roman"/>
          <w:i/>
          <w:iCs/>
          <w:sz w:val="24"/>
          <w:szCs w:val="24"/>
        </w:rPr>
        <w:t>C</w:t>
      </w:r>
      <w:r w:rsidR="009C1F1B">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Regarding the 2nd West Alley, the City determined, through GIS mapping verification, that they </w:t>
      </w:r>
      <w:r>
        <w:rPr>
          <w:rFonts w:ascii="Times New Roman" w:eastAsia="Times New Roman" w:hAnsi="Times New Roman" w:cs="Times New Roman"/>
          <w:i/>
          <w:iCs/>
          <w:sz w:val="24"/>
          <w:szCs w:val="24"/>
        </w:rPr>
        <w:br/>
        <w:t xml:space="preserve">     actually have jurisdiction over the alley, contrary to previous assumptions. The Council </w:t>
      </w:r>
      <w:r w:rsidR="009C1F1B">
        <w:rPr>
          <w:rFonts w:ascii="Times New Roman" w:eastAsia="Times New Roman" w:hAnsi="Times New Roman" w:cs="Times New Roman"/>
          <w:i/>
          <w:iCs/>
          <w:sz w:val="24"/>
          <w:szCs w:val="24"/>
        </w:rPr>
        <w:br/>
        <w:t xml:space="preserve">     </w:t>
      </w:r>
      <w:r>
        <w:rPr>
          <w:rFonts w:ascii="Times New Roman" w:eastAsia="Times New Roman" w:hAnsi="Times New Roman" w:cs="Times New Roman"/>
          <w:i/>
          <w:iCs/>
          <w:sz w:val="24"/>
          <w:szCs w:val="24"/>
        </w:rPr>
        <w:t xml:space="preserve">discussed permanently closing the alley to through traffic with plans to install concrete barriers, </w:t>
      </w:r>
      <w:r w:rsidR="009C1F1B">
        <w:rPr>
          <w:rFonts w:ascii="Times New Roman" w:eastAsia="Times New Roman" w:hAnsi="Times New Roman" w:cs="Times New Roman"/>
          <w:i/>
          <w:iCs/>
          <w:sz w:val="24"/>
          <w:szCs w:val="24"/>
        </w:rPr>
        <w:br/>
        <w:t xml:space="preserve">     </w:t>
      </w:r>
      <w:r>
        <w:rPr>
          <w:rFonts w:ascii="Times New Roman" w:eastAsia="Times New Roman" w:hAnsi="Times New Roman" w:cs="Times New Roman"/>
          <w:i/>
          <w:iCs/>
          <w:sz w:val="24"/>
          <w:szCs w:val="24"/>
        </w:rPr>
        <w:t>reflectiv</w:t>
      </w:r>
      <w:r w:rsidR="009C1F1B">
        <w:rPr>
          <w:rFonts w:ascii="Times New Roman" w:eastAsia="Times New Roman" w:hAnsi="Times New Roman" w:cs="Times New Roman"/>
          <w:i/>
          <w:iCs/>
          <w:sz w:val="24"/>
          <w:szCs w:val="24"/>
        </w:rPr>
        <w:t>e</w:t>
      </w:r>
      <w:r>
        <w:rPr>
          <w:rFonts w:ascii="Times New Roman" w:eastAsia="Times New Roman" w:hAnsi="Times New Roman" w:cs="Times New Roman"/>
          <w:i/>
          <w:iCs/>
          <w:sz w:val="24"/>
          <w:szCs w:val="24"/>
        </w:rPr>
        <w:t xml:space="preserve">  materials, and appropriate signage to notify the public. They agreed to implement </w:t>
      </w:r>
      <w:r w:rsidR="009C1F1B">
        <w:rPr>
          <w:rFonts w:ascii="Times New Roman" w:eastAsia="Times New Roman" w:hAnsi="Times New Roman" w:cs="Times New Roman"/>
          <w:i/>
          <w:iCs/>
          <w:sz w:val="24"/>
          <w:szCs w:val="24"/>
        </w:rPr>
        <w:br/>
        <w:t xml:space="preserve">     </w:t>
      </w:r>
      <w:r>
        <w:rPr>
          <w:rFonts w:ascii="Times New Roman" w:eastAsia="Times New Roman" w:hAnsi="Times New Roman" w:cs="Times New Roman"/>
          <w:i/>
          <w:iCs/>
          <w:sz w:val="24"/>
          <w:szCs w:val="24"/>
        </w:rPr>
        <w:t xml:space="preserve">temporary  signage and notifications before constructing the permanent barrier to ensure proper </w:t>
      </w:r>
      <w:r w:rsidR="009C1F1B">
        <w:rPr>
          <w:rFonts w:ascii="Times New Roman" w:eastAsia="Times New Roman" w:hAnsi="Times New Roman" w:cs="Times New Roman"/>
          <w:i/>
          <w:iCs/>
          <w:sz w:val="24"/>
          <w:szCs w:val="24"/>
        </w:rPr>
        <w:br/>
        <w:t xml:space="preserve">     </w:t>
      </w:r>
      <w:r>
        <w:rPr>
          <w:rFonts w:ascii="Times New Roman" w:eastAsia="Times New Roman" w:hAnsi="Times New Roman" w:cs="Times New Roman"/>
          <w:i/>
          <w:iCs/>
          <w:sz w:val="24"/>
          <w:szCs w:val="24"/>
        </w:rPr>
        <w:t xml:space="preserve">public communication about the closure. Pamela Huffaker made the motion to approve closing </w:t>
      </w:r>
      <w:r w:rsidR="009C1F1B">
        <w:rPr>
          <w:rFonts w:ascii="Times New Roman" w:eastAsia="Times New Roman" w:hAnsi="Times New Roman" w:cs="Times New Roman"/>
          <w:i/>
          <w:iCs/>
          <w:sz w:val="24"/>
          <w:szCs w:val="24"/>
        </w:rPr>
        <w:br/>
        <w:t xml:space="preserve">     </w:t>
      </w:r>
      <w:r>
        <w:rPr>
          <w:rFonts w:ascii="Times New Roman" w:eastAsia="Times New Roman" w:hAnsi="Times New Roman" w:cs="Times New Roman"/>
          <w:i/>
          <w:iCs/>
          <w:sz w:val="24"/>
          <w:szCs w:val="24"/>
        </w:rPr>
        <w:t>the 2</w:t>
      </w:r>
      <w:r>
        <w:rPr>
          <w:rFonts w:ascii="Times New Roman" w:eastAsia="Times New Roman" w:hAnsi="Times New Roman" w:cs="Times New Roman"/>
          <w:i/>
          <w:iCs/>
          <w:sz w:val="24"/>
          <w:szCs w:val="24"/>
          <w:vertAlign w:val="superscript"/>
        </w:rPr>
        <w:t>n</w:t>
      </w:r>
      <w:r w:rsidR="009C1F1B">
        <w:rPr>
          <w:rFonts w:ascii="Times New Roman" w:eastAsia="Times New Roman" w:hAnsi="Times New Roman" w:cs="Times New Roman"/>
          <w:i/>
          <w:iCs/>
          <w:sz w:val="24"/>
          <w:szCs w:val="24"/>
          <w:vertAlign w:val="superscript"/>
        </w:rPr>
        <w:t xml:space="preserve">d </w:t>
      </w:r>
      <w:r>
        <w:rPr>
          <w:rFonts w:ascii="Times New Roman" w:eastAsia="Times New Roman" w:hAnsi="Times New Roman" w:cs="Times New Roman"/>
          <w:i/>
          <w:iCs/>
          <w:sz w:val="24"/>
          <w:szCs w:val="24"/>
        </w:rPr>
        <w:t xml:space="preserve">W. </w:t>
      </w:r>
      <w:r w:rsidR="009C1F1B">
        <w:rPr>
          <w:rFonts w:ascii="Times New Roman" w:eastAsia="Times New Roman" w:hAnsi="Times New Roman" w:cs="Times New Roman"/>
          <w:i/>
          <w:iCs/>
          <w:sz w:val="24"/>
          <w:szCs w:val="24"/>
        </w:rPr>
        <w:t>A</w:t>
      </w:r>
      <w:r>
        <w:rPr>
          <w:rFonts w:ascii="Times New Roman" w:eastAsia="Times New Roman" w:hAnsi="Times New Roman" w:cs="Times New Roman"/>
          <w:i/>
          <w:iCs/>
          <w:sz w:val="24"/>
          <w:szCs w:val="24"/>
        </w:rPr>
        <w:t xml:space="preserve">lley to thru traffic. Jeff Angle seconded. </w:t>
      </w:r>
      <w:r>
        <w:rPr>
          <w:rFonts w:ascii="Times New Roman" w:eastAsia="Times New Roman" w:hAnsi="Times New Roman" w:cs="Times New Roman"/>
          <w:i/>
          <w:iCs/>
          <w:color w:val="111111"/>
          <w:sz w:val="24"/>
          <w:szCs w:val="24"/>
        </w:rPr>
        <w:t xml:space="preserve">Pamela Huffaker, </w:t>
      </w:r>
      <w:r>
        <w:rPr>
          <w:rFonts w:ascii="Times New Roman" w:eastAsia="Times New Roman" w:hAnsi="Times New Roman" w:cs="Times New Roman"/>
          <w:i/>
          <w:iCs/>
          <w:color w:val="212121"/>
          <w:sz w:val="24"/>
          <w:szCs w:val="24"/>
        </w:rPr>
        <w:t>aye</w:t>
      </w:r>
      <w:r>
        <w:rPr>
          <w:rFonts w:ascii="Times New Roman" w:eastAsia="Times New Roman" w:hAnsi="Times New Roman" w:cs="Times New Roman"/>
          <w:i/>
          <w:iCs/>
          <w:color w:val="545454"/>
          <w:sz w:val="24"/>
          <w:szCs w:val="24"/>
        </w:rPr>
        <w:t xml:space="preserve">, </w:t>
      </w:r>
      <w:r>
        <w:rPr>
          <w:rFonts w:ascii="Times New Roman" w:eastAsia="Times New Roman" w:hAnsi="Times New Roman" w:cs="Times New Roman"/>
          <w:i/>
          <w:iCs/>
          <w:color w:val="212121"/>
          <w:sz w:val="24"/>
          <w:szCs w:val="24"/>
        </w:rPr>
        <w:t xml:space="preserve">Will </w:t>
      </w:r>
      <w:r>
        <w:rPr>
          <w:rFonts w:ascii="Times New Roman" w:eastAsia="Times New Roman" w:hAnsi="Times New Roman" w:cs="Times New Roman"/>
          <w:i/>
          <w:iCs/>
          <w:color w:val="111111"/>
          <w:sz w:val="24"/>
          <w:szCs w:val="24"/>
        </w:rPr>
        <w:t xml:space="preserve">Jones, </w:t>
      </w:r>
      <w:r>
        <w:rPr>
          <w:rFonts w:ascii="Times New Roman" w:eastAsia="Times New Roman" w:hAnsi="Times New Roman" w:cs="Times New Roman"/>
          <w:i/>
          <w:iCs/>
          <w:color w:val="212121"/>
          <w:sz w:val="24"/>
          <w:szCs w:val="24"/>
        </w:rPr>
        <w:t xml:space="preserve">nay, Jeff </w:t>
      </w:r>
      <w:r w:rsidR="009C1F1B">
        <w:rPr>
          <w:rFonts w:ascii="Times New Roman" w:eastAsia="Times New Roman" w:hAnsi="Times New Roman" w:cs="Times New Roman"/>
          <w:i/>
          <w:iCs/>
          <w:color w:val="212121"/>
          <w:sz w:val="24"/>
          <w:szCs w:val="24"/>
        </w:rPr>
        <w:br/>
        <w:t xml:space="preserve">     </w:t>
      </w:r>
      <w:r>
        <w:rPr>
          <w:rFonts w:ascii="Times New Roman" w:eastAsia="Times New Roman" w:hAnsi="Times New Roman" w:cs="Times New Roman"/>
          <w:i/>
          <w:iCs/>
          <w:color w:val="212121"/>
          <w:sz w:val="24"/>
          <w:szCs w:val="24"/>
        </w:rPr>
        <w:t>Angle,  aye.  Motion carried.</w:t>
      </w:r>
    </w:p>
    <w:p w14:paraId="201DC5D9" w14:textId="77777777" w:rsidR="00B550B6" w:rsidRDefault="00B550B6">
      <w:pPr>
        <w:widowControl/>
        <w:rPr>
          <w:rFonts w:ascii="Times New Roman" w:eastAsia="Times New Roman" w:hAnsi="Times New Roman" w:cs="Times New Roman"/>
          <w:i/>
          <w:iCs/>
          <w:sz w:val="24"/>
          <w:szCs w:val="24"/>
        </w:rPr>
      </w:pPr>
    </w:p>
    <w:p w14:paraId="0000002C" w14:textId="538A81D0" w:rsidR="00215E02" w:rsidRDefault="00F360FC">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D. The City Council discussed the Library's budget for the 2026-2027 fiscal year.  The Library </w:t>
      </w:r>
      <w:r>
        <w:rPr>
          <w:rFonts w:ascii="Times New Roman" w:eastAsia="Times New Roman" w:hAnsi="Times New Roman" w:cs="Times New Roman"/>
          <w:i/>
          <w:iCs/>
          <w:sz w:val="24"/>
          <w:szCs w:val="24"/>
        </w:rPr>
        <w:br/>
        <w:t xml:space="preserve">     Board requested that the City increase its general fund transfer by $2,909.95.  The City’s </w:t>
      </w:r>
      <w:r>
        <w:rPr>
          <w:rFonts w:ascii="Times New Roman" w:eastAsia="Times New Roman" w:hAnsi="Times New Roman" w:cs="Times New Roman"/>
          <w:i/>
          <w:iCs/>
          <w:sz w:val="24"/>
          <w:szCs w:val="24"/>
        </w:rPr>
        <w:br/>
        <w:t xml:space="preserve">     contribution represents approximately 65% of the Library’s total annual budget.  After </w:t>
      </w:r>
      <w:r>
        <w:rPr>
          <w:rFonts w:ascii="Times New Roman" w:eastAsia="Times New Roman" w:hAnsi="Times New Roman" w:cs="Times New Roman"/>
          <w:i/>
          <w:iCs/>
          <w:sz w:val="24"/>
          <w:szCs w:val="24"/>
        </w:rPr>
        <w:br/>
        <w:t xml:space="preserve">     discussing concerns about the consistent annual increases and the Library's other funding </w:t>
      </w:r>
      <w:r>
        <w:rPr>
          <w:rFonts w:ascii="Times New Roman" w:eastAsia="Times New Roman" w:hAnsi="Times New Roman" w:cs="Times New Roman"/>
          <w:i/>
          <w:iCs/>
          <w:sz w:val="24"/>
          <w:szCs w:val="24"/>
        </w:rPr>
        <w:br/>
        <w:t xml:space="preserve">     sources, the Council approved the budget and funding request.  They expressed support for</w:t>
      </w:r>
      <w:r w:rsidR="005847F4">
        <w:rPr>
          <w:rFonts w:ascii="Times New Roman" w:eastAsia="Times New Roman" w:hAnsi="Times New Roman" w:cs="Times New Roman"/>
          <w:i/>
          <w:iCs/>
          <w:sz w:val="24"/>
          <w:szCs w:val="24"/>
        </w:rPr>
        <w:t xml:space="preserve"> the</w:t>
      </w:r>
      <w:r>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br/>
        <w:t xml:space="preserve">     Library and recognized the need to update library equipment, but also suggested that the Board </w:t>
      </w:r>
      <w:r>
        <w:rPr>
          <w:rFonts w:ascii="Times New Roman" w:eastAsia="Times New Roman" w:hAnsi="Times New Roman" w:cs="Times New Roman"/>
          <w:i/>
          <w:iCs/>
          <w:sz w:val="24"/>
          <w:szCs w:val="24"/>
        </w:rPr>
        <w:br/>
        <w:t xml:space="preserve">     explore ways for the Library to generate additional revenue.  They made suggestions, including </w:t>
      </w:r>
      <w:r>
        <w:rPr>
          <w:rFonts w:ascii="Times New Roman" w:eastAsia="Times New Roman" w:hAnsi="Times New Roman" w:cs="Times New Roman"/>
          <w:i/>
          <w:iCs/>
          <w:sz w:val="24"/>
          <w:szCs w:val="24"/>
        </w:rPr>
        <w:br/>
        <w:t xml:space="preserve">     increasing the cost of Library Cards and working to collect outstanding fines, to reduce the need </w:t>
      </w:r>
      <w:r>
        <w:rPr>
          <w:rFonts w:ascii="Times New Roman" w:eastAsia="Times New Roman" w:hAnsi="Times New Roman" w:cs="Times New Roman"/>
          <w:i/>
          <w:iCs/>
          <w:sz w:val="24"/>
          <w:szCs w:val="24"/>
        </w:rPr>
        <w:br/>
        <w:t xml:space="preserve">     for increased general fund transfers in the next budget cycle.  </w:t>
      </w:r>
    </w:p>
    <w:p w14:paraId="0000002D" w14:textId="5C180F6C" w:rsidR="00215E02" w:rsidRDefault="00F360FC">
      <w:pPr>
        <w:rPr>
          <w:rFonts w:ascii="Times New Roman" w:eastAsia="Times New Roman" w:hAnsi="Times New Roman" w:cs="Times New Roman"/>
          <w:i/>
          <w:iCs/>
          <w:color w:val="212121"/>
          <w:sz w:val="24"/>
          <w:szCs w:val="24"/>
        </w:rPr>
      </w:pPr>
      <w:r>
        <w:rPr>
          <w:rFonts w:ascii="Times New Roman" w:eastAsia="Times New Roman" w:hAnsi="Times New Roman" w:cs="Times New Roman"/>
          <w:i/>
          <w:iCs/>
          <w:sz w:val="24"/>
          <w:szCs w:val="24"/>
        </w:rPr>
        <w:t xml:space="preserve">    Jeff Angle made the motion to approve the 2026-2027 Library Budget. Pamela Huffaker </w:t>
      </w:r>
      <w:r w:rsidR="009C1F1B">
        <w:rPr>
          <w:rFonts w:ascii="Times New Roman" w:eastAsia="Times New Roman" w:hAnsi="Times New Roman" w:cs="Times New Roman"/>
          <w:i/>
          <w:iCs/>
          <w:sz w:val="24"/>
          <w:szCs w:val="24"/>
        </w:rPr>
        <w:br/>
        <w:t xml:space="preserve">     </w:t>
      </w:r>
      <w:r>
        <w:rPr>
          <w:rFonts w:ascii="Times New Roman" w:eastAsia="Times New Roman" w:hAnsi="Times New Roman" w:cs="Times New Roman"/>
          <w:i/>
          <w:iCs/>
          <w:sz w:val="24"/>
          <w:szCs w:val="24"/>
        </w:rPr>
        <w:t xml:space="preserve">seconded. </w:t>
      </w:r>
      <w:r>
        <w:rPr>
          <w:rFonts w:ascii="Times New Roman" w:eastAsia="Times New Roman" w:hAnsi="Times New Roman" w:cs="Times New Roman"/>
          <w:i/>
          <w:iCs/>
          <w:sz w:val="24"/>
          <w:szCs w:val="24"/>
        </w:rPr>
        <w:br/>
        <w:t xml:space="preserve">     </w:t>
      </w:r>
      <w:r>
        <w:rPr>
          <w:rFonts w:ascii="Times New Roman" w:eastAsia="Times New Roman" w:hAnsi="Times New Roman" w:cs="Times New Roman"/>
          <w:i/>
          <w:iCs/>
          <w:color w:val="111111"/>
          <w:sz w:val="24"/>
          <w:szCs w:val="24"/>
        </w:rPr>
        <w:t xml:space="preserve">Pamela Huffaker, </w:t>
      </w:r>
      <w:r>
        <w:rPr>
          <w:rFonts w:ascii="Times New Roman" w:eastAsia="Times New Roman" w:hAnsi="Times New Roman" w:cs="Times New Roman"/>
          <w:i/>
          <w:iCs/>
          <w:color w:val="212121"/>
          <w:sz w:val="24"/>
          <w:szCs w:val="24"/>
        </w:rPr>
        <w:t>aye</w:t>
      </w:r>
      <w:r>
        <w:rPr>
          <w:rFonts w:ascii="Times New Roman" w:eastAsia="Times New Roman" w:hAnsi="Times New Roman" w:cs="Times New Roman"/>
          <w:i/>
          <w:iCs/>
          <w:color w:val="545454"/>
          <w:sz w:val="24"/>
          <w:szCs w:val="24"/>
        </w:rPr>
        <w:t xml:space="preserve">, </w:t>
      </w:r>
      <w:r>
        <w:rPr>
          <w:rFonts w:ascii="Times New Roman" w:eastAsia="Times New Roman" w:hAnsi="Times New Roman" w:cs="Times New Roman"/>
          <w:i/>
          <w:iCs/>
          <w:color w:val="212121"/>
          <w:sz w:val="24"/>
          <w:szCs w:val="24"/>
        </w:rPr>
        <w:t xml:space="preserve">Will </w:t>
      </w:r>
      <w:r>
        <w:rPr>
          <w:rFonts w:ascii="Times New Roman" w:eastAsia="Times New Roman" w:hAnsi="Times New Roman" w:cs="Times New Roman"/>
          <w:i/>
          <w:iCs/>
          <w:color w:val="111111"/>
          <w:sz w:val="24"/>
          <w:szCs w:val="24"/>
        </w:rPr>
        <w:t xml:space="preserve">Jones, </w:t>
      </w:r>
      <w:r>
        <w:rPr>
          <w:rFonts w:ascii="Times New Roman" w:eastAsia="Times New Roman" w:hAnsi="Times New Roman" w:cs="Times New Roman"/>
          <w:i/>
          <w:iCs/>
          <w:color w:val="212121"/>
          <w:sz w:val="24"/>
          <w:szCs w:val="24"/>
        </w:rPr>
        <w:t>nay, Jeff Angle, aye.  Motion carried.</w:t>
      </w:r>
    </w:p>
    <w:p w14:paraId="087284DC" w14:textId="77777777" w:rsidR="00B550B6" w:rsidRPr="00B550B6" w:rsidRDefault="00B550B6">
      <w:pPr>
        <w:rPr>
          <w:rFonts w:ascii="Times New Roman" w:eastAsia="Times New Roman" w:hAnsi="Times New Roman" w:cs="Times New Roman"/>
          <w:i/>
          <w:iCs/>
          <w:sz w:val="24"/>
          <w:szCs w:val="24"/>
        </w:rPr>
      </w:pPr>
    </w:p>
    <w:p w14:paraId="0000002E" w14:textId="03AF4647" w:rsidR="00215E02" w:rsidRDefault="00F360FC">
      <w:pPr>
        <w:rPr>
          <w:rFonts w:ascii="Times New Roman" w:eastAsia="Times New Roman" w:hAnsi="Times New Roman" w:cs="Times New Roman"/>
          <w:i/>
          <w:iCs/>
          <w:sz w:val="24"/>
          <w:szCs w:val="24"/>
        </w:rPr>
      </w:pPr>
      <w:r>
        <w:rPr>
          <w:rFonts w:ascii="Times New Roman" w:eastAsia="Times New Roman" w:hAnsi="Times New Roman" w:cs="Times New Roman"/>
          <w:i/>
          <w:iCs/>
          <w:color w:val="212121"/>
          <w:sz w:val="24"/>
          <w:szCs w:val="24"/>
        </w:rPr>
        <w:t xml:space="preserve">E. Mayor Kimmel informed the Council of changes to some of their assignments.  </w:t>
      </w:r>
      <w:r>
        <w:rPr>
          <w:rFonts w:ascii="Times New Roman" w:eastAsia="Times New Roman" w:hAnsi="Times New Roman" w:cs="Times New Roman"/>
          <w:i/>
          <w:iCs/>
          <w:sz w:val="24"/>
          <w:szCs w:val="24"/>
        </w:rPr>
        <w:t xml:space="preserve">He expressed a </w:t>
      </w:r>
      <w:r>
        <w:rPr>
          <w:rFonts w:ascii="Times New Roman" w:eastAsia="Times New Roman" w:hAnsi="Times New Roman" w:cs="Times New Roman"/>
          <w:i/>
          <w:iCs/>
          <w:sz w:val="24"/>
          <w:szCs w:val="24"/>
        </w:rPr>
        <w:br/>
        <w:t xml:space="preserve">     desire to avoid any potential conflicts of interest caused by the Library’s employment of Casey </w:t>
      </w:r>
      <w:r>
        <w:rPr>
          <w:rFonts w:ascii="Times New Roman" w:eastAsia="Times New Roman" w:hAnsi="Times New Roman" w:cs="Times New Roman"/>
          <w:i/>
          <w:iCs/>
          <w:sz w:val="24"/>
          <w:szCs w:val="24"/>
        </w:rPr>
        <w:br/>
        <w:t xml:space="preserve">     Angle.  He removed Jeff Angle as Library liaison duties and appointed Pamela Huffaker in his </w:t>
      </w:r>
      <w:r>
        <w:rPr>
          <w:rFonts w:ascii="Times New Roman" w:eastAsia="Times New Roman" w:hAnsi="Times New Roman" w:cs="Times New Roman"/>
          <w:i/>
          <w:iCs/>
          <w:sz w:val="24"/>
          <w:szCs w:val="24"/>
        </w:rPr>
        <w:br/>
        <w:t xml:space="preserve">     </w:t>
      </w:r>
      <w:r w:rsidR="00DE6659">
        <w:rPr>
          <w:rFonts w:ascii="Times New Roman" w:eastAsia="Times New Roman" w:hAnsi="Times New Roman" w:cs="Times New Roman"/>
          <w:i/>
          <w:iCs/>
          <w:sz w:val="24"/>
          <w:szCs w:val="24"/>
        </w:rPr>
        <w:t>place</w:t>
      </w:r>
      <w:r>
        <w:rPr>
          <w:rFonts w:ascii="Times New Roman" w:eastAsia="Times New Roman" w:hAnsi="Times New Roman" w:cs="Times New Roman"/>
          <w:i/>
          <w:iCs/>
          <w:sz w:val="24"/>
          <w:szCs w:val="24"/>
        </w:rPr>
        <w:t xml:space="preserve">.  He asked Jeff to assume Pamela’s responsibilities for Christmas activities.  The Council </w:t>
      </w:r>
      <w:r>
        <w:rPr>
          <w:rFonts w:ascii="Times New Roman" w:eastAsia="Times New Roman" w:hAnsi="Times New Roman" w:cs="Times New Roman"/>
          <w:i/>
          <w:iCs/>
          <w:sz w:val="24"/>
          <w:szCs w:val="24"/>
        </w:rPr>
        <w:br/>
        <w:t xml:space="preserve">     also discussed a new Idaho House Bill, HB 686, that goes into effect July 1st that may affect </w:t>
      </w:r>
      <w:r>
        <w:rPr>
          <w:rFonts w:ascii="Times New Roman" w:eastAsia="Times New Roman" w:hAnsi="Times New Roman" w:cs="Times New Roman"/>
          <w:i/>
          <w:iCs/>
          <w:sz w:val="24"/>
          <w:szCs w:val="24"/>
        </w:rPr>
        <w:br/>
        <w:t xml:space="preserve">     future voting capabilities. </w:t>
      </w:r>
    </w:p>
    <w:p w14:paraId="0000002F" w14:textId="77777777" w:rsidR="00215E02" w:rsidRDefault="00215E02">
      <w:pPr>
        <w:rPr>
          <w:rFonts w:ascii="Times New Roman" w:eastAsia="Times New Roman" w:hAnsi="Times New Roman" w:cs="Times New Roman"/>
          <w:i/>
          <w:iCs/>
          <w:sz w:val="20"/>
          <w:szCs w:val="20"/>
        </w:rPr>
      </w:pPr>
    </w:p>
    <w:p w14:paraId="514BA31E" w14:textId="77777777" w:rsidR="0089464D" w:rsidRDefault="0089464D">
      <w:pPr>
        <w:pStyle w:val="Heading2"/>
        <w:spacing w:before="1" w:line="240" w:lineRule="auto"/>
        <w:ind w:left="0"/>
        <w:rPr>
          <w:color w:val="1D1D1D"/>
          <w:sz w:val="24"/>
          <w:szCs w:val="24"/>
        </w:rPr>
      </w:pPr>
    </w:p>
    <w:p w14:paraId="4F8A5170" w14:textId="77777777" w:rsidR="0089464D" w:rsidRDefault="0089464D">
      <w:pPr>
        <w:pStyle w:val="Heading2"/>
        <w:spacing w:before="1" w:line="240" w:lineRule="auto"/>
        <w:ind w:left="0"/>
        <w:rPr>
          <w:color w:val="1D1D1D"/>
          <w:sz w:val="24"/>
          <w:szCs w:val="24"/>
        </w:rPr>
      </w:pPr>
    </w:p>
    <w:p w14:paraId="5E4B7DB3" w14:textId="77777777" w:rsidR="0089464D" w:rsidRDefault="0089464D">
      <w:pPr>
        <w:pStyle w:val="Heading2"/>
        <w:spacing w:before="1" w:line="240" w:lineRule="auto"/>
        <w:ind w:left="0"/>
        <w:rPr>
          <w:color w:val="1D1D1D"/>
          <w:sz w:val="24"/>
          <w:szCs w:val="24"/>
        </w:rPr>
      </w:pPr>
    </w:p>
    <w:p w14:paraId="67E96690" w14:textId="77777777" w:rsidR="0089464D" w:rsidRDefault="0089464D">
      <w:pPr>
        <w:pStyle w:val="Heading2"/>
        <w:spacing w:before="1" w:line="240" w:lineRule="auto"/>
        <w:ind w:left="0"/>
        <w:rPr>
          <w:color w:val="1D1D1D"/>
          <w:sz w:val="24"/>
          <w:szCs w:val="24"/>
        </w:rPr>
      </w:pPr>
    </w:p>
    <w:p w14:paraId="16493562" w14:textId="77777777" w:rsidR="0089464D" w:rsidRDefault="0089464D">
      <w:pPr>
        <w:pStyle w:val="Heading2"/>
        <w:spacing w:before="1" w:line="240" w:lineRule="auto"/>
        <w:ind w:left="0"/>
        <w:rPr>
          <w:color w:val="1D1D1D"/>
          <w:sz w:val="24"/>
          <w:szCs w:val="24"/>
        </w:rPr>
      </w:pPr>
    </w:p>
    <w:p w14:paraId="00000030" w14:textId="00108EF6" w:rsidR="00215E02" w:rsidRDefault="00F360FC">
      <w:pPr>
        <w:pStyle w:val="Heading2"/>
        <w:spacing w:before="1" w:line="240" w:lineRule="auto"/>
        <w:ind w:left="0"/>
        <w:rPr>
          <w:sz w:val="24"/>
          <w:szCs w:val="24"/>
          <w:u w:val="none"/>
        </w:rPr>
      </w:pPr>
      <w:r>
        <w:rPr>
          <w:color w:val="1D1D1D"/>
          <w:sz w:val="24"/>
          <w:szCs w:val="24"/>
        </w:rPr>
        <w:t>Agenda Item 10: Police Report</w:t>
      </w:r>
    </w:p>
    <w:p w14:paraId="00000031" w14:textId="77777777" w:rsidR="00215E02" w:rsidRDefault="00F360FC">
      <w:pPr>
        <w:spacing w:before="14" w:line="249" w:lineRule="auto"/>
        <w:ind w:right="631"/>
        <w:rPr>
          <w:rFonts w:ascii="Times New Roman" w:eastAsia="Times New Roman" w:hAnsi="Times New Roman" w:cs="Times New Roman"/>
          <w:i/>
          <w:iCs/>
          <w:color w:val="4B4B4B"/>
          <w:sz w:val="24"/>
          <w:szCs w:val="24"/>
        </w:rPr>
      </w:pPr>
      <w:r>
        <w:rPr>
          <w:rFonts w:ascii="Times New Roman" w:eastAsia="Times New Roman" w:hAnsi="Times New Roman" w:cs="Times New Roman"/>
          <w:i/>
          <w:iCs/>
          <w:color w:val="1D1D1D"/>
          <w:sz w:val="24"/>
          <w:szCs w:val="24"/>
        </w:rPr>
        <w:t>Deputy Scott reported that, from 04-25-2026 to 05-22-2026, there were 100 patrol hours, 48 complaints</w:t>
      </w:r>
      <w:r>
        <w:rPr>
          <w:rFonts w:ascii="Times New Roman" w:eastAsia="Times New Roman" w:hAnsi="Times New Roman" w:cs="Times New Roman"/>
          <w:i/>
          <w:iCs/>
          <w:color w:val="4B4B4B"/>
          <w:sz w:val="24"/>
          <w:szCs w:val="24"/>
        </w:rPr>
        <w:t>, 6</w:t>
      </w:r>
      <w:r>
        <w:rPr>
          <w:rFonts w:ascii="Times New Roman" w:eastAsia="Times New Roman" w:hAnsi="Times New Roman" w:cs="Times New Roman"/>
          <w:i/>
          <w:iCs/>
          <w:color w:val="1D1D1D"/>
          <w:sz w:val="24"/>
          <w:szCs w:val="24"/>
        </w:rPr>
        <w:t xml:space="preserve"> arrests, 2 DUI, 6 citations and 29 traffic contacts</w:t>
      </w:r>
      <w:r>
        <w:rPr>
          <w:rFonts w:ascii="Times New Roman" w:eastAsia="Times New Roman" w:hAnsi="Times New Roman" w:cs="Times New Roman"/>
          <w:i/>
          <w:iCs/>
          <w:color w:val="4B4B4B"/>
          <w:sz w:val="24"/>
          <w:szCs w:val="24"/>
        </w:rPr>
        <w:t>.</w:t>
      </w:r>
    </w:p>
    <w:p w14:paraId="4B4935BB" w14:textId="77777777" w:rsidR="004F0E1B" w:rsidRDefault="004F0E1B">
      <w:pPr>
        <w:spacing w:before="12"/>
        <w:rPr>
          <w:rFonts w:ascii="Times New Roman" w:eastAsia="Times New Roman" w:hAnsi="Times New Roman" w:cs="Times New Roman"/>
          <w:b/>
          <w:bCs/>
          <w:i/>
          <w:iCs/>
          <w:color w:val="212121"/>
          <w:sz w:val="24"/>
          <w:szCs w:val="24"/>
          <w:u w:val="single"/>
        </w:rPr>
      </w:pPr>
    </w:p>
    <w:p w14:paraId="00000033" w14:textId="0C12E0DD" w:rsidR="00215E02" w:rsidRDefault="00F360FC">
      <w:pPr>
        <w:spacing w:before="12"/>
        <w:rPr>
          <w:rFonts w:ascii="Times New Roman" w:eastAsia="Times New Roman" w:hAnsi="Times New Roman" w:cs="Times New Roman"/>
          <w:b/>
          <w:bCs/>
          <w:i/>
          <w:iCs/>
          <w:color w:val="212121"/>
          <w:sz w:val="24"/>
          <w:szCs w:val="24"/>
        </w:rPr>
      </w:pPr>
      <w:r>
        <w:rPr>
          <w:rFonts w:ascii="Times New Roman" w:eastAsia="Times New Roman" w:hAnsi="Times New Roman" w:cs="Times New Roman"/>
          <w:b/>
          <w:bCs/>
          <w:i/>
          <w:iCs/>
          <w:color w:val="212121"/>
          <w:sz w:val="24"/>
          <w:szCs w:val="24"/>
          <w:u w:val="single"/>
        </w:rPr>
        <w:t>Agenda Item 13: Old Business</w:t>
      </w:r>
    </w:p>
    <w:p w14:paraId="00000034" w14:textId="77777777" w:rsidR="00215E02" w:rsidRDefault="00F360FC">
      <w:pPr>
        <w:rPr>
          <w:rFonts w:ascii="Times New Roman" w:eastAsia="Times New Roman" w:hAnsi="Times New Roman" w:cs="Times New Roman"/>
          <w:i/>
          <w:iCs/>
          <w:sz w:val="24"/>
          <w:szCs w:val="24"/>
        </w:rPr>
      </w:pPr>
      <w:r>
        <w:rPr>
          <w:rFonts w:ascii="Times New Roman" w:eastAsia="Times New Roman" w:hAnsi="Times New Roman" w:cs="Times New Roman"/>
          <w:i/>
          <w:iCs/>
          <w:color w:val="212121"/>
          <w:sz w:val="24"/>
          <w:szCs w:val="24"/>
        </w:rPr>
        <w:t>A.</w:t>
      </w:r>
      <w:r>
        <w:rPr>
          <w:rFonts w:ascii="Bahnschrift SemiBold" w:eastAsia="Bahnschrift SemiBold" w:hAnsi="Bahnschrift SemiBold" w:cs="Bahnschrift SemiBold"/>
          <w:sz w:val="24"/>
          <w:szCs w:val="24"/>
        </w:rPr>
        <w:t xml:space="preserve"> </w:t>
      </w:r>
      <w:r>
        <w:rPr>
          <w:rFonts w:ascii="Times New Roman" w:eastAsia="Times New Roman" w:hAnsi="Times New Roman" w:cs="Times New Roman"/>
          <w:i/>
          <w:iCs/>
          <w:sz w:val="24"/>
          <w:szCs w:val="24"/>
        </w:rPr>
        <w:t xml:space="preserve">Pam provided an update on the America250 Grant noting that the display was complete, except for cleaning, and that Edna Grant, of the Jefferson Star, had toured the new display. </w:t>
      </w:r>
    </w:p>
    <w:p w14:paraId="00000035" w14:textId="77777777" w:rsidR="00215E02" w:rsidRDefault="00215E02">
      <w:pPr>
        <w:tabs>
          <w:tab w:val="left" w:pos="1155"/>
        </w:tabs>
        <w:rPr>
          <w:rFonts w:ascii="Times New Roman" w:eastAsia="Times New Roman" w:hAnsi="Times New Roman" w:cs="Times New Roman"/>
          <w:i/>
          <w:iCs/>
          <w:color w:val="212121"/>
          <w:sz w:val="20"/>
          <w:szCs w:val="20"/>
        </w:rPr>
      </w:pPr>
    </w:p>
    <w:p w14:paraId="00000036" w14:textId="77777777" w:rsidR="00215E02" w:rsidRDefault="00F360FC">
      <w:pPr>
        <w:pStyle w:val="Heading1"/>
        <w:spacing w:before="6"/>
        <w:ind w:left="0"/>
        <w:rPr>
          <w:u w:val="none"/>
        </w:rPr>
      </w:pPr>
      <w:r>
        <w:rPr>
          <w:color w:val="1F1F1F"/>
        </w:rPr>
        <w:t xml:space="preserve">Agenda </w:t>
      </w:r>
      <w:r>
        <w:rPr>
          <w:color w:val="0E0E0E"/>
        </w:rPr>
        <w:t xml:space="preserve">Item </w:t>
      </w:r>
      <w:r>
        <w:rPr>
          <w:color w:val="1F1F1F"/>
        </w:rPr>
        <w:t>14: Maintenance Report</w:t>
      </w:r>
    </w:p>
    <w:p w14:paraId="00000037" w14:textId="77777777" w:rsidR="00215E02" w:rsidRDefault="00F360FC">
      <w:pPr>
        <w:widowControl/>
        <w:rPr>
          <w:rFonts w:ascii="Times New Roman" w:eastAsia="Times New Roman" w:hAnsi="Times New Roman" w:cs="Times New Roman"/>
          <w:i/>
          <w:iCs/>
          <w:sz w:val="24"/>
          <w:szCs w:val="24"/>
        </w:rPr>
      </w:pPr>
      <w:bookmarkStart w:id="0" w:name="_heading=h.j6na12xongfx" w:colFirst="0" w:colLast="0"/>
      <w:bookmarkEnd w:id="0"/>
      <w:r>
        <w:rPr>
          <w:rFonts w:ascii="Times New Roman" w:eastAsia="Times New Roman" w:hAnsi="Times New Roman" w:cs="Times New Roman"/>
          <w:i/>
          <w:iCs/>
          <w:sz w:val="24"/>
          <w:szCs w:val="24"/>
        </w:rPr>
        <w:t xml:space="preserve">Jason reported on maintenance activities, including utility work and plans to replace a pressurized sewer line. </w:t>
      </w:r>
    </w:p>
    <w:p w14:paraId="00000038" w14:textId="77777777" w:rsidR="00215E02" w:rsidRPr="009C1F1B" w:rsidRDefault="00215E02">
      <w:pPr>
        <w:pStyle w:val="Heading1"/>
        <w:spacing w:before="6"/>
        <w:ind w:left="0"/>
        <w:rPr>
          <w:color w:val="1F1F1F"/>
          <w:sz w:val="16"/>
          <w:szCs w:val="16"/>
        </w:rPr>
      </w:pPr>
    </w:p>
    <w:p w14:paraId="00000039" w14:textId="77777777" w:rsidR="00215E02" w:rsidRDefault="00F360FC">
      <w:pPr>
        <w:pStyle w:val="Heading1"/>
        <w:spacing w:before="6"/>
        <w:ind w:left="0"/>
        <w:rPr>
          <w:u w:val="none"/>
        </w:rPr>
      </w:pPr>
      <w:r>
        <w:rPr>
          <w:color w:val="1F1F1F"/>
        </w:rPr>
        <w:t xml:space="preserve">Agenda </w:t>
      </w:r>
      <w:r>
        <w:rPr>
          <w:color w:val="0E0E0E"/>
        </w:rPr>
        <w:t xml:space="preserve">Item </w:t>
      </w:r>
      <w:r>
        <w:rPr>
          <w:color w:val="1F1F1F"/>
        </w:rPr>
        <w:t>15: Council Reports</w:t>
      </w:r>
    </w:p>
    <w:p w14:paraId="0000003A" w14:textId="77777777" w:rsidR="00215E02" w:rsidRDefault="00F360FC">
      <w:pPr>
        <w:spacing w:before="3" w:line="242" w:lineRule="auto"/>
        <w:ind w:right="593"/>
        <w:rPr>
          <w:rFonts w:ascii="Times New Roman" w:eastAsia="Times New Roman" w:hAnsi="Times New Roman" w:cs="Times New Roman"/>
          <w:i/>
          <w:iCs/>
          <w:color w:val="1F1F1F"/>
          <w:sz w:val="24"/>
          <w:szCs w:val="24"/>
        </w:rPr>
      </w:pPr>
      <w:r>
        <w:rPr>
          <w:rFonts w:ascii="Times New Roman" w:eastAsia="Times New Roman" w:hAnsi="Times New Roman" w:cs="Times New Roman"/>
          <w:i/>
          <w:iCs/>
          <w:color w:val="333333"/>
          <w:sz w:val="24"/>
          <w:szCs w:val="24"/>
        </w:rPr>
        <w:t xml:space="preserve">A.  Will </w:t>
      </w:r>
      <w:r>
        <w:rPr>
          <w:rFonts w:ascii="Times New Roman" w:eastAsia="Times New Roman" w:hAnsi="Times New Roman" w:cs="Times New Roman"/>
          <w:i/>
          <w:iCs/>
          <w:color w:val="1F1F1F"/>
          <w:sz w:val="24"/>
          <w:szCs w:val="24"/>
        </w:rPr>
        <w:t>Jones had no report.</w:t>
      </w:r>
    </w:p>
    <w:p w14:paraId="6D64F631" w14:textId="77777777" w:rsidR="009233AD" w:rsidRDefault="009233AD">
      <w:pPr>
        <w:spacing w:before="3" w:line="242" w:lineRule="auto"/>
        <w:ind w:right="593"/>
        <w:rPr>
          <w:rFonts w:ascii="Times New Roman" w:eastAsia="Times New Roman" w:hAnsi="Times New Roman" w:cs="Times New Roman"/>
          <w:i/>
          <w:iCs/>
          <w:color w:val="4B4B4B"/>
          <w:sz w:val="24"/>
          <w:szCs w:val="24"/>
        </w:rPr>
      </w:pPr>
    </w:p>
    <w:p w14:paraId="0000003B" w14:textId="77777777" w:rsidR="00215E02" w:rsidRDefault="00F360FC">
      <w:pPr>
        <w:ind w:right="770"/>
        <w:rPr>
          <w:rFonts w:ascii="Times New Roman" w:eastAsia="Times New Roman" w:hAnsi="Times New Roman" w:cs="Times New Roman"/>
          <w:i/>
          <w:iCs/>
          <w:color w:val="2A2B2D"/>
          <w:sz w:val="24"/>
          <w:szCs w:val="24"/>
          <w:highlight w:val="white"/>
        </w:rPr>
      </w:pPr>
      <w:bookmarkStart w:id="1" w:name="_heading=h.satpd6ypcdz" w:colFirst="0" w:colLast="0"/>
      <w:bookmarkEnd w:id="1"/>
      <w:r>
        <w:rPr>
          <w:rFonts w:ascii="Times New Roman" w:eastAsia="Times New Roman" w:hAnsi="Times New Roman" w:cs="Times New Roman"/>
          <w:i/>
          <w:iCs/>
          <w:color w:val="0E0E0E"/>
          <w:sz w:val="24"/>
          <w:szCs w:val="24"/>
        </w:rPr>
        <w:t>B.  Jeff Angle reported that he had held a planning meeting for Ririe Days.</w:t>
      </w:r>
      <w:r>
        <w:rPr>
          <w:color w:val="2A2B2D"/>
          <w:sz w:val="21"/>
          <w:szCs w:val="21"/>
          <w:highlight w:val="white"/>
        </w:rPr>
        <w:t xml:space="preserve"> </w:t>
      </w:r>
      <w:r>
        <w:rPr>
          <w:rFonts w:ascii="Times New Roman" w:eastAsia="Times New Roman" w:hAnsi="Times New Roman" w:cs="Times New Roman"/>
          <w:i/>
          <w:iCs/>
          <w:color w:val="2A2B2D"/>
          <w:sz w:val="24"/>
          <w:szCs w:val="24"/>
          <w:highlight w:val="white"/>
        </w:rPr>
        <w:t xml:space="preserve">They discussed </w:t>
      </w:r>
      <w:r>
        <w:rPr>
          <w:rFonts w:ascii="Times New Roman" w:eastAsia="Times New Roman" w:hAnsi="Times New Roman" w:cs="Times New Roman"/>
          <w:i/>
          <w:iCs/>
          <w:color w:val="2A2B2D"/>
          <w:sz w:val="24"/>
          <w:szCs w:val="24"/>
          <w:highlight w:val="white"/>
        </w:rPr>
        <w:br/>
        <w:t xml:space="preserve">     several events including a car show and plans for summer school students to design </w:t>
      </w:r>
      <w:r>
        <w:rPr>
          <w:rFonts w:ascii="Times New Roman" w:eastAsia="Times New Roman" w:hAnsi="Times New Roman" w:cs="Times New Roman"/>
          <w:i/>
          <w:iCs/>
          <w:color w:val="2A2B2D"/>
          <w:sz w:val="24"/>
          <w:szCs w:val="24"/>
          <w:highlight w:val="white"/>
        </w:rPr>
        <w:br/>
        <w:t xml:space="preserve">     posters.  He also informed the Council that The Farmers Market will move from </w:t>
      </w:r>
      <w:r>
        <w:rPr>
          <w:rFonts w:ascii="Times New Roman" w:eastAsia="Times New Roman" w:hAnsi="Times New Roman" w:cs="Times New Roman"/>
          <w:i/>
          <w:iCs/>
          <w:color w:val="2A2B2D"/>
          <w:sz w:val="24"/>
          <w:szCs w:val="24"/>
          <w:highlight w:val="white"/>
        </w:rPr>
        <w:br/>
        <w:t xml:space="preserve">     Thursday to Saturday on the week of the Ririe Days Celebration.</w:t>
      </w:r>
    </w:p>
    <w:p w14:paraId="6B3C5A86" w14:textId="77777777" w:rsidR="009233AD" w:rsidRDefault="009233AD">
      <w:pPr>
        <w:ind w:right="770"/>
        <w:rPr>
          <w:rFonts w:ascii="Times New Roman" w:eastAsia="Times New Roman" w:hAnsi="Times New Roman" w:cs="Times New Roman"/>
          <w:i/>
          <w:iCs/>
          <w:color w:val="2A2B2D"/>
          <w:sz w:val="24"/>
          <w:szCs w:val="24"/>
          <w:highlight w:val="white"/>
        </w:rPr>
      </w:pPr>
    </w:p>
    <w:p w14:paraId="43565C93" w14:textId="77777777" w:rsidR="009233AD" w:rsidRDefault="00F360FC">
      <w:pPr>
        <w:ind w:right="770"/>
        <w:rPr>
          <w:rFonts w:ascii="Times New Roman" w:eastAsia="Times New Roman" w:hAnsi="Times New Roman" w:cs="Times New Roman"/>
          <w:i/>
          <w:iCs/>
          <w:color w:val="0E0E0E"/>
          <w:sz w:val="24"/>
          <w:szCs w:val="24"/>
        </w:rPr>
      </w:pPr>
      <w:r>
        <w:rPr>
          <w:rFonts w:ascii="Times New Roman" w:eastAsia="Times New Roman" w:hAnsi="Times New Roman" w:cs="Times New Roman"/>
          <w:color w:val="1F1F1F"/>
          <w:sz w:val="24"/>
          <w:szCs w:val="24"/>
        </w:rPr>
        <w:t xml:space="preserve">C.  </w:t>
      </w:r>
      <w:r>
        <w:rPr>
          <w:rFonts w:ascii="Times New Roman" w:eastAsia="Times New Roman" w:hAnsi="Times New Roman" w:cs="Times New Roman"/>
          <w:i/>
          <w:iCs/>
          <w:color w:val="0E0E0E"/>
          <w:sz w:val="24"/>
          <w:szCs w:val="24"/>
        </w:rPr>
        <w:t xml:space="preserve">Robert Johnson was not present and provided no report. </w:t>
      </w:r>
    </w:p>
    <w:p w14:paraId="0000003C" w14:textId="0569B521" w:rsidR="00215E02" w:rsidRDefault="00F360FC">
      <w:pPr>
        <w:ind w:right="770"/>
        <w:rPr>
          <w:rFonts w:ascii="Times New Roman" w:eastAsia="Times New Roman" w:hAnsi="Times New Roman" w:cs="Times New Roman"/>
          <w:i/>
          <w:iCs/>
          <w:color w:val="1F1F1F"/>
          <w:sz w:val="24"/>
          <w:szCs w:val="24"/>
        </w:rPr>
      </w:pPr>
      <w:r>
        <w:rPr>
          <w:rFonts w:ascii="Times New Roman" w:eastAsia="Times New Roman" w:hAnsi="Times New Roman" w:cs="Times New Roman"/>
          <w:i/>
          <w:iCs/>
          <w:color w:val="0E0E0E"/>
          <w:sz w:val="24"/>
          <w:szCs w:val="24"/>
        </w:rPr>
        <w:t xml:space="preserve"> </w:t>
      </w:r>
    </w:p>
    <w:p w14:paraId="0000003D" w14:textId="77777777" w:rsidR="00215E02" w:rsidRDefault="00F360FC">
      <w:pPr>
        <w:ind w:right="770"/>
        <w:rPr>
          <w:rFonts w:ascii="Times New Roman" w:eastAsia="Times New Roman" w:hAnsi="Times New Roman" w:cs="Times New Roman"/>
          <w:i/>
          <w:iCs/>
          <w:color w:val="1F1F1F"/>
          <w:sz w:val="24"/>
          <w:szCs w:val="24"/>
        </w:rPr>
      </w:pPr>
      <w:r>
        <w:rPr>
          <w:rFonts w:ascii="Times New Roman" w:eastAsia="Times New Roman" w:hAnsi="Times New Roman" w:cs="Times New Roman"/>
          <w:i/>
          <w:iCs/>
          <w:color w:val="1F1F1F"/>
          <w:sz w:val="24"/>
          <w:szCs w:val="24"/>
        </w:rPr>
        <w:t xml:space="preserve">D. Pamela Huffaker reported that the Library had increased circulation.  They have also </w:t>
      </w:r>
      <w:r>
        <w:rPr>
          <w:rFonts w:ascii="Times New Roman" w:eastAsia="Times New Roman" w:hAnsi="Times New Roman" w:cs="Times New Roman"/>
          <w:i/>
          <w:iCs/>
          <w:color w:val="1F1F1F"/>
          <w:sz w:val="24"/>
          <w:szCs w:val="24"/>
        </w:rPr>
        <w:br/>
        <w:t xml:space="preserve">     increased their presence on social media. They have some new programs being created </w:t>
      </w:r>
      <w:r>
        <w:rPr>
          <w:rFonts w:ascii="Times New Roman" w:eastAsia="Times New Roman" w:hAnsi="Times New Roman" w:cs="Times New Roman"/>
          <w:i/>
          <w:iCs/>
          <w:color w:val="1F1F1F"/>
          <w:sz w:val="24"/>
          <w:szCs w:val="24"/>
        </w:rPr>
        <w:br/>
        <w:t xml:space="preserve">     and hope to keep moving forward with them.</w:t>
      </w:r>
    </w:p>
    <w:p w14:paraId="0000003E" w14:textId="77777777" w:rsidR="00215E02" w:rsidRDefault="00F360FC">
      <w:pPr>
        <w:ind w:right="770"/>
        <w:rPr>
          <w:rFonts w:ascii="Times New Roman" w:eastAsia="Times New Roman" w:hAnsi="Times New Roman" w:cs="Times New Roman"/>
          <w:i/>
          <w:iCs/>
          <w:color w:val="1F1F1F"/>
          <w:sz w:val="20"/>
          <w:szCs w:val="20"/>
        </w:rPr>
      </w:pPr>
      <w:r>
        <w:rPr>
          <w:rFonts w:ascii="Times New Roman" w:eastAsia="Times New Roman" w:hAnsi="Times New Roman" w:cs="Times New Roman"/>
          <w:i/>
          <w:iCs/>
          <w:color w:val="1F1F1F"/>
          <w:sz w:val="24"/>
          <w:szCs w:val="24"/>
        </w:rPr>
        <w:t xml:space="preserve">   </w:t>
      </w:r>
    </w:p>
    <w:p w14:paraId="0000003F" w14:textId="77777777" w:rsidR="00215E02" w:rsidRDefault="00F360FC">
      <w:pPr>
        <w:pStyle w:val="Heading1"/>
        <w:spacing w:before="6"/>
        <w:ind w:left="0"/>
        <w:rPr>
          <w:u w:val="none"/>
        </w:rPr>
      </w:pPr>
      <w:r>
        <w:rPr>
          <w:color w:val="1F1F1F"/>
        </w:rPr>
        <w:t xml:space="preserve"> Agenda </w:t>
      </w:r>
      <w:r>
        <w:rPr>
          <w:color w:val="0E0E0E"/>
        </w:rPr>
        <w:t xml:space="preserve">Item </w:t>
      </w:r>
      <w:r>
        <w:rPr>
          <w:color w:val="1F1F1F"/>
        </w:rPr>
        <w:t>16: Executive Report</w:t>
      </w:r>
    </w:p>
    <w:p w14:paraId="00000040" w14:textId="1191A50E" w:rsidR="00215E02" w:rsidRDefault="00F360FC">
      <w:pPr>
        <w:rPr>
          <w:rFonts w:ascii="Times New Roman" w:eastAsia="Times New Roman" w:hAnsi="Times New Roman" w:cs="Times New Roman"/>
          <w:i/>
          <w:iCs/>
          <w:color w:val="1F1F1F"/>
          <w:sz w:val="24"/>
          <w:szCs w:val="24"/>
        </w:rPr>
      </w:pPr>
      <w:r>
        <w:rPr>
          <w:rFonts w:ascii="Times New Roman" w:eastAsia="Times New Roman" w:hAnsi="Times New Roman" w:cs="Times New Roman"/>
          <w:i/>
          <w:iCs/>
          <w:color w:val="1F1F1F"/>
          <w:sz w:val="24"/>
          <w:szCs w:val="24"/>
        </w:rPr>
        <w:t xml:space="preserve">Mayor Kimmel asked Corey Stegelmeier, City Attorney, about the legal options concerning the bill for $206.00 sent by Mountain River Veterinary Hospital for the care and boarding of “Gunner the Coonhound.”  Gunner was taken there by the Jefferson County Sheriff's Department after his owner was arrested.  Corey asked about the disposition of the dog.  Mayor Kimmel said he would call and find out. It was decided to hold off paying the bill until more information was received. </w:t>
      </w:r>
    </w:p>
    <w:p w14:paraId="67CB41BD" w14:textId="77777777" w:rsidR="009233AD" w:rsidRDefault="009233AD">
      <w:pPr>
        <w:rPr>
          <w:rFonts w:ascii="Times New Roman" w:eastAsia="Times New Roman" w:hAnsi="Times New Roman" w:cs="Times New Roman"/>
          <w:i/>
          <w:iCs/>
          <w:color w:val="1F1F1F"/>
          <w:sz w:val="24"/>
          <w:szCs w:val="24"/>
        </w:rPr>
      </w:pPr>
    </w:p>
    <w:p w14:paraId="00000041" w14:textId="77777777" w:rsidR="00215E02" w:rsidRDefault="00F360FC">
      <w:pPr>
        <w:rPr>
          <w:rFonts w:ascii="Times New Roman" w:eastAsia="Times New Roman" w:hAnsi="Times New Roman" w:cs="Times New Roman"/>
          <w:i/>
          <w:iCs/>
          <w:color w:val="1F1F1F"/>
          <w:sz w:val="24"/>
          <w:szCs w:val="24"/>
        </w:rPr>
      </w:pPr>
      <w:r>
        <w:rPr>
          <w:rFonts w:ascii="Times New Roman" w:eastAsia="Times New Roman" w:hAnsi="Times New Roman" w:cs="Times New Roman"/>
          <w:i/>
          <w:iCs/>
          <w:color w:val="1F1F1F"/>
          <w:sz w:val="24"/>
          <w:szCs w:val="24"/>
        </w:rPr>
        <w:t xml:space="preserve">Mayor Kimmel asked about the status of the deeds for the Old Fairgrounds subdivision. Corey Stegelmeier stated that the infrastructure will be completed soon, so there should not be a problem with holding the deeds. </w:t>
      </w:r>
    </w:p>
    <w:p w14:paraId="2488CA25" w14:textId="77777777" w:rsidR="009233AD" w:rsidRDefault="009233AD">
      <w:pPr>
        <w:rPr>
          <w:rFonts w:ascii="Times New Roman" w:eastAsia="Times New Roman" w:hAnsi="Times New Roman" w:cs="Times New Roman"/>
          <w:i/>
          <w:iCs/>
          <w:color w:val="1F1F1F"/>
          <w:sz w:val="24"/>
          <w:szCs w:val="24"/>
        </w:rPr>
      </w:pPr>
    </w:p>
    <w:p w14:paraId="00000042" w14:textId="77777777" w:rsidR="00215E02" w:rsidRDefault="00F360FC">
      <w:pPr>
        <w:rPr>
          <w:rFonts w:ascii="Times New Roman" w:eastAsia="Times New Roman" w:hAnsi="Times New Roman" w:cs="Times New Roman"/>
          <w:i/>
          <w:iCs/>
          <w:color w:val="1F1F1F"/>
          <w:sz w:val="24"/>
          <w:szCs w:val="24"/>
        </w:rPr>
      </w:pPr>
      <w:r>
        <w:rPr>
          <w:rFonts w:ascii="Times New Roman" w:eastAsia="Times New Roman" w:hAnsi="Times New Roman" w:cs="Times New Roman"/>
          <w:i/>
          <w:iCs/>
          <w:color w:val="1F1F1F"/>
          <w:sz w:val="24"/>
          <w:szCs w:val="24"/>
        </w:rPr>
        <w:t>Mayor Kimmel informed the Council that he and Jason will be participating in a June 18th meeting with ITD, S&amp;A Engineering and representatives from Maverik regarding the US-26B Ririe Safety Project.  The City is pushing for an agreement so that there will be a timely completion of the project.</w:t>
      </w:r>
    </w:p>
    <w:p w14:paraId="2E43A974" w14:textId="77777777" w:rsidR="00324DD5" w:rsidRDefault="00324DD5">
      <w:pPr>
        <w:rPr>
          <w:rFonts w:ascii="Times New Roman" w:eastAsia="Times New Roman" w:hAnsi="Times New Roman" w:cs="Times New Roman"/>
          <w:i/>
          <w:iCs/>
          <w:color w:val="1F1F1F"/>
          <w:sz w:val="24"/>
          <w:szCs w:val="24"/>
        </w:rPr>
      </w:pPr>
    </w:p>
    <w:p w14:paraId="502ACAFA" w14:textId="77777777" w:rsidR="00324DD5" w:rsidRDefault="00F360FC">
      <w:pPr>
        <w:rPr>
          <w:rFonts w:ascii="Times New Roman" w:eastAsia="Times New Roman" w:hAnsi="Times New Roman" w:cs="Times New Roman"/>
          <w:i/>
          <w:iCs/>
          <w:color w:val="1F1F1F"/>
          <w:sz w:val="24"/>
          <w:szCs w:val="24"/>
        </w:rPr>
      </w:pPr>
      <w:r>
        <w:rPr>
          <w:rFonts w:ascii="Times New Roman" w:eastAsia="Times New Roman" w:hAnsi="Times New Roman" w:cs="Times New Roman"/>
          <w:i/>
          <w:iCs/>
          <w:color w:val="1F1F1F"/>
          <w:sz w:val="24"/>
          <w:szCs w:val="24"/>
        </w:rPr>
        <w:t xml:space="preserve">He discussed the School Board meeting that he attended. During the meeting, he asked the Board if the District would still provide a shuttle bus for students during the road construction this fall. He also informed the Board that the City will no longer allow them to close the street in front of the elementary school during bus loading and unloading.  </w:t>
      </w:r>
    </w:p>
    <w:p w14:paraId="31AEDE96" w14:textId="77777777" w:rsidR="00324DD5" w:rsidRDefault="00324DD5">
      <w:pPr>
        <w:rPr>
          <w:rFonts w:ascii="Times New Roman" w:eastAsia="Times New Roman" w:hAnsi="Times New Roman" w:cs="Times New Roman"/>
          <w:i/>
          <w:iCs/>
          <w:color w:val="1F1F1F"/>
          <w:sz w:val="24"/>
          <w:szCs w:val="24"/>
        </w:rPr>
      </w:pPr>
    </w:p>
    <w:p w14:paraId="72E72891" w14:textId="77777777" w:rsidR="00324DD5" w:rsidRDefault="00324DD5">
      <w:pPr>
        <w:rPr>
          <w:rFonts w:ascii="Times New Roman" w:eastAsia="Times New Roman" w:hAnsi="Times New Roman" w:cs="Times New Roman"/>
          <w:i/>
          <w:iCs/>
          <w:color w:val="1F1F1F"/>
          <w:sz w:val="24"/>
          <w:szCs w:val="24"/>
        </w:rPr>
      </w:pPr>
    </w:p>
    <w:p w14:paraId="00000043" w14:textId="290C3565" w:rsidR="00215E02" w:rsidRDefault="00F360FC">
      <w:pPr>
        <w:rPr>
          <w:rFonts w:ascii="Times New Roman" w:eastAsia="Times New Roman" w:hAnsi="Times New Roman" w:cs="Times New Roman"/>
          <w:i/>
          <w:iCs/>
          <w:color w:val="1F1F1F"/>
          <w:sz w:val="24"/>
          <w:szCs w:val="24"/>
        </w:rPr>
      </w:pPr>
      <w:r>
        <w:rPr>
          <w:rFonts w:ascii="Times New Roman" w:eastAsia="Times New Roman" w:hAnsi="Times New Roman" w:cs="Times New Roman"/>
          <w:i/>
          <w:iCs/>
          <w:color w:val="1F1F1F"/>
          <w:sz w:val="24"/>
          <w:szCs w:val="24"/>
        </w:rPr>
        <w:lastRenderedPageBreak/>
        <w:t xml:space="preserve">He shared that ITD representatives had asked about the status of the school’s marquee.  The possible relocation of the marquee was discussed as part of the adoption of the City’s Transportation Plan.  He mentioned that all of these items had been discussed with District representatives in the past.  </w:t>
      </w:r>
    </w:p>
    <w:p w14:paraId="00000044" w14:textId="77777777" w:rsidR="00215E02" w:rsidRDefault="00F360FC">
      <w:pPr>
        <w:rPr>
          <w:rFonts w:ascii="Times New Roman" w:eastAsia="Times New Roman" w:hAnsi="Times New Roman" w:cs="Times New Roman"/>
          <w:i/>
          <w:iCs/>
          <w:color w:val="1F1F1F"/>
          <w:sz w:val="24"/>
          <w:szCs w:val="24"/>
        </w:rPr>
      </w:pPr>
      <w:r>
        <w:rPr>
          <w:rFonts w:ascii="Times New Roman" w:eastAsia="Times New Roman" w:hAnsi="Times New Roman" w:cs="Times New Roman"/>
          <w:i/>
          <w:iCs/>
          <w:color w:val="1F1F1F"/>
          <w:sz w:val="24"/>
          <w:szCs w:val="24"/>
        </w:rPr>
        <w:t xml:space="preserve">While attending the RPO meeting, he learned that each ITD highway district had their budgets reduced by approximately 165 million dollars for next year.  He also shared that Jefferson County has contracted with Madison AI to get the records digitized. He asked about the US 26B – Hwy 48 intersection.  ITD would like to see the City’s other projects completed before that project gets underway. </w:t>
      </w:r>
    </w:p>
    <w:p w14:paraId="64C5ED61" w14:textId="77777777" w:rsidR="00324DD5" w:rsidRDefault="00324DD5">
      <w:pPr>
        <w:rPr>
          <w:rFonts w:ascii="Times New Roman" w:eastAsia="Times New Roman" w:hAnsi="Times New Roman" w:cs="Times New Roman"/>
          <w:i/>
          <w:iCs/>
          <w:color w:val="1F1F1F"/>
          <w:sz w:val="24"/>
          <w:szCs w:val="24"/>
        </w:rPr>
      </w:pPr>
    </w:p>
    <w:p w14:paraId="00000045" w14:textId="040F94A3" w:rsidR="00215E02" w:rsidRDefault="00F360FC">
      <w:pPr>
        <w:rPr>
          <w:rFonts w:ascii="Times New Roman" w:eastAsia="Times New Roman" w:hAnsi="Times New Roman" w:cs="Times New Roman"/>
          <w:i/>
          <w:iCs/>
          <w:color w:val="1F1F1F"/>
          <w:sz w:val="24"/>
          <w:szCs w:val="24"/>
        </w:rPr>
      </w:pPr>
      <w:r>
        <w:rPr>
          <w:rFonts w:ascii="Times New Roman" w:eastAsia="Times New Roman" w:hAnsi="Times New Roman" w:cs="Times New Roman"/>
          <w:i/>
          <w:iCs/>
          <w:color w:val="1F1F1F"/>
          <w:sz w:val="24"/>
          <w:szCs w:val="24"/>
        </w:rPr>
        <w:t xml:space="preserve">Mayor Kimmel would like to see some boundary adjustments within zones in Ririe and possibly create some additional zones. </w:t>
      </w:r>
    </w:p>
    <w:p w14:paraId="00000046" w14:textId="77777777" w:rsidR="00215E02" w:rsidRDefault="00F360FC">
      <w:pPr>
        <w:rPr>
          <w:rFonts w:ascii="Times New Roman" w:eastAsia="Times New Roman" w:hAnsi="Times New Roman" w:cs="Times New Roman"/>
          <w:i/>
          <w:iCs/>
          <w:color w:val="1F1F1F"/>
          <w:sz w:val="24"/>
          <w:szCs w:val="24"/>
        </w:rPr>
      </w:pPr>
      <w:r>
        <w:rPr>
          <w:rFonts w:ascii="Times New Roman" w:eastAsia="Times New Roman" w:hAnsi="Times New Roman" w:cs="Times New Roman"/>
          <w:i/>
          <w:iCs/>
          <w:color w:val="1F1F1F"/>
          <w:sz w:val="24"/>
          <w:szCs w:val="24"/>
        </w:rPr>
        <w:t xml:space="preserve">He discussed the un-licensed dogs in Ririe, and enforcement of the ordinance concerning dogs. </w:t>
      </w:r>
    </w:p>
    <w:p w14:paraId="00000047" w14:textId="77777777" w:rsidR="00215E02" w:rsidRDefault="00215E02">
      <w:pPr>
        <w:rPr>
          <w:color w:val="1F1F1F"/>
          <w:sz w:val="18"/>
          <w:szCs w:val="18"/>
        </w:rPr>
      </w:pPr>
    </w:p>
    <w:p w14:paraId="00000048" w14:textId="77777777" w:rsidR="00215E02" w:rsidRDefault="00F360FC">
      <w:pPr>
        <w:pStyle w:val="Heading1"/>
        <w:spacing w:before="5" w:line="270" w:lineRule="auto"/>
        <w:ind w:left="0"/>
        <w:rPr>
          <w:u w:val="none"/>
        </w:rPr>
      </w:pPr>
      <w:r>
        <w:rPr>
          <w:color w:val="1F1F1F"/>
        </w:rPr>
        <w:t>Agenda Item 17: Adjournment</w:t>
      </w:r>
    </w:p>
    <w:p w14:paraId="00000049" w14:textId="77777777" w:rsidR="00215E02" w:rsidRDefault="00F360FC">
      <w:pPr>
        <w:spacing w:line="242" w:lineRule="auto"/>
        <w:ind w:right="593"/>
        <w:rPr>
          <w:rFonts w:ascii="Times New Roman" w:eastAsia="Times New Roman" w:hAnsi="Times New Roman" w:cs="Times New Roman"/>
          <w:i/>
          <w:iCs/>
          <w:sz w:val="24"/>
          <w:szCs w:val="24"/>
        </w:rPr>
      </w:pPr>
      <w:r>
        <w:rPr>
          <w:rFonts w:ascii="Times New Roman" w:eastAsia="Times New Roman" w:hAnsi="Times New Roman" w:cs="Times New Roman"/>
          <w:i/>
          <w:iCs/>
          <w:color w:val="0E0E0E"/>
          <w:sz w:val="24"/>
          <w:szCs w:val="24"/>
        </w:rPr>
        <w:t xml:space="preserve">Jeff Angle </w:t>
      </w:r>
      <w:r>
        <w:rPr>
          <w:rFonts w:ascii="Times New Roman" w:eastAsia="Times New Roman" w:hAnsi="Times New Roman" w:cs="Times New Roman"/>
          <w:i/>
          <w:iCs/>
          <w:color w:val="1F1F1F"/>
          <w:sz w:val="24"/>
          <w:szCs w:val="24"/>
        </w:rPr>
        <w:t xml:space="preserve">made the motion to adjourn at 9:39 p.m. </w:t>
      </w:r>
      <w:r>
        <w:rPr>
          <w:rFonts w:ascii="Times New Roman" w:eastAsia="Times New Roman" w:hAnsi="Times New Roman" w:cs="Times New Roman"/>
          <w:i/>
          <w:iCs/>
          <w:color w:val="0E0E0E"/>
          <w:sz w:val="24"/>
          <w:szCs w:val="24"/>
        </w:rPr>
        <w:t xml:space="preserve">Pamela Huffaker </w:t>
      </w:r>
      <w:r>
        <w:rPr>
          <w:rFonts w:ascii="Times New Roman" w:eastAsia="Times New Roman" w:hAnsi="Times New Roman" w:cs="Times New Roman"/>
          <w:i/>
          <w:iCs/>
          <w:color w:val="1F1F1F"/>
          <w:sz w:val="24"/>
          <w:szCs w:val="24"/>
        </w:rPr>
        <w:t xml:space="preserve">seconded the motion. </w:t>
      </w:r>
      <w:r>
        <w:rPr>
          <w:rFonts w:ascii="Times New Roman" w:eastAsia="Times New Roman" w:hAnsi="Times New Roman" w:cs="Times New Roman"/>
          <w:i/>
          <w:iCs/>
          <w:color w:val="333333"/>
          <w:sz w:val="24"/>
          <w:szCs w:val="24"/>
        </w:rPr>
        <w:t xml:space="preserve">AIF. Motion </w:t>
      </w:r>
      <w:r>
        <w:rPr>
          <w:rFonts w:ascii="Times New Roman" w:eastAsia="Times New Roman" w:hAnsi="Times New Roman" w:cs="Times New Roman"/>
          <w:i/>
          <w:iCs/>
          <w:color w:val="1F1F1F"/>
          <w:sz w:val="24"/>
          <w:szCs w:val="24"/>
        </w:rPr>
        <w:t>carried.</w:t>
      </w:r>
    </w:p>
    <w:p w14:paraId="0000004A" w14:textId="77777777" w:rsidR="00215E02" w:rsidRDefault="00215E02">
      <w:pPr>
        <w:pBdr>
          <w:top w:val="nil"/>
          <w:left w:val="nil"/>
          <w:bottom w:val="nil"/>
          <w:right w:val="nil"/>
          <w:between w:val="nil"/>
        </w:pBdr>
        <w:rPr>
          <w:rFonts w:ascii="Times New Roman" w:eastAsia="Times New Roman" w:hAnsi="Times New Roman" w:cs="Times New Roman"/>
          <w:i/>
          <w:iCs/>
          <w:color w:val="000000"/>
          <w:sz w:val="24"/>
          <w:szCs w:val="24"/>
        </w:rPr>
      </w:pPr>
    </w:p>
    <w:p w14:paraId="0000004B" w14:textId="77777777" w:rsidR="00215E02" w:rsidRDefault="00215E02">
      <w:pPr>
        <w:pBdr>
          <w:top w:val="nil"/>
          <w:left w:val="nil"/>
          <w:bottom w:val="nil"/>
          <w:right w:val="nil"/>
          <w:between w:val="nil"/>
        </w:pBdr>
        <w:rPr>
          <w:rFonts w:ascii="Times New Roman" w:eastAsia="Times New Roman" w:hAnsi="Times New Roman" w:cs="Times New Roman"/>
          <w:i/>
          <w:iCs/>
          <w:color w:val="000000"/>
          <w:sz w:val="24"/>
          <w:szCs w:val="24"/>
        </w:rPr>
      </w:pPr>
    </w:p>
    <w:p w14:paraId="0000004C" w14:textId="77777777" w:rsidR="00215E02" w:rsidRDefault="00F360FC">
      <w:pPr>
        <w:tabs>
          <w:tab w:val="left" w:pos="6125"/>
        </w:tabs>
        <w:spacing w:before="1"/>
        <w:ind w:left="386"/>
        <w:rPr>
          <w:color w:val="000000"/>
          <w:sz w:val="17"/>
          <w:szCs w:val="17"/>
        </w:rPr>
      </w:pPr>
      <w:r>
        <w:rPr>
          <w:rFonts w:ascii="Times New Roman" w:eastAsia="Times New Roman" w:hAnsi="Times New Roman" w:cs="Times New Roman"/>
          <w:i/>
          <w:iCs/>
          <w:color w:val="1F1F1F"/>
          <w:sz w:val="24"/>
          <w:szCs w:val="24"/>
        </w:rPr>
        <w:t>Mayor____________________________</w:t>
      </w:r>
      <w:r>
        <w:rPr>
          <w:rFonts w:ascii="Times New Roman" w:eastAsia="Times New Roman" w:hAnsi="Times New Roman" w:cs="Times New Roman"/>
          <w:i/>
          <w:iCs/>
          <w:color w:val="1F1F1F"/>
          <w:sz w:val="24"/>
          <w:szCs w:val="24"/>
        </w:rPr>
        <w:tab/>
      </w:r>
      <w:r>
        <w:rPr>
          <w:rFonts w:ascii="Times New Roman" w:eastAsia="Times New Roman" w:hAnsi="Times New Roman" w:cs="Times New Roman"/>
          <w:i/>
          <w:iCs/>
          <w:color w:val="333333"/>
          <w:sz w:val="24"/>
          <w:szCs w:val="24"/>
        </w:rPr>
        <w:t>Clerk____________________</w:t>
      </w:r>
    </w:p>
    <w:sectPr w:rsidR="00215E02">
      <w:pgSz w:w="12240" w:h="15840"/>
      <w:pgMar w:top="1260" w:right="1080" w:bottom="28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F5B07F4-37B8-4BE7-9D18-3F0DE7EB0CE5}"/>
  </w:font>
  <w:font w:name="Bahnschrift SemiBold">
    <w:panose1 w:val="020B0502040204020203"/>
    <w:charset w:val="00"/>
    <w:family w:val="swiss"/>
    <w:pitch w:val="variable"/>
    <w:sig w:usb0="A00002C7" w:usb1="00000002" w:usb2="00000000" w:usb3="00000000" w:csb0="0000019F" w:csb1="00000000"/>
    <w:embedRegular r:id="rId2" w:fontKey="{7F62C6EC-E65D-4F8A-961B-797247F203DD}"/>
  </w:font>
  <w:font w:name="Calibri">
    <w:panose1 w:val="020F0502020204030204"/>
    <w:charset w:val="00"/>
    <w:family w:val="swiss"/>
    <w:pitch w:val="variable"/>
    <w:sig w:usb0="E4002EFF" w:usb1="C200247B" w:usb2="00000009" w:usb3="00000000" w:csb0="000001FF" w:csb1="00000000"/>
    <w:embedRegular r:id="rId3" w:fontKey="{CE4C8B5E-D6E1-4634-B700-5439D1A67414}"/>
  </w:font>
  <w:font w:name="Cambria">
    <w:panose1 w:val="02040503050406030204"/>
    <w:charset w:val="00"/>
    <w:family w:val="roman"/>
    <w:pitch w:val="variable"/>
    <w:sig w:usb0="E00006FF" w:usb1="420024FF" w:usb2="02000000" w:usb3="00000000" w:csb0="0000019F" w:csb1="00000000"/>
    <w:embedRegular r:id="rId4" w:fontKey="{890C0C8A-C6D9-42F9-9C01-AAAD4CBCDB2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E02"/>
    <w:rsid w:val="00215E02"/>
    <w:rsid w:val="00324DD5"/>
    <w:rsid w:val="004C6AEA"/>
    <w:rsid w:val="004F0E1B"/>
    <w:rsid w:val="005847F4"/>
    <w:rsid w:val="0089464D"/>
    <w:rsid w:val="009233AD"/>
    <w:rsid w:val="009C1F1B"/>
    <w:rsid w:val="00AF73A1"/>
    <w:rsid w:val="00B550B6"/>
    <w:rsid w:val="00DE6659"/>
    <w:rsid w:val="00F36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80707"/>
  <w15:docId w15:val="{EED9716A-31D9-41CC-8C02-C8BB2AC44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424"/>
      <w:outlineLvl w:val="0"/>
    </w:pPr>
    <w:rPr>
      <w:rFonts w:ascii="Times New Roman" w:eastAsia="Times New Roman" w:hAnsi="Times New Roman" w:cs="Times New Roman"/>
      <w:b/>
      <w:bCs/>
      <w:i/>
      <w:iCs/>
      <w:sz w:val="24"/>
      <w:szCs w:val="24"/>
      <w:u w:val="single"/>
    </w:rPr>
  </w:style>
  <w:style w:type="paragraph" w:styleId="Heading2">
    <w:name w:val="heading 2"/>
    <w:basedOn w:val="Normal"/>
    <w:next w:val="Normal"/>
    <w:uiPriority w:val="9"/>
    <w:unhideWhenUsed/>
    <w:qFormat/>
    <w:pPr>
      <w:spacing w:line="260" w:lineRule="auto"/>
      <w:ind w:left="452"/>
      <w:outlineLvl w:val="1"/>
    </w:pPr>
    <w:rPr>
      <w:rFonts w:ascii="Times New Roman" w:eastAsia="Times New Roman" w:hAnsi="Times New Roman" w:cs="Times New Roman"/>
      <w:b/>
      <w:bCs/>
      <w:i/>
      <w:iCs/>
      <w:sz w:val="23"/>
      <w:szCs w:val="23"/>
      <w:u w:val="single"/>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i03xPMiFHxYQBztPzE9S5o+hpw==">CgMxLjAyDmguajZuYTEyeG9uZ2Z4Mg1oLnNhdHBkNnlwY2R6OAByITFWOFVEQzA5ZGNvemUyOThpcXl6c3JPa2ZqcElsVzVTRA==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1596</Words>
  <Characters>8444</Characters>
  <Application>Microsoft Office Word</Application>
  <DocSecurity>0</DocSecurity>
  <Lines>162</Lines>
  <Paragraphs>71</Paragraphs>
  <ScaleCrop>false</ScaleCrop>
  <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Wendy Mullins</cp:lastModifiedBy>
  <cp:revision>7</cp:revision>
  <dcterms:created xsi:type="dcterms:W3CDTF">2026-06-24T20:21:00Z</dcterms:created>
  <dcterms:modified xsi:type="dcterms:W3CDTF">2026-06-24T20:24:00Z</dcterms:modified>
</cp:coreProperties>
</file>